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F35" w:rsidRPr="003816FC" w:rsidRDefault="003816FC">
      <w:pPr>
        <w:rPr>
          <w:rFonts w:ascii="Arial" w:hAnsi="Arial" w:cs="Arial"/>
          <w:b/>
          <w:sz w:val="24"/>
          <w:szCs w:val="24"/>
        </w:rPr>
      </w:pPr>
      <w:r w:rsidRPr="003816FC">
        <w:rPr>
          <w:rFonts w:ascii="Arial" w:hAnsi="Arial" w:cs="Arial"/>
          <w:b/>
          <w:sz w:val="24"/>
          <w:szCs w:val="24"/>
        </w:rPr>
        <w:t>Green Infrastructure Statement</w:t>
      </w:r>
    </w:p>
    <w:p w:rsidR="003816FC" w:rsidRPr="003816FC" w:rsidRDefault="003816FC">
      <w:pPr>
        <w:rPr>
          <w:sz w:val="24"/>
          <w:szCs w:val="24"/>
        </w:rPr>
      </w:pPr>
    </w:p>
    <w:p w:rsidR="003816FC" w:rsidRDefault="003816FC">
      <w:pPr>
        <w:rPr>
          <w:sz w:val="24"/>
          <w:szCs w:val="24"/>
        </w:rPr>
      </w:pPr>
      <w:r w:rsidRPr="003816FC">
        <w:rPr>
          <w:sz w:val="24"/>
          <w:szCs w:val="24"/>
        </w:rPr>
        <w:t xml:space="preserve">The front and rear gardens are laid to grass and contain several plants and trees.  The proposed extension will have no impact upon these areas as it will </w:t>
      </w:r>
      <w:r>
        <w:rPr>
          <w:sz w:val="24"/>
          <w:szCs w:val="24"/>
        </w:rPr>
        <w:t xml:space="preserve">only </w:t>
      </w:r>
      <w:r w:rsidRPr="003816FC">
        <w:rPr>
          <w:sz w:val="24"/>
          <w:szCs w:val="24"/>
        </w:rPr>
        <w:t xml:space="preserve">occupy part of the footprint of the existing garage along with part of the existing blocked paved driveway.  As such the development will have no negative impact upon existing green infrastructure. </w:t>
      </w:r>
    </w:p>
    <w:p w:rsidR="00847742" w:rsidRDefault="00847742">
      <w:pPr>
        <w:rPr>
          <w:sz w:val="24"/>
          <w:szCs w:val="24"/>
        </w:rPr>
      </w:pPr>
    </w:p>
    <w:p w:rsidR="00847742" w:rsidRPr="003816FC" w:rsidRDefault="00847742">
      <w:pPr>
        <w:rPr>
          <w:sz w:val="24"/>
          <w:szCs w:val="24"/>
        </w:rPr>
      </w:pPr>
      <w:r>
        <w:rPr>
          <w:sz w:val="24"/>
          <w:szCs w:val="24"/>
        </w:rPr>
        <w:t>We have added fruit trees and shrubs in the garden and have added a wildflower area which we plan to leave without cutting / mowing.</w:t>
      </w:r>
      <w:bookmarkStart w:id="0" w:name="_GoBack"/>
      <w:bookmarkEnd w:id="0"/>
    </w:p>
    <w:sectPr w:rsidR="00847742" w:rsidRPr="003816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6FC"/>
    <w:rsid w:val="003816FC"/>
    <w:rsid w:val="00710F35"/>
    <w:rsid w:val="00847742"/>
    <w:rsid w:val="00E26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C49C4"/>
  <w15:chartTrackingRefBased/>
  <w15:docId w15:val="{2071C9C5-E6E3-4CAF-8329-940961D2C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Brett</dc:creator>
  <cp:keywords/>
  <dc:description/>
  <cp:lastModifiedBy>Sarah Brett</cp:lastModifiedBy>
  <cp:revision>2</cp:revision>
  <dcterms:created xsi:type="dcterms:W3CDTF">2024-07-01T15:05:00Z</dcterms:created>
  <dcterms:modified xsi:type="dcterms:W3CDTF">2024-07-04T09:03:00Z</dcterms:modified>
</cp:coreProperties>
</file>