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sz w:val="12"/>
          <w:szCs w:val="12"/>
        </w:rPr>
      </w:pPr>
      <w:r>
        <w:rPr>
          <w:rFonts w:ascii="Calibri;sans-serif" w:hAnsi="Calibri;sans-serif"/>
          <w:b w:val="false"/>
          <w:bCs w:val="false"/>
          <w:sz w:val="12"/>
          <w:szCs w:val="12"/>
        </w:rPr>
        <w:t xml:space="preserve">PROPOSED </w:t>
      </w:r>
      <w:r>
        <w:rPr>
          <w:rFonts w:ascii="Calibri;sans-serif" w:hAnsi="Calibri;sans-serif"/>
          <w:b w:val="false"/>
          <w:bCs w:val="false"/>
          <w:sz w:val="12"/>
          <w:szCs w:val="12"/>
        </w:rPr>
        <w:t>EXTENSION TO THE REAR OF 14 EAST AVENUE, RUABON</w:t>
      </w:r>
    </w:p>
    <w:p>
      <w:pPr>
        <w:pStyle w:val="Normal"/>
        <w:rPr>
          <w:rFonts w:ascii="Calibri;sans-serif" w:hAnsi="Calibri;sans-serif"/>
          <w:b w:val="false"/>
          <w:bCs w:val="false"/>
        </w:rPr>
      </w:pPr>
      <w:r>
        <w:rPr>
          <w:sz w:val="12"/>
          <w:szCs w:val="12"/>
        </w:rPr>
      </w:r>
    </w:p>
    <w:p>
      <w:pPr>
        <w:pStyle w:val="Normal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rPr>
          <w:sz w:val="12"/>
          <w:szCs w:val="12"/>
        </w:rPr>
      </w:pPr>
      <w:r>
        <w:rPr>
          <w:rFonts w:ascii="Calibri;sans-serif" w:hAnsi="Calibri;sans-serif"/>
          <w:b/>
          <w:bCs/>
          <w:sz w:val="12"/>
          <w:szCs w:val="12"/>
        </w:rPr>
        <w:t xml:space="preserve">GREEN INFRASTRUCTURE STATEMENT </w:t>
      </w:r>
      <w:r>
        <w:rPr>
          <w:rFonts w:ascii="Calibri;sans-serif" w:hAnsi="Calibri;sans-serif"/>
          <w:b/>
          <w:bCs/>
          <w:sz w:val="12"/>
          <w:szCs w:val="12"/>
        </w:rPr>
        <w:t>AND NET BIODIVERSITY BENEFITS</w:t>
      </w:r>
    </w:p>
    <w:p>
      <w:pPr>
        <w:pStyle w:val="Normal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rPr>
          <w:sz w:val="12"/>
          <w:szCs w:val="12"/>
        </w:rPr>
      </w:pPr>
      <w:r>
        <w:rPr>
          <w:rFonts w:ascii="Calibri;sans-serif" w:hAnsi="Calibri;sans-serif"/>
          <w:b/>
          <w:bCs/>
          <w:sz w:val="12"/>
          <w:szCs w:val="12"/>
        </w:rPr>
        <w:t>Introduction</w:t>
      </w:r>
    </w:p>
    <w:p>
      <w:pPr>
        <w:pStyle w:val="Normal"/>
        <w:rPr>
          <w:sz w:val="12"/>
          <w:szCs w:val="12"/>
        </w:rPr>
      </w:pPr>
      <w:r>
        <w:rPr>
          <w:rFonts w:ascii="Calibri;sans-serif" w:hAnsi="Calibri;sans-serif"/>
          <w:b w:val="false"/>
          <w:bCs w:val="false"/>
          <w:sz w:val="12"/>
          <w:szCs w:val="12"/>
        </w:rPr>
        <w:t xml:space="preserve">The proposal </w:t>
      </w:r>
      <w:r>
        <w:rPr>
          <w:rFonts w:ascii="Calibri;sans-serif" w:hAnsi="Calibri;sans-serif"/>
          <w:b w:val="false"/>
          <w:bCs w:val="false"/>
          <w:sz w:val="12"/>
          <w:szCs w:val="12"/>
        </w:rPr>
        <w:t xml:space="preserve">is </w:t>
      </w:r>
      <w:r>
        <w:rPr>
          <w:rFonts w:ascii="Calibri;sans-serif" w:hAnsi="Calibri;sans-serif"/>
          <w:b w:val="false"/>
          <w:bCs w:val="false"/>
          <w:sz w:val="12"/>
          <w:szCs w:val="12"/>
        </w:rPr>
        <w:t xml:space="preserve">considered to be ‘minor development’, involving </w:t>
      </w:r>
      <w:r>
        <w:rPr>
          <w:rFonts w:ascii="Calibri;sans-serif" w:hAnsi="Calibri;sans-serif"/>
          <w:b w:val="false"/>
          <w:bCs w:val="false"/>
          <w:sz w:val="12"/>
          <w:szCs w:val="12"/>
        </w:rPr>
        <w:t>a small rear extension to an existing terraced house and the removal of a brick store shed.</w:t>
      </w:r>
    </w:p>
    <w:p>
      <w:pPr>
        <w:pStyle w:val="Normal"/>
        <w:rPr>
          <w:sz w:val="12"/>
          <w:szCs w:val="12"/>
        </w:rPr>
      </w:pPr>
      <w:r>
        <w:rPr>
          <w:rFonts w:ascii="Calibri;sans-serif" w:hAnsi="Calibri;sans-serif"/>
          <w:b w:val="false"/>
          <w:bCs w:val="false"/>
          <w:sz w:val="12"/>
          <w:szCs w:val="12"/>
        </w:rPr>
        <w:t>T</w:t>
      </w:r>
      <w:r>
        <w:rPr>
          <w:rFonts w:ascii="Calibri;sans-serif" w:hAnsi="Calibri;sans-serif"/>
          <w:b w:val="false"/>
          <w:bCs w:val="false"/>
          <w:sz w:val="12"/>
          <w:szCs w:val="12"/>
        </w:rPr>
        <w:t>he area to be built over at the rear of the property is currently hard concrete paved, no grassed areas are affected.</w:t>
      </w:r>
    </w:p>
    <w:p>
      <w:pPr>
        <w:pStyle w:val="Normal"/>
        <w:rPr>
          <w:sz w:val="12"/>
          <w:szCs w:val="12"/>
        </w:rPr>
      </w:pPr>
      <w:r>
        <w:rPr>
          <w:rFonts w:ascii="Calibri;sans-serif" w:hAnsi="Calibri;sans-serif"/>
          <w:b w:val="false"/>
          <w:bCs w:val="false"/>
          <w:sz w:val="12"/>
          <w:szCs w:val="12"/>
        </w:rPr>
        <w:t>This green infrastructure statement is considered to be ‘proportionate to the scale and nature of the development proposed’ and will take the form of ‘a short description’ of</w:t>
      </w:r>
    </w:p>
    <w:p>
      <w:pPr>
        <w:pStyle w:val="Normal"/>
        <w:rPr>
          <w:sz w:val="12"/>
          <w:szCs w:val="12"/>
        </w:rPr>
      </w:pPr>
      <w:r>
        <w:rPr>
          <w:rFonts w:ascii="Calibri;sans-serif" w:hAnsi="Calibri;sans-serif"/>
          <w:b w:val="false"/>
          <w:bCs w:val="false"/>
          <w:sz w:val="12"/>
          <w:szCs w:val="12"/>
        </w:rPr>
        <w:t xml:space="preserve"> </w:t>
      </w:r>
      <w:r>
        <w:rPr>
          <w:rFonts w:ascii="Calibri;sans-serif" w:hAnsi="Calibri;sans-serif"/>
          <w:b w:val="false"/>
          <w:bCs w:val="false"/>
          <w:sz w:val="12"/>
          <w:szCs w:val="12"/>
        </w:rPr>
        <w:t>the benefits the proposals will bring.</w:t>
      </w:r>
    </w:p>
    <w:p>
      <w:pPr>
        <w:pStyle w:val="Normal"/>
        <w:rPr>
          <w:sz w:val="12"/>
          <w:szCs w:val="12"/>
        </w:rPr>
      </w:pPr>
      <w:r>
        <w:rPr>
          <w:rFonts w:ascii="Calibri;sans-serif" w:hAnsi="Calibri;sans-serif"/>
          <w:b/>
          <w:bCs/>
          <w:sz w:val="12"/>
          <w:szCs w:val="12"/>
        </w:rPr>
        <w:t>The proposal</w:t>
      </w:r>
    </w:p>
    <w:p>
      <w:pPr>
        <w:pStyle w:val="Normal"/>
        <w:rPr>
          <w:sz w:val="12"/>
          <w:szCs w:val="12"/>
        </w:rPr>
      </w:pPr>
      <w:r>
        <w:rPr>
          <w:rFonts w:ascii="Calibri;sans-serif" w:hAnsi="Calibri;sans-serif"/>
          <w:b w:val="false"/>
          <w:bCs w:val="false"/>
          <w:sz w:val="12"/>
          <w:szCs w:val="12"/>
        </w:rPr>
        <w:t xml:space="preserve">The proposal is to </w:t>
      </w:r>
      <w:r>
        <w:rPr>
          <w:rFonts w:ascii="Calibri;sans-serif" w:hAnsi="Calibri;sans-serif"/>
          <w:b w:val="false"/>
          <w:bCs w:val="false"/>
          <w:sz w:val="12"/>
          <w:szCs w:val="12"/>
        </w:rPr>
        <w:t>extend the property to the rear in brickwork to match existing with a pitch roof tiled to match existing.</w:t>
      </w:r>
      <w:r>
        <w:rPr>
          <w:rFonts w:ascii="Calibri;sans-serif" w:hAnsi="Calibri;sans-serif"/>
          <w:b w:val="false"/>
          <w:bCs w:val="false"/>
          <w:sz w:val="12"/>
          <w:szCs w:val="12"/>
        </w:rPr>
        <w:t xml:space="preserve"> </w:t>
      </w:r>
    </w:p>
    <w:p>
      <w:pPr>
        <w:pStyle w:val="Normal"/>
        <w:rPr>
          <w:sz w:val="12"/>
          <w:szCs w:val="12"/>
        </w:rPr>
      </w:pPr>
      <w:r>
        <w:rPr>
          <w:rFonts w:ascii="Calibri;sans-serif" w:hAnsi="Calibri;sans-serif"/>
          <w:b w:val="false"/>
          <w:bCs w:val="false"/>
          <w:sz w:val="12"/>
          <w:szCs w:val="12"/>
        </w:rPr>
        <w:t>To remove an old brick shed.</w:t>
      </w:r>
    </w:p>
    <w:p>
      <w:pPr>
        <w:pStyle w:val="Normal"/>
        <w:rPr>
          <w:sz w:val="12"/>
          <w:szCs w:val="12"/>
        </w:rPr>
      </w:pPr>
      <w:r>
        <w:rPr>
          <w:rFonts w:ascii="Calibri;sans-serif" w:hAnsi="Calibri;sans-serif"/>
          <w:b w:val="false"/>
          <w:bCs w:val="false"/>
          <w:sz w:val="12"/>
          <w:szCs w:val="12"/>
        </w:rPr>
        <w:t>The proposed extension will be built over an area currently hard concrete paved and not over grassed areas</w:t>
      </w:r>
    </w:p>
    <w:p>
      <w:pPr>
        <w:pStyle w:val="Normal"/>
        <w:rPr>
          <w:b w:val="false"/>
          <w:bCs w:val="false"/>
          <w:sz w:val="12"/>
          <w:szCs w:val="12"/>
        </w:rPr>
      </w:pPr>
      <w:r>
        <w:rPr>
          <w:b w:val="false"/>
          <w:bCs w:val="false"/>
          <w:sz w:val="12"/>
          <w:szCs w:val="12"/>
        </w:rPr>
      </w:r>
    </w:p>
    <w:p>
      <w:pPr>
        <w:pStyle w:val="Normal"/>
        <w:rPr>
          <w:sz w:val="12"/>
          <w:szCs w:val="12"/>
        </w:rPr>
      </w:pPr>
      <w:r>
        <w:rPr>
          <w:rFonts w:ascii="Calibri;sans-serif" w:hAnsi="Calibri;sans-serif"/>
          <w:b w:val="false"/>
          <w:bCs w:val="false"/>
          <w:sz w:val="12"/>
          <w:szCs w:val="12"/>
        </w:rPr>
        <w:t>The Step Wise approach (applied wherever possible)</w:t>
      </w:r>
    </w:p>
    <w:p>
      <w:pPr>
        <w:pStyle w:val="Normal"/>
        <w:rPr>
          <w:b w:val="false"/>
          <w:bCs w:val="false"/>
          <w:sz w:val="12"/>
          <w:szCs w:val="12"/>
        </w:rPr>
      </w:pPr>
      <w:r>
        <w:rPr>
          <w:b w:val="false"/>
          <w:bCs w:val="false"/>
          <w:sz w:val="12"/>
          <w:szCs w:val="12"/>
        </w:rPr>
      </w:r>
    </w:p>
    <w:p>
      <w:pPr>
        <w:pStyle w:val="Normal"/>
        <w:rPr>
          <w:sz w:val="12"/>
          <w:szCs w:val="12"/>
        </w:rPr>
      </w:pPr>
      <w:r>
        <w:rPr>
          <w:rFonts w:ascii="Calibri;sans-serif" w:hAnsi="Calibri;sans-serif"/>
          <w:b w:val="false"/>
          <w:bCs w:val="false"/>
          <w:sz w:val="12"/>
          <w:szCs w:val="12"/>
        </w:rPr>
        <w:t xml:space="preserve">1-  There will be no damage to biodiversity as there are no grassed areas, trees, shrubs, bats, nesting birds, or any other species or habitats </w:t>
      </w:r>
      <w:r>
        <w:rPr>
          <w:rFonts w:ascii="Calibri;sans-serif" w:hAnsi="Calibri;sans-serif"/>
          <w:b w:val="false"/>
          <w:bCs w:val="false"/>
          <w:sz w:val="12"/>
          <w:szCs w:val="12"/>
        </w:rPr>
        <w:t>affected in any way by the proposals.</w:t>
      </w:r>
    </w:p>
    <w:p>
      <w:pPr>
        <w:pStyle w:val="Normal"/>
        <w:rPr>
          <w:sz w:val="12"/>
          <w:szCs w:val="12"/>
        </w:rPr>
      </w:pPr>
      <w:r>
        <w:rPr>
          <w:rFonts w:ascii="Calibri;sans-serif" w:hAnsi="Calibri;sans-serif"/>
          <w:b w:val="false"/>
          <w:bCs w:val="false"/>
          <w:sz w:val="12"/>
          <w:szCs w:val="12"/>
        </w:rPr>
        <w:t xml:space="preserve">2- </w:t>
      </w:r>
      <w:r>
        <w:rPr>
          <w:rFonts w:ascii="Calibri;sans-serif" w:hAnsi="Calibri;sans-serif"/>
          <w:b w:val="false"/>
          <w:bCs w:val="false"/>
          <w:sz w:val="12"/>
          <w:szCs w:val="12"/>
        </w:rPr>
        <w:t>The proposed extension will be built on an area to the rear currently hard concrete paved.</w:t>
      </w:r>
    </w:p>
    <w:p>
      <w:pPr>
        <w:pStyle w:val="Normal"/>
        <w:rPr>
          <w:sz w:val="12"/>
          <w:szCs w:val="12"/>
        </w:rPr>
      </w:pPr>
      <w:r>
        <w:rPr>
          <w:rFonts w:ascii="Calibri;sans-serif" w:hAnsi="Calibri;sans-serif"/>
          <w:b w:val="false"/>
          <w:bCs w:val="false"/>
          <w:sz w:val="12"/>
          <w:szCs w:val="12"/>
        </w:rPr>
        <w:t xml:space="preserve">3,4,5 </w:t>
      </w:r>
      <w:r>
        <w:rPr>
          <w:rFonts w:ascii="Calibri;sans-serif" w:hAnsi="Calibri;sans-serif"/>
          <w:b w:val="false"/>
          <w:bCs w:val="false"/>
          <w:sz w:val="12"/>
          <w:szCs w:val="12"/>
        </w:rPr>
        <w:t xml:space="preserve">- </w:t>
      </w:r>
      <w:r>
        <w:rPr>
          <w:rFonts w:ascii="Calibri;sans-serif" w:hAnsi="Calibri;sans-serif"/>
          <w:b w:val="false"/>
          <w:bCs w:val="false"/>
          <w:sz w:val="12"/>
          <w:szCs w:val="12"/>
        </w:rPr>
        <w:t xml:space="preserve">Two </w:t>
      </w:r>
      <w:r>
        <w:rPr>
          <w:rFonts w:ascii="Calibri;sans-serif" w:hAnsi="Calibri;sans-serif"/>
          <w:b w:val="false"/>
          <w:bCs w:val="false"/>
          <w:sz w:val="12"/>
          <w:szCs w:val="12"/>
        </w:rPr>
        <w:t xml:space="preserve">bird nesting boxes </w:t>
      </w:r>
      <w:r>
        <w:rPr>
          <w:rFonts w:ascii="Calibri;sans-serif" w:hAnsi="Calibri;sans-serif"/>
          <w:b w:val="false"/>
          <w:bCs w:val="false"/>
          <w:sz w:val="12"/>
          <w:szCs w:val="12"/>
        </w:rPr>
        <w:t xml:space="preserve">(House sparrow and House martin) </w:t>
      </w:r>
      <w:r>
        <w:rPr>
          <w:rFonts w:ascii="Calibri;sans-serif" w:hAnsi="Calibri;sans-serif"/>
          <w:b w:val="false"/>
          <w:bCs w:val="false"/>
          <w:sz w:val="12"/>
          <w:szCs w:val="12"/>
        </w:rPr>
        <w:t xml:space="preserve">will be fixed  to the </w:t>
      </w:r>
      <w:r>
        <w:rPr>
          <w:rFonts w:ascii="Calibri;sans-serif" w:hAnsi="Calibri;sans-serif"/>
          <w:b w:val="false"/>
          <w:bCs w:val="false"/>
          <w:sz w:val="12"/>
          <w:szCs w:val="12"/>
        </w:rPr>
        <w:t xml:space="preserve">high level </w:t>
      </w:r>
      <w:r>
        <w:rPr>
          <w:rFonts w:ascii="Calibri;sans-serif" w:hAnsi="Calibri;sans-serif"/>
          <w:b w:val="false"/>
          <w:bCs w:val="false"/>
          <w:sz w:val="12"/>
          <w:szCs w:val="12"/>
        </w:rPr>
        <w:t xml:space="preserve">gable end of the new roof, </w:t>
      </w:r>
      <w:r>
        <w:rPr>
          <w:rFonts w:ascii="Calibri;sans-serif" w:hAnsi="Calibri;sans-serif"/>
          <w:b w:val="false"/>
          <w:bCs w:val="false"/>
          <w:sz w:val="12"/>
          <w:szCs w:val="12"/>
        </w:rPr>
        <w:t xml:space="preserve">and to the rear of the existing house at high level. </w:t>
      </w:r>
      <w:r>
        <w:rPr>
          <w:rFonts w:ascii="Calibri;sans-serif" w:hAnsi="Calibri;sans-serif"/>
          <w:b w:val="false"/>
          <w:bCs w:val="false"/>
          <w:sz w:val="12"/>
          <w:szCs w:val="12"/>
        </w:rPr>
        <w:t xml:space="preserve">A bird feeding station will be located in the </w:t>
      </w:r>
      <w:r>
        <w:rPr>
          <w:rFonts w:ascii="Calibri;sans-serif" w:hAnsi="Calibri;sans-serif"/>
          <w:b w:val="false"/>
          <w:bCs w:val="false"/>
          <w:sz w:val="12"/>
          <w:szCs w:val="12"/>
        </w:rPr>
        <w:t xml:space="preserve">rear </w:t>
      </w:r>
      <w:r>
        <w:rPr>
          <w:rFonts w:ascii="Calibri;sans-serif" w:hAnsi="Calibri;sans-serif"/>
          <w:b w:val="false"/>
          <w:bCs w:val="false"/>
          <w:sz w:val="12"/>
          <w:szCs w:val="12"/>
        </w:rPr>
        <w:t>garden area.</w:t>
      </w:r>
    </w:p>
    <w:p>
      <w:pPr>
        <w:pStyle w:val="Normal"/>
        <w:rPr>
          <w:sz w:val="12"/>
          <w:szCs w:val="12"/>
        </w:rPr>
      </w:pPr>
      <w:r>
        <w:rPr>
          <w:rFonts w:ascii="Calibri;sans-serif" w:hAnsi="Calibri;sans-serif"/>
          <w:b w:val="false"/>
          <w:bCs w:val="false"/>
          <w:sz w:val="12"/>
          <w:szCs w:val="12"/>
        </w:rPr>
        <w:t xml:space="preserve">The existing rear grassed area will benefit from the planting of an apple tree (Braeburn mini) and a plum tree (Victoria plum mini) with the addition of an area to the rear of the garden planted with a selection of flowering </w:t>
      </w:r>
      <w:r>
        <w:rPr>
          <w:rFonts w:ascii="Calibri;sans-serif" w:hAnsi="Calibri;sans-serif"/>
          <w:b w:val="false"/>
          <w:bCs w:val="false"/>
          <w:sz w:val="12"/>
          <w:szCs w:val="12"/>
        </w:rPr>
        <w:t>shrubs,</w:t>
      </w:r>
    </w:p>
    <w:p>
      <w:pPr>
        <w:pStyle w:val="Normal"/>
        <w:rPr>
          <w:sz w:val="12"/>
          <w:szCs w:val="12"/>
        </w:rPr>
      </w:pPr>
      <w:r>
        <w:rPr>
          <w:rFonts w:ascii="Calibri;sans-serif" w:hAnsi="Calibri;sans-serif"/>
          <w:b w:val="false"/>
          <w:bCs w:val="false"/>
          <w:sz w:val="12"/>
          <w:szCs w:val="12"/>
        </w:rPr>
        <w:t xml:space="preserve"> </w:t>
      </w:r>
      <w:r>
        <w:rPr>
          <w:rFonts w:ascii="Calibri;sans-serif" w:hAnsi="Calibri;sans-serif"/>
          <w:b w:val="false"/>
          <w:bCs w:val="false"/>
          <w:sz w:val="12"/>
          <w:szCs w:val="12"/>
        </w:rPr>
        <w:t xml:space="preserve">with bird feeding stations introduced.  </w:t>
      </w:r>
      <w:r>
        <w:rPr>
          <w:rFonts w:ascii="Calibri;sans-serif" w:hAnsi="Calibri;sans-serif"/>
          <w:b/>
          <w:bCs/>
          <w:sz w:val="12"/>
          <w:szCs w:val="12"/>
        </w:rPr>
        <w:t>This will bring a net benefit for biodiversity and ecosystem resilience from the baseline state. (proportionate to the scale and nature of this development)</w:t>
      </w:r>
    </w:p>
    <w:p>
      <w:pPr>
        <w:pStyle w:val="Normal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</w:r>
    </w:p>
    <w:p>
      <w:pPr>
        <w:pStyle w:val="Normal"/>
        <w:rPr>
          <w:b w:val="false"/>
          <w:bCs w:val="false"/>
          <w:sz w:val="12"/>
          <w:szCs w:val="12"/>
        </w:rPr>
      </w:pPr>
      <w:r>
        <w:rPr>
          <w:b w:val="false"/>
          <w:bCs w:val="false"/>
          <w:sz w:val="12"/>
          <w:szCs w:val="12"/>
        </w:rPr>
      </w:r>
    </w:p>
    <w:p>
      <w:pPr>
        <w:pStyle w:val="Normal"/>
        <w:rPr>
          <w:b w:val="false"/>
          <w:bCs w:val="false"/>
          <w:sz w:val="12"/>
          <w:szCs w:val="12"/>
        </w:rPr>
      </w:pPr>
      <w:r>
        <w:rPr>
          <w:b w:val="false"/>
          <w:bCs w:val="false"/>
          <w:sz w:val="12"/>
          <w:szCs w:val="12"/>
        </w:rPr>
      </w:r>
    </w:p>
    <w:p>
      <w:pPr>
        <w:pStyle w:val="Normal"/>
        <w:rPr>
          <w:sz w:val="12"/>
          <w:szCs w:val="12"/>
        </w:rPr>
      </w:pPr>
      <w:r>
        <w:rPr>
          <w:rFonts w:ascii="Calibri;sans-serif" w:hAnsi="Calibri;sans-serif"/>
          <w:b w:val="false"/>
          <w:bCs w:val="false"/>
          <w:sz w:val="12"/>
          <w:szCs w:val="12"/>
        </w:rPr>
        <w:br/>
      </w:r>
    </w:p>
    <w:sectPr>
      <w:type w:val="nextPage"/>
      <w:pgSz w:w="11906" w:h="16838"/>
      <w:pgMar w:left="1134" w:right="1701" w:gutter="0" w:header="0" w:top="891" w:footer="0" w:bottom="1134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alibri">
    <w:altName w:val="sans-serif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224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sz w:val="24"/>
        <w:szCs w:val="24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Liberation Serif" w:hAnsi="Liberation Serif" w:eastAsia="SimSun" w:cs="Arial"/>
      <w:color w:val="00000A"/>
      <w:kern w:val="0"/>
      <w:sz w:val="24"/>
      <w:szCs w:val="24"/>
      <w:lang w:val="en-GB" w:eastAsia="zh-CN" w:bidi="hi-IN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extBody">
    <w:name w:val="Text Body"/>
    <w:basedOn w:val="Normal"/>
    <w:qFormat/>
    <w:pPr>
      <w:spacing w:lineRule="auto" w:line="288" w:before="0" w:after="14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181</TotalTime>
  <Application>LibreOffice/7.6.2.1$Windows_X86_64 LibreOffice_project/56f7684011345957bbf33a7ee678afaf4d2ba333</Application>
  <AppVersion>15.0000</AppVersion>
  <Pages>1</Pages>
  <Words>323</Words>
  <Characters>1566</Characters>
  <CharactersWithSpaces>1879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2021-11-12T19:20:42Z</dcterms:created>
  <dc:creator/>
  <dc:description/>
  <dc:language>en-GB</dc:language>
  <cp:lastModifiedBy/>
  <dcterms:modified xsi:type="dcterms:W3CDTF">2024-07-14T17:59:50Z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