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31905" w14:textId="76BB73B5" w:rsidR="002B7A13" w:rsidRDefault="00A62151">
      <w:pPr>
        <w:rPr>
          <w:b/>
          <w:bCs/>
        </w:rPr>
      </w:pPr>
      <w:r w:rsidRPr="00A62151">
        <w:rPr>
          <w:b/>
          <w:bCs/>
        </w:rPr>
        <w:t>Arosfa, Fron Isaf – Access Statement</w:t>
      </w:r>
    </w:p>
    <w:p w14:paraId="545F7A2F" w14:textId="04DE2497" w:rsidR="00A62151" w:rsidRDefault="00A62151">
      <w:r w:rsidRPr="00A62151">
        <w:t xml:space="preserve">Car parking is on the land </w:t>
      </w:r>
      <w:r>
        <w:t>down the lane to the south-east of the site</w:t>
      </w:r>
      <w:r>
        <w:t xml:space="preserve"> which is owned by the client.  This is the northern section of the land outlined blue on the location plan.</w:t>
      </w:r>
    </w:p>
    <w:p w14:paraId="621DD0CD" w14:textId="77777777" w:rsidR="00A62151" w:rsidRDefault="00A62151"/>
    <w:p w14:paraId="30616718" w14:textId="61FDE853" w:rsidR="00A62151" w:rsidRDefault="00A62151">
      <w:r>
        <w:t>There is one step up to the path from the lane at the front gate, but level access to the rear of the house from the path.</w:t>
      </w:r>
    </w:p>
    <w:p w14:paraId="202201E6" w14:textId="77777777" w:rsidR="00A62151" w:rsidRDefault="00A62151"/>
    <w:p w14:paraId="3223141A" w14:textId="2D456C8C" w:rsidR="00A62151" w:rsidRDefault="00A62151">
      <w:r>
        <w:t>There are two steps up to the front door</w:t>
      </w:r>
      <w:r w:rsidR="00FA67D3">
        <w:t xml:space="preserve"> from the path</w:t>
      </w:r>
      <w:r>
        <w:t>.</w:t>
      </w:r>
    </w:p>
    <w:p w14:paraId="3926F5E3" w14:textId="77777777" w:rsidR="00A62151" w:rsidRDefault="00A62151"/>
    <w:p w14:paraId="5B1DA0F1" w14:textId="77777777" w:rsidR="00A62151" w:rsidRPr="00A62151" w:rsidRDefault="00A62151"/>
    <w:sectPr w:rsidR="00A62151" w:rsidRPr="00A62151" w:rsidSect="002B7A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51"/>
    <w:rsid w:val="002B7A13"/>
    <w:rsid w:val="00A62151"/>
    <w:rsid w:val="00FA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6FFB"/>
  <w15:chartTrackingRefBased/>
  <w15:docId w15:val="{D5C928E2-CE3F-4945-AA15-A55284DE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Netherwood</dc:creator>
  <cp:keywords/>
  <dc:description/>
  <cp:lastModifiedBy>Anne Netherwood</cp:lastModifiedBy>
  <cp:revision>1</cp:revision>
  <dcterms:created xsi:type="dcterms:W3CDTF">2023-05-15T10:19:00Z</dcterms:created>
  <dcterms:modified xsi:type="dcterms:W3CDTF">2023-05-15T10:30:00Z</dcterms:modified>
</cp:coreProperties>
</file>