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EB3" w:rsidRPr="00752017" w:rsidRDefault="00F24EB3" w:rsidP="00F24EB3">
      <w:pPr>
        <w:rPr>
          <w:b/>
          <w:sz w:val="24"/>
          <w:szCs w:val="24"/>
        </w:rPr>
      </w:pPr>
      <w:r w:rsidRPr="00752017">
        <w:rPr>
          <w:b/>
          <w:sz w:val="24"/>
          <w:szCs w:val="24"/>
        </w:rPr>
        <w:t>The proposal</w:t>
      </w:r>
    </w:p>
    <w:p w:rsidR="00752017" w:rsidRDefault="001A3F8A" w:rsidP="00F24EB3">
      <w:pPr>
        <w:rPr>
          <w:sz w:val="24"/>
          <w:szCs w:val="24"/>
        </w:rPr>
      </w:pPr>
      <w:r>
        <w:rPr>
          <w:sz w:val="24"/>
          <w:szCs w:val="24"/>
        </w:rPr>
        <w:t>To build an American barn</w:t>
      </w:r>
      <w:r w:rsidR="00752017" w:rsidRPr="00752017">
        <w:rPr>
          <w:sz w:val="24"/>
          <w:szCs w:val="24"/>
        </w:rPr>
        <w:t xml:space="preserve">, </w:t>
      </w:r>
      <w:r>
        <w:rPr>
          <w:sz w:val="24"/>
          <w:szCs w:val="24"/>
        </w:rPr>
        <w:t xml:space="preserve">add a parking area, field shelter and </w:t>
      </w:r>
      <w:r w:rsidR="00752017">
        <w:rPr>
          <w:sz w:val="24"/>
          <w:szCs w:val="24"/>
        </w:rPr>
        <w:t>horse exercise</w:t>
      </w:r>
      <w:r w:rsidR="00752017" w:rsidRPr="00752017">
        <w:rPr>
          <w:sz w:val="24"/>
          <w:szCs w:val="24"/>
        </w:rPr>
        <w:t>/lead</w:t>
      </w:r>
      <w:r w:rsidR="00752017">
        <w:rPr>
          <w:sz w:val="24"/>
          <w:szCs w:val="24"/>
        </w:rPr>
        <w:t>ing</w:t>
      </w:r>
      <w:r w:rsidR="00752017" w:rsidRPr="00752017">
        <w:rPr>
          <w:sz w:val="24"/>
          <w:szCs w:val="24"/>
        </w:rPr>
        <w:t xml:space="preserve"> track.</w:t>
      </w:r>
    </w:p>
    <w:p w:rsidR="00752017" w:rsidRDefault="00752017" w:rsidP="00F24EB3">
      <w:pPr>
        <w:rPr>
          <w:sz w:val="24"/>
          <w:szCs w:val="24"/>
        </w:rPr>
      </w:pPr>
    </w:p>
    <w:p w:rsidR="00752017" w:rsidRPr="007F64F5" w:rsidRDefault="00752017" w:rsidP="00F24EB3">
      <w:pPr>
        <w:rPr>
          <w:b/>
          <w:sz w:val="24"/>
          <w:szCs w:val="24"/>
        </w:rPr>
      </w:pPr>
      <w:r w:rsidRPr="007F64F5">
        <w:rPr>
          <w:b/>
          <w:sz w:val="24"/>
          <w:szCs w:val="24"/>
        </w:rPr>
        <w:t>The charity</w:t>
      </w:r>
    </w:p>
    <w:p w:rsidR="00752017" w:rsidRPr="00752017" w:rsidRDefault="00752017" w:rsidP="00F24EB3">
      <w:pPr>
        <w:rPr>
          <w:sz w:val="24"/>
          <w:szCs w:val="24"/>
        </w:rPr>
      </w:pPr>
      <w:r>
        <w:rPr>
          <w:sz w:val="24"/>
          <w:szCs w:val="24"/>
        </w:rPr>
        <w:t>Wisdom of Equ</w:t>
      </w:r>
      <w:r w:rsidR="004062C5">
        <w:rPr>
          <w:sz w:val="24"/>
          <w:szCs w:val="24"/>
        </w:rPr>
        <w:t xml:space="preserve">us </w:t>
      </w:r>
      <w:r w:rsidR="009B667B">
        <w:rPr>
          <w:sz w:val="24"/>
          <w:szCs w:val="24"/>
        </w:rPr>
        <w:t xml:space="preserve">(charity reg no: 1175736) </w:t>
      </w:r>
      <w:r>
        <w:rPr>
          <w:sz w:val="24"/>
          <w:szCs w:val="24"/>
        </w:rPr>
        <w:t>formed as a charity in 2017.  The aims of the charity are:</w:t>
      </w:r>
    </w:p>
    <w:p w:rsidR="00752017" w:rsidRPr="004062C5" w:rsidRDefault="004062C5" w:rsidP="00752017">
      <w:pPr>
        <w:rPr>
          <w:i/>
          <w:sz w:val="24"/>
          <w:szCs w:val="24"/>
        </w:rPr>
      </w:pPr>
      <w:r w:rsidRPr="004062C5">
        <w:rPr>
          <w:i/>
          <w:sz w:val="24"/>
          <w:szCs w:val="24"/>
        </w:rPr>
        <w:t>“</w:t>
      </w:r>
      <w:r w:rsidR="00752017" w:rsidRPr="004062C5">
        <w:rPr>
          <w:i/>
          <w:sz w:val="24"/>
          <w:szCs w:val="24"/>
        </w:rPr>
        <w:t xml:space="preserve">To promote health and well-being for the general </w:t>
      </w:r>
      <w:r w:rsidRPr="004062C5">
        <w:rPr>
          <w:i/>
          <w:sz w:val="24"/>
          <w:szCs w:val="24"/>
        </w:rPr>
        <w:t xml:space="preserve">public and in particular but not limited to individuals </w:t>
      </w:r>
      <w:r>
        <w:rPr>
          <w:i/>
          <w:sz w:val="24"/>
          <w:szCs w:val="24"/>
        </w:rPr>
        <w:t>with me</w:t>
      </w:r>
      <w:r w:rsidRPr="004062C5">
        <w:rPr>
          <w:i/>
          <w:sz w:val="24"/>
          <w:szCs w:val="24"/>
        </w:rPr>
        <w:t>ntal and emotional difficulties through the provision of equine enabled education and therapeutic programmes.”</w:t>
      </w:r>
    </w:p>
    <w:p w:rsidR="00F24EB3" w:rsidRDefault="007F64F5" w:rsidP="00F24EB3">
      <w:pPr>
        <w:rPr>
          <w:sz w:val="24"/>
          <w:szCs w:val="24"/>
        </w:rPr>
      </w:pPr>
      <w:r>
        <w:rPr>
          <w:sz w:val="24"/>
          <w:szCs w:val="24"/>
        </w:rPr>
        <w:t xml:space="preserve">The charity consistently helps people of all ages to overcome personal and mental health problems ranging from low self-esteem and confidence to more difficult issues such as depression, anxiety and PTSD.  We </w:t>
      </w:r>
      <w:r w:rsidR="00506B64">
        <w:rPr>
          <w:sz w:val="24"/>
          <w:szCs w:val="24"/>
        </w:rPr>
        <w:t xml:space="preserve">also </w:t>
      </w:r>
      <w:r>
        <w:rPr>
          <w:sz w:val="24"/>
          <w:szCs w:val="24"/>
        </w:rPr>
        <w:t xml:space="preserve">have well documented results working with emergency service workers in partner with the Blue Light programme run by North East Wales MIND.  Other partnerships include Wrexham </w:t>
      </w:r>
      <w:r w:rsidR="001A3F8A">
        <w:rPr>
          <w:sz w:val="24"/>
          <w:szCs w:val="24"/>
        </w:rPr>
        <w:t>and Flintshire Councils</w:t>
      </w:r>
      <w:r>
        <w:rPr>
          <w:sz w:val="24"/>
          <w:szCs w:val="24"/>
        </w:rPr>
        <w:t>, North Wales Horsewatch (rural crime prevention charity).</w:t>
      </w:r>
    </w:p>
    <w:p w:rsidR="007F64F5" w:rsidRDefault="004C5592" w:rsidP="00F24EB3">
      <w:pPr>
        <w:rPr>
          <w:sz w:val="24"/>
          <w:szCs w:val="24"/>
        </w:rPr>
      </w:pPr>
      <w:r w:rsidRPr="004C5592">
        <w:rPr>
          <w:sz w:val="24"/>
          <w:szCs w:val="24"/>
          <w:u w:val="single"/>
        </w:rPr>
        <w:t>All sessions with the ponies use groundwork. No riding is involved</w:t>
      </w:r>
      <w:r>
        <w:rPr>
          <w:sz w:val="24"/>
          <w:szCs w:val="24"/>
        </w:rPr>
        <w:t>.</w:t>
      </w:r>
    </w:p>
    <w:p w:rsidR="005A697A" w:rsidRDefault="005A697A" w:rsidP="00F24EB3">
      <w:pPr>
        <w:rPr>
          <w:b/>
          <w:sz w:val="24"/>
          <w:szCs w:val="24"/>
        </w:rPr>
      </w:pPr>
    </w:p>
    <w:p w:rsidR="007F64F5" w:rsidRDefault="007F64F5" w:rsidP="00F24EB3">
      <w:pPr>
        <w:rPr>
          <w:b/>
          <w:sz w:val="24"/>
          <w:szCs w:val="24"/>
        </w:rPr>
      </w:pPr>
      <w:r w:rsidRPr="007F64F5">
        <w:rPr>
          <w:b/>
          <w:sz w:val="24"/>
          <w:szCs w:val="24"/>
        </w:rPr>
        <w:t>Site Location</w:t>
      </w:r>
    </w:p>
    <w:p w:rsidR="007F64F5" w:rsidRDefault="007F64F5" w:rsidP="00F24EB3">
      <w:pPr>
        <w:rPr>
          <w:sz w:val="24"/>
          <w:szCs w:val="24"/>
        </w:rPr>
      </w:pPr>
      <w:r>
        <w:rPr>
          <w:sz w:val="24"/>
          <w:szCs w:val="24"/>
        </w:rPr>
        <w:t xml:space="preserve">The site is located at the junction of Willowbank Road and Gwern y Gaseg Road, Minera.  </w:t>
      </w:r>
      <w:r w:rsidR="008B0E43">
        <w:rPr>
          <w:sz w:val="24"/>
          <w:szCs w:val="24"/>
        </w:rPr>
        <w:t>These roads flank both fields</w:t>
      </w:r>
      <w:r w:rsidR="003F4DBF">
        <w:rPr>
          <w:sz w:val="24"/>
          <w:szCs w:val="24"/>
        </w:rPr>
        <w:t>.  The entrance to each field is</w:t>
      </w:r>
      <w:r w:rsidR="008B0E43">
        <w:rPr>
          <w:sz w:val="24"/>
          <w:szCs w:val="24"/>
        </w:rPr>
        <w:t xml:space="preserve"> </w:t>
      </w:r>
      <w:r w:rsidR="003F4DBF">
        <w:rPr>
          <w:sz w:val="24"/>
          <w:szCs w:val="24"/>
        </w:rPr>
        <w:t>via</w:t>
      </w:r>
      <w:r w:rsidR="008B0E43">
        <w:rPr>
          <w:sz w:val="24"/>
          <w:szCs w:val="24"/>
        </w:rPr>
        <w:t xml:space="preserve"> </w:t>
      </w:r>
      <w:r w:rsidR="00684E3B">
        <w:rPr>
          <w:sz w:val="24"/>
          <w:szCs w:val="24"/>
        </w:rPr>
        <w:t>4.2m</w:t>
      </w:r>
      <w:r w:rsidR="008B0E43">
        <w:rPr>
          <w:sz w:val="24"/>
          <w:szCs w:val="24"/>
        </w:rPr>
        <w:t xml:space="preserve"> wide gates</w:t>
      </w:r>
      <w:r w:rsidR="003F4DBF">
        <w:rPr>
          <w:sz w:val="24"/>
          <w:szCs w:val="24"/>
        </w:rPr>
        <w:t xml:space="preserve"> approx. 35m along the access lane to Bryn Tegla Cottage.</w:t>
      </w:r>
      <w:r w:rsidR="008B0E43">
        <w:rPr>
          <w:sz w:val="24"/>
          <w:szCs w:val="24"/>
        </w:rPr>
        <w:t xml:space="preserve"> </w:t>
      </w:r>
      <w:r>
        <w:rPr>
          <w:sz w:val="24"/>
          <w:szCs w:val="24"/>
        </w:rPr>
        <w:t xml:space="preserve"> </w:t>
      </w:r>
    </w:p>
    <w:p w:rsidR="00684E3B" w:rsidRDefault="00684E3B" w:rsidP="00F24EB3">
      <w:pPr>
        <w:rPr>
          <w:sz w:val="24"/>
          <w:szCs w:val="24"/>
        </w:rPr>
      </w:pPr>
    </w:p>
    <w:p w:rsidR="00684E3B" w:rsidRDefault="00A74BA2" w:rsidP="00F24EB3">
      <w:pPr>
        <w:rPr>
          <w:b/>
          <w:sz w:val="24"/>
          <w:szCs w:val="24"/>
        </w:rPr>
      </w:pPr>
      <w:r w:rsidRPr="00A74BA2">
        <w:rPr>
          <w:b/>
          <w:sz w:val="24"/>
          <w:szCs w:val="24"/>
        </w:rPr>
        <w:t>American Barn</w:t>
      </w:r>
    </w:p>
    <w:p w:rsidR="00B6251E" w:rsidRDefault="00FD5112" w:rsidP="00F24EB3">
      <w:pPr>
        <w:rPr>
          <w:sz w:val="24"/>
          <w:szCs w:val="24"/>
        </w:rPr>
      </w:pPr>
      <w:r>
        <w:rPr>
          <w:sz w:val="24"/>
          <w:szCs w:val="24"/>
        </w:rPr>
        <w:t xml:space="preserve">The proposed 10.8m x 10.4m timber American barn will provide </w:t>
      </w:r>
      <w:r w:rsidR="001A3F8A">
        <w:rPr>
          <w:sz w:val="24"/>
          <w:szCs w:val="24"/>
        </w:rPr>
        <w:t xml:space="preserve">sheltered housing for the horses and </w:t>
      </w:r>
      <w:r>
        <w:rPr>
          <w:sz w:val="24"/>
          <w:szCs w:val="24"/>
        </w:rPr>
        <w:t xml:space="preserve">a more sheltered working space that will allow year-round use away from the </w:t>
      </w:r>
      <w:r w:rsidR="00B6251E">
        <w:rPr>
          <w:sz w:val="24"/>
          <w:szCs w:val="24"/>
        </w:rPr>
        <w:t>weather</w:t>
      </w:r>
      <w:r>
        <w:rPr>
          <w:sz w:val="24"/>
          <w:szCs w:val="24"/>
        </w:rPr>
        <w:t xml:space="preserve">.  </w:t>
      </w:r>
      <w:r w:rsidR="00B6251E">
        <w:rPr>
          <w:sz w:val="24"/>
          <w:szCs w:val="24"/>
        </w:rPr>
        <w:t xml:space="preserve">The charity has rented stables and land to date and has experienced a great reduction in the number of clients accessing services during the Winter months due to the lack of sheltered workspaces.  Our intention is to </w:t>
      </w:r>
      <w:r w:rsidR="001A3F8A">
        <w:rPr>
          <w:sz w:val="24"/>
          <w:szCs w:val="24"/>
        </w:rPr>
        <w:t>provide</w:t>
      </w:r>
      <w:r w:rsidR="00B6251E">
        <w:rPr>
          <w:sz w:val="24"/>
          <w:szCs w:val="24"/>
        </w:rPr>
        <w:t xml:space="preserve"> a better environment for them in the colder months.</w:t>
      </w:r>
    </w:p>
    <w:p w:rsidR="00A74BA2" w:rsidRDefault="00FD5112" w:rsidP="00F24EB3">
      <w:pPr>
        <w:rPr>
          <w:sz w:val="24"/>
          <w:szCs w:val="24"/>
        </w:rPr>
      </w:pPr>
      <w:r>
        <w:rPr>
          <w:sz w:val="24"/>
          <w:szCs w:val="24"/>
        </w:rPr>
        <w:t xml:space="preserve">The design will incorporate </w:t>
      </w:r>
      <w:r w:rsidR="00B6251E">
        <w:rPr>
          <w:sz w:val="24"/>
          <w:szCs w:val="24"/>
        </w:rPr>
        <w:t>five</w:t>
      </w:r>
      <w:r w:rsidR="004C5592">
        <w:rPr>
          <w:sz w:val="24"/>
          <w:szCs w:val="24"/>
        </w:rPr>
        <w:t xml:space="preserve"> stalls, a feed/tack room and </w:t>
      </w:r>
      <w:r>
        <w:rPr>
          <w:sz w:val="24"/>
          <w:szCs w:val="24"/>
        </w:rPr>
        <w:t>a room</w:t>
      </w:r>
      <w:r w:rsidR="004C5592">
        <w:rPr>
          <w:sz w:val="24"/>
          <w:szCs w:val="24"/>
        </w:rPr>
        <w:t xml:space="preserve"> with briquette burner </w:t>
      </w:r>
      <w:r>
        <w:rPr>
          <w:sz w:val="24"/>
          <w:szCs w:val="24"/>
        </w:rPr>
        <w:t xml:space="preserve">for </w:t>
      </w:r>
      <w:r w:rsidR="001A3F8A">
        <w:rPr>
          <w:sz w:val="24"/>
          <w:szCs w:val="24"/>
        </w:rPr>
        <w:t>indoor activities</w:t>
      </w:r>
      <w:r w:rsidR="00B6251E">
        <w:rPr>
          <w:sz w:val="24"/>
          <w:szCs w:val="24"/>
        </w:rPr>
        <w:t xml:space="preserve">.  This will </w:t>
      </w:r>
      <w:r w:rsidR="002F1DB6">
        <w:rPr>
          <w:sz w:val="24"/>
          <w:szCs w:val="24"/>
        </w:rPr>
        <w:t>eli</w:t>
      </w:r>
      <w:r w:rsidR="00B6251E">
        <w:rPr>
          <w:sz w:val="24"/>
          <w:szCs w:val="24"/>
        </w:rPr>
        <w:t>minate the need for an additional building.  Please see attached scale drawing.</w:t>
      </w:r>
    </w:p>
    <w:p w:rsidR="005A697A" w:rsidRDefault="002F1DB6" w:rsidP="00F24EB3">
      <w:pPr>
        <w:rPr>
          <w:sz w:val="24"/>
          <w:szCs w:val="24"/>
        </w:rPr>
      </w:pPr>
      <w:r>
        <w:rPr>
          <w:sz w:val="24"/>
          <w:szCs w:val="24"/>
        </w:rPr>
        <w:t>Solar lighting will be used for the interior and one external door light.</w:t>
      </w:r>
    </w:p>
    <w:p w:rsidR="005A697A" w:rsidRDefault="005A697A" w:rsidP="00F24EB3">
      <w:pPr>
        <w:rPr>
          <w:sz w:val="24"/>
          <w:szCs w:val="24"/>
        </w:rPr>
      </w:pPr>
    </w:p>
    <w:p w:rsidR="005A697A" w:rsidRPr="005A697A" w:rsidRDefault="005A697A" w:rsidP="00F24EB3">
      <w:pPr>
        <w:rPr>
          <w:b/>
          <w:sz w:val="24"/>
          <w:szCs w:val="24"/>
        </w:rPr>
      </w:pPr>
      <w:r w:rsidRPr="005A697A">
        <w:rPr>
          <w:b/>
          <w:sz w:val="24"/>
          <w:szCs w:val="24"/>
        </w:rPr>
        <w:lastRenderedPageBreak/>
        <w:t>Exercise track</w:t>
      </w:r>
    </w:p>
    <w:p w:rsidR="004C5592" w:rsidRDefault="005A697A" w:rsidP="00F24EB3">
      <w:pPr>
        <w:rPr>
          <w:sz w:val="24"/>
          <w:szCs w:val="24"/>
        </w:rPr>
      </w:pPr>
      <w:r>
        <w:rPr>
          <w:sz w:val="24"/>
          <w:szCs w:val="24"/>
        </w:rPr>
        <w:t>Track grazing systems have grown in popularity over recent years as owners are more aware of the benefits to health and welfare of their horses.  They greatly increase the</w:t>
      </w:r>
      <w:r w:rsidR="00506B64">
        <w:rPr>
          <w:sz w:val="24"/>
          <w:szCs w:val="24"/>
        </w:rPr>
        <w:t xml:space="preserve"> horses’ exercise and wellbeing </w:t>
      </w:r>
      <w:r w:rsidR="00C548AE">
        <w:rPr>
          <w:sz w:val="24"/>
          <w:szCs w:val="24"/>
        </w:rPr>
        <w:t>allow</w:t>
      </w:r>
      <w:r w:rsidR="00506B64">
        <w:rPr>
          <w:sz w:val="24"/>
          <w:szCs w:val="24"/>
        </w:rPr>
        <w:t>ing</w:t>
      </w:r>
      <w:r w:rsidR="00C548AE">
        <w:rPr>
          <w:sz w:val="24"/>
          <w:szCs w:val="24"/>
        </w:rPr>
        <w:t xml:space="preserve"> the horses to express more natural behaviour. </w:t>
      </w:r>
      <w:r w:rsidR="00C548AE" w:rsidRPr="00C548AE">
        <w:rPr>
          <w:sz w:val="24"/>
          <w:szCs w:val="24"/>
        </w:rPr>
        <w:t>A track system is perfect for horses and ponies of all ages, breeds and heights and especially those that are prone to weight gain, laminitis/</w:t>
      </w:r>
      <w:r w:rsidR="009B667B" w:rsidRPr="00C548AE">
        <w:rPr>
          <w:sz w:val="24"/>
          <w:szCs w:val="24"/>
        </w:rPr>
        <w:t>Cushing’s</w:t>
      </w:r>
      <w:r w:rsidR="00C548AE" w:rsidRPr="00C548AE">
        <w:rPr>
          <w:sz w:val="24"/>
          <w:szCs w:val="24"/>
        </w:rPr>
        <w:t>, arthritis, boredom and other diseases and illnesses caused by the high sugar and starch levels found in grass.</w:t>
      </w:r>
      <w:r w:rsidR="00C548AE">
        <w:rPr>
          <w:sz w:val="24"/>
          <w:szCs w:val="24"/>
        </w:rPr>
        <w:t xml:space="preserve"> All our ponies have </w:t>
      </w:r>
      <w:r w:rsidR="00506B64">
        <w:rPr>
          <w:sz w:val="24"/>
          <w:szCs w:val="24"/>
        </w:rPr>
        <w:t>dietary</w:t>
      </w:r>
      <w:r w:rsidR="00C548AE">
        <w:rPr>
          <w:sz w:val="24"/>
          <w:szCs w:val="24"/>
        </w:rPr>
        <w:t xml:space="preserve"> needs that benefit from utilising this system.</w:t>
      </w:r>
    </w:p>
    <w:p w:rsidR="00C548AE" w:rsidRDefault="00C548AE" w:rsidP="00F24EB3">
      <w:pPr>
        <w:rPr>
          <w:sz w:val="24"/>
          <w:szCs w:val="24"/>
        </w:rPr>
      </w:pPr>
      <w:r>
        <w:rPr>
          <w:sz w:val="24"/>
          <w:szCs w:val="24"/>
        </w:rPr>
        <w:t>The track will have a dual-purpose in that it will also be used for clients to walk with/lead the ponies and take part in therapeutic sessions.  The local roads would not provide a safe alternative for this.</w:t>
      </w:r>
    </w:p>
    <w:p w:rsidR="00C548AE" w:rsidRDefault="00C548AE" w:rsidP="00F24EB3">
      <w:pPr>
        <w:rPr>
          <w:sz w:val="24"/>
          <w:szCs w:val="24"/>
        </w:rPr>
      </w:pPr>
      <w:r>
        <w:rPr>
          <w:sz w:val="24"/>
          <w:szCs w:val="24"/>
        </w:rPr>
        <w:t>The track will follow the perimeter of both fields and be fenced with posts with electric tape</w:t>
      </w:r>
      <w:r w:rsidR="00506B64">
        <w:rPr>
          <w:sz w:val="24"/>
          <w:szCs w:val="24"/>
        </w:rPr>
        <w:t xml:space="preserve"> (switched off when clients’ are using the track)</w:t>
      </w:r>
      <w:r>
        <w:rPr>
          <w:sz w:val="24"/>
          <w:szCs w:val="24"/>
        </w:rPr>
        <w:t xml:space="preserve">.  The surface will be mostly grass with some areas of mud control or grass matting. </w:t>
      </w:r>
    </w:p>
    <w:p w:rsidR="00C548AE" w:rsidRDefault="00C548AE" w:rsidP="00F24EB3">
      <w:pPr>
        <w:rPr>
          <w:sz w:val="24"/>
          <w:szCs w:val="24"/>
        </w:rPr>
      </w:pPr>
    </w:p>
    <w:p w:rsidR="00C548AE" w:rsidRPr="002F1DB6" w:rsidRDefault="00C548AE" w:rsidP="00F24EB3">
      <w:pPr>
        <w:rPr>
          <w:b/>
          <w:sz w:val="24"/>
          <w:szCs w:val="24"/>
        </w:rPr>
      </w:pPr>
      <w:r w:rsidRPr="002F1DB6">
        <w:rPr>
          <w:b/>
          <w:sz w:val="24"/>
          <w:szCs w:val="24"/>
        </w:rPr>
        <w:t>Parking and Access</w:t>
      </w:r>
    </w:p>
    <w:p w:rsidR="00C548AE" w:rsidRDefault="00C548AE" w:rsidP="00F24EB3">
      <w:pPr>
        <w:rPr>
          <w:sz w:val="24"/>
          <w:szCs w:val="24"/>
        </w:rPr>
      </w:pPr>
      <w:r>
        <w:rPr>
          <w:sz w:val="24"/>
          <w:szCs w:val="24"/>
        </w:rPr>
        <w:t xml:space="preserve">The parking area will be laid with permeable grass mats to allow for a more ‘natural’ appearance and will allow </w:t>
      </w:r>
      <w:r w:rsidR="001A3F8A">
        <w:rPr>
          <w:sz w:val="24"/>
          <w:szCs w:val="24"/>
        </w:rPr>
        <w:t xml:space="preserve">three </w:t>
      </w:r>
      <w:r>
        <w:rPr>
          <w:sz w:val="24"/>
          <w:szCs w:val="24"/>
        </w:rPr>
        <w:t>parking spaces.</w:t>
      </w:r>
      <w:r w:rsidR="002F1DB6">
        <w:rPr>
          <w:sz w:val="24"/>
          <w:szCs w:val="24"/>
        </w:rPr>
        <w:t xml:space="preserve">  The current gateway of 4.2m wide would be kept </w:t>
      </w:r>
      <w:r w:rsidR="00527A54">
        <w:rPr>
          <w:sz w:val="24"/>
          <w:szCs w:val="24"/>
        </w:rPr>
        <w:t xml:space="preserve">as is </w:t>
      </w:r>
      <w:r w:rsidR="002F1DB6">
        <w:rPr>
          <w:sz w:val="24"/>
          <w:szCs w:val="24"/>
        </w:rPr>
        <w:t xml:space="preserve">and the access from the lane already has a </w:t>
      </w:r>
      <w:r w:rsidR="00527A54">
        <w:rPr>
          <w:sz w:val="24"/>
          <w:szCs w:val="24"/>
        </w:rPr>
        <w:t>hard-core</w:t>
      </w:r>
      <w:r w:rsidR="002F1DB6">
        <w:rPr>
          <w:sz w:val="24"/>
          <w:szCs w:val="24"/>
        </w:rPr>
        <w:t xml:space="preserve"> base.</w:t>
      </w:r>
    </w:p>
    <w:p w:rsidR="002F1DB6" w:rsidRDefault="002F1DB6" w:rsidP="00F24EB3">
      <w:pPr>
        <w:rPr>
          <w:sz w:val="24"/>
          <w:szCs w:val="24"/>
        </w:rPr>
      </w:pPr>
    </w:p>
    <w:p w:rsidR="002F1DB6" w:rsidRDefault="002F1DB6" w:rsidP="00F24EB3">
      <w:pPr>
        <w:rPr>
          <w:b/>
          <w:sz w:val="24"/>
          <w:szCs w:val="24"/>
        </w:rPr>
      </w:pPr>
      <w:r>
        <w:rPr>
          <w:b/>
          <w:sz w:val="24"/>
          <w:szCs w:val="24"/>
        </w:rPr>
        <w:t>Hours of operation</w:t>
      </w:r>
    </w:p>
    <w:p w:rsidR="002F1DB6" w:rsidRDefault="001A3F8A" w:rsidP="00F24EB3">
      <w:pPr>
        <w:rPr>
          <w:sz w:val="24"/>
          <w:szCs w:val="24"/>
        </w:rPr>
      </w:pPr>
      <w:r>
        <w:rPr>
          <w:sz w:val="24"/>
          <w:szCs w:val="24"/>
        </w:rPr>
        <w:t>There are no permanent opening hours however sessions will take place between the hours of</w:t>
      </w:r>
      <w:r w:rsidR="002F1DB6">
        <w:rPr>
          <w:sz w:val="24"/>
          <w:szCs w:val="24"/>
        </w:rPr>
        <w:t xml:space="preserve"> 10am – 4pm Mo</w:t>
      </w:r>
      <w:r w:rsidR="00105679">
        <w:rPr>
          <w:sz w:val="24"/>
          <w:szCs w:val="24"/>
        </w:rPr>
        <w:t xml:space="preserve">nday </w:t>
      </w:r>
      <w:r>
        <w:rPr>
          <w:sz w:val="24"/>
          <w:szCs w:val="24"/>
        </w:rPr>
        <w:t>to Friday</w:t>
      </w:r>
      <w:r w:rsidR="00105679">
        <w:rPr>
          <w:sz w:val="24"/>
          <w:szCs w:val="24"/>
        </w:rPr>
        <w:t xml:space="preserve">.  Mainly one to one sessions.  Group sessions </w:t>
      </w:r>
      <w:r>
        <w:rPr>
          <w:sz w:val="24"/>
          <w:szCs w:val="24"/>
        </w:rPr>
        <w:t>are limited to a maximum of four</w:t>
      </w:r>
      <w:r w:rsidR="00105679">
        <w:rPr>
          <w:sz w:val="24"/>
          <w:szCs w:val="24"/>
        </w:rPr>
        <w:t xml:space="preserve"> for practical and safety reasons.</w:t>
      </w:r>
    </w:p>
    <w:p w:rsidR="00105679" w:rsidRDefault="00105679" w:rsidP="00F24EB3">
      <w:pPr>
        <w:rPr>
          <w:sz w:val="24"/>
          <w:szCs w:val="24"/>
        </w:rPr>
      </w:pPr>
      <w:bookmarkStart w:id="0" w:name="_GoBack"/>
      <w:bookmarkEnd w:id="0"/>
    </w:p>
    <w:p w:rsidR="00105679" w:rsidRPr="00105679" w:rsidRDefault="00105679" w:rsidP="00F24EB3">
      <w:pPr>
        <w:rPr>
          <w:b/>
          <w:sz w:val="24"/>
          <w:szCs w:val="24"/>
        </w:rPr>
      </w:pPr>
      <w:r w:rsidRPr="00105679">
        <w:rPr>
          <w:b/>
          <w:sz w:val="24"/>
          <w:szCs w:val="24"/>
        </w:rPr>
        <w:t>Enhancing the environment.</w:t>
      </w:r>
    </w:p>
    <w:p w:rsidR="00105679" w:rsidRDefault="00105679" w:rsidP="00F24EB3">
      <w:pPr>
        <w:rPr>
          <w:sz w:val="24"/>
          <w:szCs w:val="24"/>
        </w:rPr>
      </w:pPr>
      <w:r>
        <w:rPr>
          <w:sz w:val="24"/>
          <w:szCs w:val="24"/>
        </w:rPr>
        <w:t xml:space="preserve">The fields have been used for grazing sheep for a number of years and as a </w:t>
      </w:r>
      <w:r w:rsidR="00770196">
        <w:rPr>
          <w:sz w:val="24"/>
          <w:szCs w:val="24"/>
        </w:rPr>
        <w:t>result,</w:t>
      </w:r>
      <w:r>
        <w:rPr>
          <w:sz w:val="24"/>
          <w:szCs w:val="24"/>
        </w:rPr>
        <w:t xml:space="preserve"> this has reduced the diversity of plant sp</w:t>
      </w:r>
      <w:r w:rsidR="00770196">
        <w:rPr>
          <w:sz w:val="24"/>
          <w:szCs w:val="24"/>
        </w:rPr>
        <w:t>ecies including grasses,</w:t>
      </w:r>
      <w:r>
        <w:rPr>
          <w:sz w:val="24"/>
          <w:szCs w:val="24"/>
        </w:rPr>
        <w:t xml:space="preserve"> wildflowers</w:t>
      </w:r>
      <w:r w:rsidR="00770196">
        <w:rPr>
          <w:sz w:val="24"/>
          <w:szCs w:val="24"/>
        </w:rPr>
        <w:t xml:space="preserve"> and the density of the hedgerows.</w:t>
      </w:r>
    </w:p>
    <w:p w:rsidR="00770196" w:rsidRDefault="00770196" w:rsidP="00F24EB3">
      <w:pPr>
        <w:rPr>
          <w:sz w:val="24"/>
          <w:szCs w:val="24"/>
        </w:rPr>
      </w:pPr>
      <w:r>
        <w:rPr>
          <w:sz w:val="24"/>
          <w:szCs w:val="24"/>
        </w:rPr>
        <w:t xml:space="preserve">The charity will improve biodiversity and habitats by utilising </w:t>
      </w:r>
      <w:r w:rsidR="001A3F8A">
        <w:rPr>
          <w:sz w:val="24"/>
          <w:szCs w:val="24"/>
        </w:rPr>
        <w:t xml:space="preserve">a </w:t>
      </w:r>
      <w:r>
        <w:rPr>
          <w:sz w:val="24"/>
          <w:szCs w:val="24"/>
        </w:rPr>
        <w:t xml:space="preserve">track </w:t>
      </w:r>
      <w:r w:rsidR="001A3F8A">
        <w:rPr>
          <w:sz w:val="24"/>
          <w:szCs w:val="24"/>
        </w:rPr>
        <w:t xml:space="preserve">grazing </w:t>
      </w:r>
      <w:r>
        <w:rPr>
          <w:sz w:val="24"/>
          <w:szCs w:val="24"/>
        </w:rPr>
        <w:t xml:space="preserve">system and restrict grazing of the remaining field area to three months (September to </w:t>
      </w:r>
      <w:r w:rsidR="00AB32BA">
        <w:rPr>
          <w:sz w:val="24"/>
          <w:szCs w:val="24"/>
        </w:rPr>
        <w:t>Nov</w:t>
      </w:r>
      <w:r>
        <w:rPr>
          <w:sz w:val="24"/>
          <w:szCs w:val="24"/>
        </w:rPr>
        <w:t>ember)</w:t>
      </w:r>
      <w:r w:rsidR="00AB32BA">
        <w:rPr>
          <w:sz w:val="24"/>
          <w:szCs w:val="24"/>
        </w:rPr>
        <w:t>.</w:t>
      </w:r>
    </w:p>
    <w:p w:rsidR="00AB32BA" w:rsidRDefault="00AB32BA" w:rsidP="00F24EB3">
      <w:pPr>
        <w:rPr>
          <w:sz w:val="24"/>
          <w:szCs w:val="24"/>
        </w:rPr>
      </w:pPr>
      <w:r>
        <w:rPr>
          <w:sz w:val="24"/>
          <w:szCs w:val="24"/>
        </w:rPr>
        <w:t xml:space="preserve">The open field area </w:t>
      </w:r>
      <w:r w:rsidR="00770196">
        <w:rPr>
          <w:sz w:val="24"/>
          <w:szCs w:val="24"/>
        </w:rPr>
        <w:t xml:space="preserve">will be </w:t>
      </w:r>
      <w:r w:rsidR="00506B64">
        <w:rPr>
          <w:sz w:val="24"/>
          <w:szCs w:val="24"/>
        </w:rPr>
        <w:t>over sown</w:t>
      </w:r>
      <w:r w:rsidR="00770196">
        <w:rPr>
          <w:sz w:val="24"/>
          <w:szCs w:val="24"/>
        </w:rPr>
        <w:t xml:space="preserve"> with a wildflower and </w:t>
      </w:r>
      <w:r>
        <w:rPr>
          <w:sz w:val="24"/>
          <w:szCs w:val="24"/>
        </w:rPr>
        <w:t>meadow mix suitable for horses to encourage native insect species and other wildlife.  Hedgerows will be infilled with a mixture of native hedge plant species to thicken the hedge, increase habitat availability and provide protection from the weather.</w:t>
      </w:r>
    </w:p>
    <w:p w:rsidR="00AB32BA" w:rsidRDefault="00AB32BA" w:rsidP="00F24EB3">
      <w:pPr>
        <w:rPr>
          <w:sz w:val="24"/>
          <w:szCs w:val="24"/>
        </w:rPr>
      </w:pPr>
      <w:r>
        <w:rPr>
          <w:sz w:val="24"/>
          <w:szCs w:val="24"/>
        </w:rPr>
        <w:t>The Woodland Trust and the RSPB will be consulted for advice on s</w:t>
      </w:r>
      <w:r w:rsidR="00527A54">
        <w:rPr>
          <w:sz w:val="24"/>
          <w:szCs w:val="24"/>
        </w:rPr>
        <w:t>uitable</w:t>
      </w:r>
      <w:r>
        <w:rPr>
          <w:sz w:val="24"/>
          <w:szCs w:val="24"/>
        </w:rPr>
        <w:t xml:space="preserve"> species.</w:t>
      </w:r>
    </w:p>
    <w:p w:rsidR="00527A54" w:rsidRDefault="00527A54" w:rsidP="00F24EB3">
      <w:pPr>
        <w:rPr>
          <w:b/>
          <w:sz w:val="24"/>
          <w:szCs w:val="24"/>
        </w:rPr>
      </w:pPr>
    </w:p>
    <w:p w:rsidR="00AB32BA" w:rsidRDefault="00AB32BA" w:rsidP="00F24EB3">
      <w:pPr>
        <w:rPr>
          <w:b/>
          <w:sz w:val="24"/>
          <w:szCs w:val="24"/>
        </w:rPr>
      </w:pPr>
      <w:r>
        <w:rPr>
          <w:b/>
          <w:sz w:val="24"/>
          <w:szCs w:val="24"/>
        </w:rPr>
        <w:t>R</w:t>
      </w:r>
      <w:r w:rsidRPr="00105679">
        <w:rPr>
          <w:b/>
          <w:sz w:val="24"/>
          <w:szCs w:val="24"/>
        </w:rPr>
        <w:t>ecycling</w:t>
      </w:r>
      <w:r>
        <w:rPr>
          <w:b/>
          <w:sz w:val="24"/>
          <w:szCs w:val="24"/>
        </w:rPr>
        <w:t>.</w:t>
      </w:r>
    </w:p>
    <w:p w:rsidR="00AB32BA" w:rsidRDefault="001A3F8A" w:rsidP="00F24EB3">
      <w:pPr>
        <w:rPr>
          <w:sz w:val="24"/>
          <w:szCs w:val="24"/>
        </w:rPr>
      </w:pPr>
      <w:r>
        <w:rPr>
          <w:sz w:val="24"/>
          <w:szCs w:val="24"/>
        </w:rPr>
        <w:t>Any w</w:t>
      </w:r>
      <w:r w:rsidR="00506B64">
        <w:rPr>
          <w:sz w:val="24"/>
          <w:szCs w:val="24"/>
        </w:rPr>
        <w:t xml:space="preserve">aste such as </w:t>
      </w:r>
      <w:r>
        <w:rPr>
          <w:sz w:val="24"/>
          <w:szCs w:val="24"/>
        </w:rPr>
        <w:t>feed bags</w:t>
      </w:r>
      <w:r w:rsidR="00506B64">
        <w:rPr>
          <w:sz w:val="24"/>
          <w:szCs w:val="24"/>
        </w:rPr>
        <w:t xml:space="preserve"> and plastics will be taken to the local recycling centre at Brymbo Lodge.</w:t>
      </w:r>
    </w:p>
    <w:p w:rsidR="00EC1512" w:rsidRDefault="00506B64" w:rsidP="00F24EB3">
      <w:pPr>
        <w:rPr>
          <w:sz w:val="24"/>
          <w:szCs w:val="24"/>
        </w:rPr>
      </w:pPr>
      <w:r>
        <w:rPr>
          <w:sz w:val="24"/>
          <w:szCs w:val="24"/>
        </w:rPr>
        <w:t>Ho</w:t>
      </w:r>
      <w:r w:rsidR="00EC1512">
        <w:rPr>
          <w:sz w:val="24"/>
          <w:szCs w:val="24"/>
        </w:rPr>
        <w:t xml:space="preserve">rse manure mixed with wood pellet bedding will be made into briquettes on site using a hand press.  Once dried they can be used in the briquette burner to heat the classroom.  The daily amount of manure per horse can produce around 30 KWH of energy (equal to 3 litres of fuel oil).  Manure briquettes are odourless once dried and the ashes can be used as fertiliser.  </w:t>
      </w:r>
    </w:p>
    <w:p w:rsidR="00527A54" w:rsidRDefault="00527A54" w:rsidP="00F24EB3">
      <w:pPr>
        <w:rPr>
          <w:sz w:val="24"/>
          <w:szCs w:val="24"/>
        </w:rPr>
      </w:pPr>
    </w:p>
    <w:p w:rsidR="00EC1512" w:rsidRPr="00EC1512" w:rsidRDefault="00EC1512" w:rsidP="00F24EB3">
      <w:pPr>
        <w:rPr>
          <w:b/>
          <w:sz w:val="24"/>
          <w:szCs w:val="24"/>
        </w:rPr>
      </w:pPr>
      <w:r w:rsidRPr="00EC1512">
        <w:rPr>
          <w:b/>
          <w:sz w:val="24"/>
          <w:szCs w:val="24"/>
        </w:rPr>
        <w:t>Community Involvement</w:t>
      </w:r>
    </w:p>
    <w:p w:rsidR="009B667B" w:rsidRDefault="00EC1512" w:rsidP="00F24EB3">
      <w:pPr>
        <w:rPr>
          <w:sz w:val="24"/>
          <w:szCs w:val="24"/>
        </w:rPr>
      </w:pPr>
      <w:r>
        <w:rPr>
          <w:sz w:val="24"/>
          <w:szCs w:val="24"/>
        </w:rPr>
        <w:t xml:space="preserve">The charity has been consulting with the local Community Agents and residents to establish how they can best serve the people in our area.  The charity would like to involve the local community in setting up the facility and will be encouraging volunteers to help with planting and </w:t>
      </w:r>
      <w:r w:rsidR="009B667B">
        <w:rPr>
          <w:sz w:val="24"/>
          <w:szCs w:val="24"/>
        </w:rPr>
        <w:t xml:space="preserve">maintenance of the grounds.  </w:t>
      </w:r>
    </w:p>
    <w:p w:rsidR="009B667B" w:rsidRDefault="009B667B" w:rsidP="00F24EB3">
      <w:pPr>
        <w:rPr>
          <w:sz w:val="24"/>
          <w:szCs w:val="24"/>
        </w:rPr>
      </w:pPr>
      <w:r>
        <w:rPr>
          <w:sz w:val="24"/>
          <w:szCs w:val="24"/>
        </w:rPr>
        <w:t>A consultation questionnaire has been sent to local third sector organisations to involve them in developing our projects and services.</w:t>
      </w:r>
      <w:r w:rsidR="00527A54">
        <w:rPr>
          <w:sz w:val="24"/>
          <w:szCs w:val="24"/>
        </w:rPr>
        <w:t xml:space="preserve"> </w:t>
      </w:r>
      <w:r w:rsidR="00C22D9A">
        <w:rPr>
          <w:sz w:val="24"/>
          <w:szCs w:val="24"/>
        </w:rPr>
        <w:t xml:space="preserve"> Groups from Wrexham and Flintshire local councils have expressed an interest in further accessing our services.</w:t>
      </w:r>
    </w:p>
    <w:p w:rsidR="009B667B" w:rsidRPr="00A74BA2" w:rsidRDefault="009B667B" w:rsidP="00F24EB3">
      <w:pPr>
        <w:rPr>
          <w:sz w:val="24"/>
          <w:szCs w:val="24"/>
        </w:rPr>
      </w:pPr>
    </w:p>
    <w:sectPr w:rsidR="009B667B" w:rsidRPr="00A74BA2">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B3C" w:rsidRDefault="003F2B3C" w:rsidP="00F24EB3">
      <w:pPr>
        <w:spacing w:after="0" w:line="240" w:lineRule="auto"/>
      </w:pPr>
      <w:r>
        <w:separator/>
      </w:r>
    </w:p>
  </w:endnote>
  <w:endnote w:type="continuationSeparator" w:id="0">
    <w:p w:rsidR="003F2B3C" w:rsidRDefault="003F2B3C" w:rsidP="00F24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B3C" w:rsidRDefault="003F2B3C" w:rsidP="00F24EB3">
      <w:pPr>
        <w:spacing w:after="0" w:line="240" w:lineRule="auto"/>
      </w:pPr>
      <w:r>
        <w:separator/>
      </w:r>
    </w:p>
  </w:footnote>
  <w:footnote w:type="continuationSeparator" w:id="0">
    <w:p w:rsidR="003F2B3C" w:rsidRDefault="003F2B3C" w:rsidP="00F24E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EB3" w:rsidRPr="00F24EB3" w:rsidRDefault="00F24EB3" w:rsidP="00F24EB3">
    <w:pPr>
      <w:jc w:val="center"/>
      <w:rPr>
        <w:rFonts w:cstheme="minorHAnsi"/>
        <w:b/>
        <w:i/>
        <w:sz w:val="32"/>
        <w:szCs w:val="32"/>
      </w:rPr>
    </w:pPr>
    <w:r w:rsidRPr="00F24EB3">
      <w:rPr>
        <w:rFonts w:cstheme="minorHAnsi"/>
        <w:b/>
        <w:i/>
        <w:sz w:val="32"/>
        <w:szCs w:val="32"/>
      </w:rPr>
      <w:t>Design and Access for land at Bryn Tegla</w:t>
    </w:r>
  </w:p>
  <w:p w:rsidR="00F24EB3" w:rsidRDefault="00F24E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EB3"/>
    <w:rsid w:val="00105679"/>
    <w:rsid w:val="001A3F8A"/>
    <w:rsid w:val="00200D5B"/>
    <w:rsid w:val="002F1DB6"/>
    <w:rsid w:val="003F2B3C"/>
    <w:rsid w:val="003F4DBF"/>
    <w:rsid w:val="004062C5"/>
    <w:rsid w:val="00494555"/>
    <w:rsid w:val="004C5592"/>
    <w:rsid w:val="00506B64"/>
    <w:rsid w:val="00527A54"/>
    <w:rsid w:val="005A697A"/>
    <w:rsid w:val="005C0E4B"/>
    <w:rsid w:val="006802F0"/>
    <w:rsid w:val="00684E3B"/>
    <w:rsid w:val="00742F7C"/>
    <w:rsid w:val="00752017"/>
    <w:rsid w:val="00770196"/>
    <w:rsid w:val="00796A0D"/>
    <w:rsid w:val="007F64F5"/>
    <w:rsid w:val="008B0E43"/>
    <w:rsid w:val="009B667B"/>
    <w:rsid w:val="00A74BA2"/>
    <w:rsid w:val="00AB32BA"/>
    <w:rsid w:val="00B6251E"/>
    <w:rsid w:val="00C22D9A"/>
    <w:rsid w:val="00C548AE"/>
    <w:rsid w:val="00CB2144"/>
    <w:rsid w:val="00D12923"/>
    <w:rsid w:val="00D70B9B"/>
    <w:rsid w:val="00E44FFE"/>
    <w:rsid w:val="00EC1512"/>
    <w:rsid w:val="00F24EB3"/>
    <w:rsid w:val="00F7476A"/>
    <w:rsid w:val="00FD5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61BFC1"/>
  <w15:chartTrackingRefBased/>
  <w15:docId w15:val="{7786550B-E75F-4597-AB14-DE91EB6CC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4E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4EB3"/>
    <w:rPr>
      <w:lang w:val="en-GB"/>
    </w:rPr>
  </w:style>
  <w:style w:type="paragraph" w:styleId="Footer">
    <w:name w:val="footer"/>
    <w:basedOn w:val="Normal"/>
    <w:link w:val="FooterChar"/>
    <w:uiPriority w:val="99"/>
    <w:unhideWhenUsed/>
    <w:rsid w:val="00F24E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4EB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809</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Roberts</dc:creator>
  <cp:keywords/>
  <dc:description/>
  <cp:lastModifiedBy>Home</cp:lastModifiedBy>
  <cp:revision>2</cp:revision>
  <cp:lastPrinted>2021-02-13T16:27:00Z</cp:lastPrinted>
  <dcterms:created xsi:type="dcterms:W3CDTF">2022-04-04T08:43:00Z</dcterms:created>
  <dcterms:modified xsi:type="dcterms:W3CDTF">2022-04-04T08:43:00Z</dcterms:modified>
</cp:coreProperties>
</file>