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DA4" w:rsidRPr="007E7DA4" w:rsidRDefault="00884E75" w:rsidP="007E7DA4">
      <w:pPr>
        <w:rPr>
          <w:b/>
          <w:bCs/>
        </w:rPr>
      </w:pPr>
      <w:r>
        <w:rPr>
          <w:noProof/>
          <w:lang w:eastAsia="en-GB"/>
        </w:rPr>
        <w:drawing>
          <wp:inline distT="0" distB="0" distL="0" distR="0">
            <wp:extent cx="361315" cy="64833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1315" cy="648335"/>
                    </a:xfrm>
                    <a:prstGeom prst="rect">
                      <a:avLst/>
                    </a:prstGeom>
                    <a:noFill/>
                    <a:ln>
                      <a:noFill/>
                    </a:ln>
                  </pic:spPr>
                </pic:pic>
              </a:graphicData>
            </a:graphic>
          </wp:inline>
        </w:drawing>
      </w:r>
      <w:r>
        <w:rPr>
          <w:noProof/>
          <w:lang w:eastAsia="en-GB"/>
        </w:rPr>
        <w:drawing>
          <wp:inline distT="0" distB="0" distL="0" distR="0">
            <wp:extent cx="584835" cy="648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4835" cy="648335"/>
                    </a:xfrm>
                    <a:prstGeom prst="rect">
                      <a:avLst/>
                    </a:prstGeom>
                    <a:noFill/>
                    <a:ln>
                      <a:noFill/>
                    </a:ln>
                  </pic:spPr>
                </pic:pic>
              </a:graphicData>
            </a:graphic>
          </wp:inline>
        </w:drawing>
      </w:r>
      <w:r w:rsidR="007E7DA4" w:rsidRPr="007E7DA4">
        <w:t xml:space="preserve">          </w:t>
      </w:r>
    </w:p>
    <w:p w:rsidR="007E7DA4" w:rsidRPr="007E7DA4" w:rsidRDefault="007E7DA4" w:rsidP="007E7DA4">
      <w:pPr>
        <w:spacing w:line="220" w:lineRule="exact"/>
        <w:rPr>
          <w:b/>
          <w:bCs/>
        </w:rPr>
      </w:pPr>
      <w:r w:rsidRPr="007E7DA4">
        <w:rPr>
          <w:b/>
          <w:bCs/>
        </w:rPr>
        <w:t>Bob Dewey</w:t>
      </w:r>
      <w:r>
        <w:rPr>
          <w:b/>
          <w:bCs/>
        </w:rPr>
        <w:t xml:space="preserve">    </w:t>
      </w:r>
    </w:p>
    <w:p w:rsidR="007E7DA4" w:rsidRPr="007E7DA4" w:rsidRDefault="007E7DA4" w:rsidP="007E7DA4">
      <w:pPr>
        <w:keepNext/>
        <w:spacing w:line="220" w:lineRule="exact"/>
        <w:outlineLvl w:val="0"/>
        <w:rPr>
          <w:b/>
          <w:bCs/>
        </w:rPr>
      </w:pPr>
      <w:r w:rsidRPr="007E7DA4">
        <w:rPr>
          <w:b/>
          <w:bCs/>
        </w:rPr>
        <w:t xml:space="preserve">PLANNING                 </w:t>
      </w:r>
    </w:p>
    <w:p w:rsidR="008E213C" w:rsidRDefault="000F4930" w:rsidP="007E7DA4">
      <w:pPr>
        <w:pStyle w:val="Heading1"/>
        <w:jc w:val="center"/>
        <w:rPr>
          <w:b w:val="0"/>
          <w:sz w:val="32"/>
          <w:szCs w:val="32"/>
        </w:rPr>
      </w:pPr>
      <w:r>
        <w:rPr>
          <w:b w:val="0"/>
          <w:sz w:val="32"/>
          <w:szCs w:val="32"/>
        </w:rPr>
        <w:t xml:space="preserve">SUPPORTING </w:t>
      </w:r>
      <w:proofErr w:type="gramStart"/>
      <w:r>
        <w:rPr>
          <w:b w:val="0"/>
          <w:sz w:val="32"/>
          <w:szCs w:val="32"/>
        </w:rPr>
        <w:t>STATEMENT</w:t>
      </w:r>
      <w:r w:rsidR="008E213C">
        <w:rPr>
          <w:b w:val="0"/>
          <w:sz w:val="32"/>
          <w:szCs w:val="32"/>
        </w:rPr>
        <w:t xml:space="preserve">  AND</w:t>
      </w:r>
      <w:proofErr w:type="gramEnd"/>
      <w:r w:rsidR="008E213C">
        <w:rPr>
          <w:b w:val="0"/>
          <w:sz w:val="32"/>
          <w:szCs w:val="32"/>
        </w:rPr>
        <w:t xml:space="preserve"> </w:t>
      </w:r>
    </w:p>
    <w:p w:rsidR="000756F2" w:rsidRPr="00376ECD" w:rsidRDefault="008E213C" w:rsidP="007E7DA4">
      <w:pPr>
        <w:pStyle w:val="Heading1"/>
        <w:jc w:val="center"/>
        <w:rPr>
          <w:b w:val="0"/>
          <w:sz w:val="32"/>
          <w:szCs w:val="32"/>
        </w:rPr>
      </w:pPr>
      <w:r>
        <w:rPr>
          <w:b w:val="0"/>
          <w:sz w:val="32"/>
          <w:szCs w:val="32"/>
        </w:rPr>
        <w:t>ADDITIONAL INFORMATION</w:t>
      </w:r>
    </w:p>
    <w:p w:rsidR="002D1524" w:rsidRDefault="000756F2" w:rsidP="008E213C">
      <w:pPr>
        <w:jc w:val="center"/>
      </w:pPr>
      <w:r>
        <w:t>PROPOSED</w:t>
      </w:r>
      <w:r w:rsidR="00971F3B">
        <w:t xml:space="preserve"> </w:t>
      </w:r>
      <w:r w:rsidR="008E213C">
        <w:t xml:space="preserve">USE of </w:t>
      </w:r>
      <w:proofErr w:type="spellStart"/>
      <w:r w:rsidR="008E213C">
        <w:t>MAN</w:t>
      </w:r>
      <w:r w:rsidR="00305EBE">
        <w:rPr>
          <w:rFonts w:cs="Arial"/>
        </w:rPr>
        <w:t>È</w:t>
      </w:r>
      <w:r w:rsidR="008E213C">
        <w:t>GE</w:t>
      </w:r>
      <w:proofErr w:type="spellEnd"/>
    </w:p>
    <w:p w:rsidR="008E213C" w:rsidRDefault="008E213C" w:rsidP="008E213C">
      <w:pPr>
        <w:jc w:val="center"/>
      </w:pPr>
      <w:proofErr w:type="gramStart"/>
      <w:r>
        <w:t>GLEBE FARM.</w:t>
      </w:r>
      <w:proofErr w:type="gramEnd"/>
      <w:r>
        <w:t xml:space="preserve"> </w:t>
      </w:r>
      <w:proofErr w:type="spellStart"/>
      <w:r>
        <w:t>BRON</w:t>
      </w:r>
      <w:r w:rsidR="00305EBE">
        <w:t>IN</w:t>
      </w:r>
      <w:r>
        <w:t>GTON</w:t>
      </w:r>
      <w:proofErr w:type="spellEnd"/>
    </w:p>
    <w:p w:rsidR="002D1524" w:rsidRDefault="002D1524" w:rsidP="002D1524">
      <w:pPr>
        <w:jc w:val="center"/>
      </w:pPr>
    </w:p>
    <w:p w:rsidR="002D1524" w:rsidRDefault="002D1524" w:rsidP="002D1524">
      <w:pPr>
        <w:jc w:val="center"/>
        <w:rPr>
          <w:b/>
        </w:rPr>
      </w:pPr>
    </w:p>
    <w:p w:rsidR="00FC33C9" w:rsidRDefault="000756F2" w:rsidP="00646ECA">
      <w:r w:rsidRPr="00EF6BDA">
        <w:rPr>
          <w:b/>
        </w:rPr>
        <w:t>Background:</w:t>
      </w:r>
      <w:r>
        <w:t xml:space="preserve">  </w:t>
      </w:r>
      <w:r w:rsidR="00305EBE">
        <w:t xml:space="preserve">Glebe Farm has been operated as a livery yard and in 2006 (ref P/2006/0686) it </w:t>
      </w:r>
      <w:proofErr w:type="gramStart"/>
      <w:r w:rsidR="00305EBE">
        <w:t>use</w:t>
      </w:r>
      <w:proofErr w:type="gramEnd"/>
      <w:r w:rsidR="00305EBE">
        <w:t xml:space="preserve"> was </w:t>
      </w:r>
      <w:r w:rsidR="00041049">
        <w:t>authorised</w:t>
      </w:r>
      <w:r w:rsidR="00305EBE">
        <w:t xml:space="preserve">. That permission required the </w:t>
      </w:r>
      <w:r w:rsidR="00041049">
        <w:t xml:space="preserve">provision </w:t>
      </w:r>
      <w:r w:rsidR="00305EBE">
        <w:t>of passing</w:t>
      </w:r>
      <w:r w:rsidR="00041049">
        <w:t xml:space="preserve"> places</w:t>
      </w:r>
      <w:r w:rsidR="00305EBE">
        <w:t xml:space="preserve"> on the lane </w:t>
      </w:r>
      <w:r w:rsidR="00041049">
        <w:t xml:space="preserve">leading </w:t>
      </w:r>
      <w:r w:rsidR="00305EBE">
        <w:t xml:space="preserve">to the site from A </w:t>
      </w:r>
      <w:r w:rsidR="00041049">
        <w:t>495.</w:t>
      </w:r>
    </w:p>
    <w:p w:rsidR="00041049" w:rsidRDefault="00041049" w:rsidP="00646ECA"/>
    <w:p w:rsidR="00041049" w:rsidRDefault="00041049" w:rsidP="00646ECA">
      <w:r>
        <w:t xml:space="preserve">Subsequently a new (replacement) </w:t>
      </w:r>
      <w:proofErr w:type="spellStart"/>
      <w:r>
        <w:t>man</w:t>
      </w:r>
      <w:r>
        <w:rPr>
          <w:rFonts w:cs="Arial"/>
        </w:rPr>
        <w:t>è</w:t>
      </w:r>
      <w:r>
        <w:t>ge</w:t>
      </w:r>
      <w:proofErr w:type="spellEnd"/>
      <w:r>
        <w:t xml:space="preserve"> </w:t>
      </w:r>
      <w:proofErr w:type="gramStart"/>
      <w:r>
        <w:t>was constructed</w:t>
      </w:r>
      <w:proofErr w:type="gramEnd"/>
      <w:r>
        <w:t xml:space="preserve"> in 2018 with the benefit of planning permission (ref P/2018/</w:t>
      </w:r>
      <w:r w:rsidR="00FF6AD1">
        <w:t>0657</w:t>
      </w:r>
      <w:r w:rsidR="00496240">
        <w:t xml:space="preserve">). This </w:t>
      </w:r>
      <w:r w:rsidR="00D70509">
        <w:t>re</w:t>
      </w:r>
      <w:r w:rsidR="00496240">
        <w:t xml:space="preserve">placed a smaller area </w:t>
      </w:r>
      <w:r w:rsidR="00D70509">
        <w:t xml:space="preserve">adjacent to the </w:t>
      </w:r>
      <w:proofErr w:type="gramStart"/>
      <w:r w:rsidR="00D70509">
        <w:t>farm house</w:t>
      </w:r>
      <w:proofErr w:type="gramEnd"/>
      <w:r w:rsidR="00D70509">
        <w:t xml:space="preserve"> on which there were no planning controls. C</w:t>
      </w:r>
      <w:r w:rsidR="00FF6AD1">
        <w:t xml:space="preserve">onditions were imposed which limited to private use in connection with the dwelling. </w:t>
      </w:r>
    </w:p>
    <w:p w:rsidR="00D70509" w:rsidRDefault="00D70509" w:rsidP="00646ECA"/>
    <w:p w:rsidR="00D70509" w:rsidRDefault="00D70509" w:rsidP="00646ECA">
      <w:r>
        <w:t>Extract from the permission:-</w:t>
      </w:r>
    </w:p>
    <w:p w:rsidR="00041049" w:rsidRDefault="00FF6AD1" w:rsidP="00646ECA">
      <w:r>
        <w:rPr>
          <w:noProof/>
          <w:lang w:eastAsia="en-GB"/>
        </w:rPr>
        <w:drawing>
          <wp:inline distT="0" distB="0" distL="0" distR="0" wp14:anchorId="0D696532" wp14:editId="26FED142">
            <wp:extent cx="4796578" cy="1679609"/>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26353" t="66857" r="31339" b="6806"/>
                    <a:stretch/>
                  </pic:blipFill>
                  <pic:spPr bwMode="auto">
                    <a:xfrm>
                      <a:off x="0" y="0"/>
                      <a:ext cx="4796578" cy="1679609"/>
                    </a:xfrm>
                    <a:prstGeom prst="rect">
                      <a:avLst/>
                    </a:prstGeom>
                    <a:ln>
                      <a:noFill/>
                    </a:ln>
                    <a:extLst>
                      <a:ext uri="{53640926-AAD7-44D8-BBD7-CCE9431645EC}">
                        <a14:shadowObscured xmlns:a14="http://schemas.microsoft.com/office/drawing/2010/main"/>
                      </a:ext>
                    </a:extLst>
                  </pic:spPr>
                </pic:pic>
              </a:graphicData>
            </a:graphic>
          </wp:inline>
        </w:drawing>
      </w:r>
    </w:p>
    <w:p w:rsidR="00FF6AD1" w:rsidRDefault="00FF6AD1" w:rsidP="00646ECA"/>
    <w:p w:rsidR="00FF6AD1" w:rsidRDefault="00FF6AD1" w:rsidP="00646ECA">
      <w:r>
        <w:t>So far as we are aware, no discussion occurred prior</w:t>
      </w:r>
      <w:r w:rsidR="00D70509">
        <w:t xml:space="preserve"> to</w:t>
      </w:r>
      <w:r>
        <w:t xml:space="preserve"> the imposition of condition 2 which presents some confusion in that the whole site has</w:t>
      </w:r>
      <w:r w:rsidR="00D70509">
        <w:t xml:space="preserve"> long established</w:t>
      </w:r>
      <w:r>
        <w:t xml:space="preserve"> </w:t>
      </w:r>
      <w:proofErr w:type="gramStart"/>
      <w:r>
        <w:t>planning  permission</w:t>
      </w:r>
      <w:proofErr w:type="gramEnd"/>
      <w:r>
        <w:t xml:space="preserve"> as a livery.</w:t>
      </w:r>
      <w:r w:rsidR="0063609A">
        <w:t xml:space="preserve"> It is understood that Highway Officers raised no objections to the proposal.</w:t>
      </w:r>
    </w:p>
    <w:p w:rsidR="00041049" w:rsidRDefault="00041049" w:rsidP="00646ECA"/>
    <w:p w:rsidR="00EC248E" w:rsidRDefault="00FF6AD1" w:rsidP="00646ECA">
      <w:r>
        <w:t xml:space="preserve">This new application is made to clarify the issues and avoid any possible </w:t>
      </w:r>
      <w:r w:rsidR="00D70509">
        <w:t>future</w:t>
      </w:r>
      <w:r w:rsidR="001E6B24">
        <w:t xml:space="preserve"> </w:t>
      </w:r>
      <w:r>
        <w:t>action by the Council. It also proposes to provide details of floodlighting which may be installed in the future.</w:t>
      </w:r>
    </w:p>
    <w:p w:rsidR="00FF6AD1" w:rsidRDefault="00FF6AD1" w:rsidP="00646ECA"/>
    <w:p w:rsidR="00FF6AD1" w:rsidRDefault="00FF6AD1" w:rsidP="00646ECA">
      <w:pPr>
        <w:rPr>
          <w:b/>
        </w:rPr>
      </w:pPr>
      <w:r>
        <w:rPr>
          <w:b/>
        </w:rPr>
        <w:t>INFORMATION</w:t>
      </w:r>
    </w:p>
    <w:p w:rsidR="00FF6AD1" w:rsidRDefault="00FF6AD1" w:rsidP="00646ECA">
      <w:pPr>
        <w:rPr>
          <w:b/>
        </w:rPr>
      </w:pPr>
    </w:p>
    <w:p w:rsidR="00FF6AD1" w:rsidRDefault="00FF6AD1" w:rsidP="00646ECA">
      <w:r>
        <w:t xml:space="preserve"> The following information is provide to assist the Council in determining this application,</w:t>
      </w:r>
    </w:p>
    <w:p w:rsidR="00FF6AD1" w:rsidRDefault="00FF6AD1" w:rsidP="00646ECA"/>
    <w:p w:rsidR="00FF6AD1" w:rsidRPr="00FF6AD1" w:rsidRDefault="00FF6AD1" w:rsidP="00646ECA">
      <w:r>
        <w:t>The manege is intended to serve the existing livery users and only from time to time will be used for special equestrian events.</w:t>
      </w:r>
    </w:p>
    <w:p w:rsidR="00E60E48" w:rsidRDefault="00E60E48" w:rsidP="001F190F">
      <w:pPr>
        <w:rPr>
          <w:b/>
        </w:rPr>
      </w:pPr>
    </w:p>
    <w:p w:rsidR="007366CA" w:rsidRDefault="007366CA" w:rsidP="001F190F">
      <w:r>
        <w:t xml:space="preserve"> It is available for use by horses in livery from 9 am until 6 pm seven days per week. If floodlights are permitted, the evening usage may extend to 8 pm. </w:t>
      </w:r>
    </w:p>
    <w:p w:rsidR="007366CA" w:rsidRDefault="007366CA" w:rsidP="001F190F"/>
    <w:p w:rsidR="007366CA" w:rsidRDefault="007366CA" w:rsidP="001F190F">
      <w:r>
        <w:lastRenderedPageBreak/>
        <w:t xml:space="preserve">When the usage is extended to permit other owners to bring ponies/horses for competitions/displays this will only be at weekends and is normally limited to mornings and early afternoons. No evening events </w:t>
      </w:r>
      <w:proofErr w:type="gramStart"/>
      <w:r>
        <w:t>are envisaged</w:t>
      </w:r>
      <w:proofErr w:type="gramEnd"/>
      <w:r>
        <w:t>.</w:t>
      </w:r>
      <w:r w:rsidR="009C6699">
        <w:t xml:space="preserve"> O</w:t>
      </w:r>
      <w:r w:rsidR="009C6699" w:rsidRPr="009C6699">
        <w:t>ccasionally</w:t>
      </w:r>
      <w:r w:rsidR="009C6699">
        <w:t>, it may be</w:t>
      </w:r>
      <w:r w:rsidR="009C6699" w:rsidRPr="009C6699">
        <w:t xml:space="preserve"> hired out to </w:t>
      </w:r>
      <w:proofErr w:type="gramStart"/>
      <w:r w:rsidR="009C6699" w:rsidRPr="009C6699">
        <w:t>individuals and local riding</w:t>
      </w:r>
      <w:proofErr w:type="gramEnd"/>
      <w:r w:rsidR="009C6699" w:rsidRPr="009C6699">
        <w:t xml:space="preserve"> and pony clubs</w:t>
      </w:r>
      <w:r w:rsidR="009C6699">
        <w:t>.</w:t>
      </w:r>
    </w:p>
    <w:p w:rsidR="007366CA" w:rsidRDefault="007366CA" w:rsidP="001F190F"/>
    <w:p w:rsidR="007366CA" w:rsidRDefault="009C6699" w:rsidP="001F190F">
      <w:r>
        <w:t>A</w:t>
      </w:r>
      <w:r w:rsidR="007366CA">
        <w:t xml:space="preserve">t present </w:t>
      </w:r>
      <w:proofErr w:type="gramStart"/>
      <w:r w:rsidR="007366CA">
        <w:t>the site is manned solely by the applicant and his wife</w:t>
      </w:r>
      <w:proofErr w:type="gramEnd"/>
      <w:r w:rsidR="007366CA">
        <w:t xml:space="preserve"> as residents of the adjoining farm house. In the </w:t>
      </w:r>
      <w:r w:rsidR="001E6B24">
        <w:t>future,</w:t>
      </w:r>
      <w:r w:rsidR="007366CA">
        <w:t xml:space="preserve"> it may be necessary to employ one or two staff members to assist in running the site. There is on site accommodation which they may be permitted to occupy. If events are arranged, a small number of additional casual labour will be brought into control operations.</w:t>
      </w:r>
    </w:p>
    <w:p w:rsidR="007366CA" w:rsidRDefault="007366CA" w:rsidP="001F190F"/>
    <w:p w:rsidR="007366CA" w:rsidRDefault="007366CA" w:rsidP="001F190F">
      <w:r>
        <w:t xml:space="preserve">A large area is </w:t>
      </w:r>
      <w:r w:rsidR="003F041A">
        <w:t xml:space="preserve">already </w:t>
      </w:r>
      <w:r>
        <w:t xml:space="preserve">provided for parking of horse boxes and cars and this has been hard surfaced with self draining materials and will allow grass to grow through to soften the impacts. There is no </w:t>
      </w:r>
      <w:r w:rsidR="003F041A">
        <w:t>possibility</w:t>
      </w:r>
      <w:r>
        <w:t xml:space="preserve"> of vehicles having to stop on the adjoining lanes and </w:t>
      </w:r>
      <w:r w:rsidR="003F041A">
        <w:t>there is no reason to expect this to occur. S</w:t>
      </w:r>
      <w:r>
        <w:t xml:space="preserve">taff will </w:t>
      </w:r>
      <w:r w:rsidR="003F041A">
        <w:t xml:space="preserve">be instructed to </w:t>
      </w:r>
      <w:r>
        <w:t>ensure this does not happen.</w:t>
      </w:r>
    </w:p>
    <w:p w:rsidR="003F041A" w:rsidRDefault="003F041A" w:rsidP="001F190F"/>
    <w:p w:rsidR="003F041A" w:rsidRDefault="003F041A" w:rsidP="001F190F">
      <w:r>
        <w:t>The previous planning permission required the provision of passing places along the lane and these have been provided and allow vehicles to have a clear view of any oncoming traffic.</w:t>
      </w:r>
    </w:p>
    <w:p w:rsidR="003F041A" w:rsidRDefault="003F041A" w:rsidP="001F190F"/>
    <w:p w:rsidR="003F041A" w:rsidRDefault="003F041A" w:rsidP="001F190F">
      <w:r>
        <w:t xml:space="preserve">Riders attending the site on open </w:t>
      </w:r>
      <w:r w:rsidR="001E6B24">
        <w:t>days</w:t>
      </w:r>
      <w:r>
        <w:t xml:space="preserve"> will arrive at various times to suit the agenda of any competitions and generally will leave soon after their horse have competed. It is expected that vehicles will arrive/depart  at different </w:t>
      </w:r>
      <w:r w:rsidR="00496240">
        <w:t>t</w:t>
      </w:r>
      <w:r>
        <w:t>imes</w:t>
      </w:r>
      <w:r w:rsidR="00496240">
        <w:t xml:space="preserve"> so there is no reason for traffic to need specific management on the public highway. This was clearly demonstrated at a small number of events which were mistakenly operated in breach of the condition. In the extremely unlikely event that problems arise, the applicants will easily ensure safe flows of traffic. Given the minimal traffic flows on the lane, it is difficult to see anyone else being inconvenienced.</w:t>
      </w:r>
    </w:p>
    <w:p w:rsidR="00496240" w:rsidRDefault="00496240" w:rsidP="001F190F"/>
    <w:p w:rsidR="00496240" w:rsidRDefault="00496240" w:rsidP="001F190F">
      <w:pPr>
        <w:rPr>
          <w:b/>
        </w:rPr>
      </w:pPr>
      <w:r>
        <w:rPr>
          <w:b/>
        </w:rPr>
        <w:t>Floodlights</w:t>
      </w:r>
    </w:p>
    <w:p w:rsidR="00496240" w:rsidRDefault="00496240" w:rsidP="001F190F">
      <w:pPr>
        <w:rPr>
          <w:b/>
        </w:rPr>
      </w:pPr>
    </w:p>
    <w:p w:rsidR="00496240" w:rsidRPr="00496240" w:rsidRDefault="00496240" w:rsidP="001F190F">
      <w:r>
        <w:t xml:space="preserve"> The floodlights will be LED 33 watts units </w:t>
      </w:r>
      <w:r w:rsidR="00CB1A7B">
        <w:t>(see specification</w:t>
      </w:r>
      <w:bookmarkStart w:id="0" w:name="_GoBack"/>
      <w:bookmarkEnd w:id="0"/>
      <w:r w:rsidR="00CB1A7B">
        <w:t xml:space="preserve">) </w:t>
      </w:r>
      <w:r>
        <w:t>affixed to poles approximately 10 metres high. This height is necessary allow them to be angled down on to the arena and to minimise any light spillage beyond the surfaced area. The nearest house is some distance away and if any issues were to arise, they would undertake to re-align the lights to prevent nuisance.</w:t>
      </w:r>
    </w:p>
    <w:p w:rsidR="003F041A" w:rsidRDefault="003F041A" w:rsidP="001F190F"/>
    <w:p w:rsidR="007366CA" w:rsidRPr="007366CA" w:rsidRDefault="007366CA" w:rsidP="001F190F"/>
    <w:p w:rsidR="00F47E53" w:rsidRDefault="00F47E53" w:rsidP="001F190F">
      <w:pPr>
        <w:rPr>
          <w:b/>
        </w:rPr>
      </w:pPr>
      <w:r>
        <w:rPr>
          <w:b/>
        </w:rPr>
        <w:t>Conclusion:</w:t>
      </w:r>
    </w:p>
    <w:p w:rsidR="00F47E53" w:rsidRDefault="00F47E53" w:rsidP="001F190F">
      <w:pPr>
        <w:rPr>
          <w:b/>
        </w:rPr>
      </w:pPr>
    </w:p>
    <w:p w:rsidR="00F47E53" w:rsidRPr="00F47E53" w:rsidRDefault="00F47E53" w:rsidP="001F190F">
      <w:r>
        <w:t xml:space="preserve">The Council is urged to </w:t>
      </w:r>
      <w:r w:rsidR="00496240">
        <w:t>remove the two conditions as now requested.</w:t>
      </w:r>
    </w:p>
    <w:p w:rsidR="00A87A14" w:rsidRDefault="00A87A14" w:rsidP="001F190F"/>
    <w:p w:rsidR="006D2E2E" w:rsidRDefault="001F190F" w:rsidP="001F190F">
      <w:r>
        <w:t xml:space="preserve">Robert A Dewey BA(Hons) MBA </w:t>
      </w:r>
      <w:r w:rsidR="006D2E2E">
        <w:t xml:space="preserve">Dipl Est mgmt., </w:t>
      </w:r>
      <w:proofErr w:type="spellStart"/>
      <w:r w:rsidR="006D2E2E">
        <w:t>Dipl</w:t>
      </w:r>
      <w:proofErr w:type="spellEnd"/>
      <w:r w:rsidR="006D2E2E">
        <w:t xml:space="preserve"> </w:t>
      </w:r>
      <w:proofErr w:type="spellStart"/>
      <w:r w:rsidR="006D2E2E">
        <w:t>TP</w:t>
      </w:r>
      <w:proofErr w:type="spellEnd"/>
      <w:r w:rsidR="006D2E2E">
        <w:t xml:space="preserve">, </w:t>
      </w:r>
      <w:proofErr w:type="spellStart"/>
      <w:r w:rsidR="006D2E2E">
        <w:t>Dipl</w:t>
      </w:r>
      <w:proofErr w:type="spellEnd"/>
      <w:r w:rsidR="006D2E2E">
        <w:t xml:space="preserve"> </w:t>
      </w:r>
      <w:proofErr w:type="spellStart"/>
      <w:r w:rsidR="006D2E2E">
        <w:t>Transp</w:t>
      </w:r>
      <w:proofErr w:type="spellEnd"/>
      <w:r w:rsidR="006D2E2E">
        <w:t xml:space="preserve"> </w:t>
      </w:r>
      <w:proofErr w:type="spellStart"/>
      <w:r w:rsidR="006D2E2E">
        <w:t>Std</w:t>
      </w:r>
      <w:proofErr w:type="spellEnd"/>
      <w:r w:rsidR="006D2E2E">
        <w:t xml:space="preserve">, </w:t>
      </w:r>
      <w:proofErr w:type="spellStart"/>
      <w:r>
        <w:t>MRTPI</w:t>
      </w:r>
      <w:proofErr w:type="spellEnd"/>
      <w:r>
        <w:t>.</w:t>
      </w:r>
    </w:p>
    <w:p w:rsidR="006D2E2E" w:rsidRDefault="00FF6AD1" w:rsidP="001F190F">
      <w:r>
        <w:t>October 19 2021</w:t>
      </w:r>
    </w:p>
    <w:p w:rsidR="00576337" w:rsidRDefault="00576337" w:rsidP="001F190F">
      <w:proofErr w:type="spellStart"/>
      <w:r>
        <w:t>Rev</w:t>
      </w:r>
      <w:r w:rsidR="009C6699">
        <w:t>2</w:t>
      </w:r>
      <w:proofErr w:type="spellEnd"/>
    </w:p>
    <w:p w:rsidR="006D2E2E" w:rsidRDefault="006D2E2E" w:rsidP="001F190F"/>
    <w:p w:rsidR="001F190F" w:rsidRDefault="001F190F" w:rsidP="001F190F">
      <w:r w:rsidRPr="007E7DA4">
        <w:rPr>
          <w:b/>
          <w:bCs/>
        </w:rPr>
        <w:t xml:space="preserve">The Gables, </w:t>
      </w:r>
      <w:proofErr w:type="gramStart"/>
      <w:r w:rsidRPr="007E7DA4">
        <w:rPr>
          <w:b/>
          <w:bCs/>
        </w:rPr>
        <w:t>Llanfynydd  WREXHAM</w:t>
      </w:r>
      <w:proofErr w:type="gramEnd"/>
      <w:r w:rsidRPr="007E7DA4">
        <w:rPr>
          <w:b/>
          <w:bCs/>
        </w:rPr>
        <w:t xml:space="preserve">. </w:t>
      </w:r>
      <w:proofErr w:type="spellStart"/>
      <w:r w:rsidRPr="007E7DA4">
        <w:rPr>
          <w:b/>
          <w:bCs/>
        </w:rPr>
        <w:t>LL11</w:t>
      </w:r>
      <w:proofErr w:type="spellEnd"/>
      <w:r w:rsidRPr="007E7DA4">
        <w:rPr>
          <w:b/>
          <w:bCs/>
        </w:rPr>
        <w:t xml:space="preserve"> </w:t>
      </w:r>
      <w:proofErr w:type="spellStart"/>
      <w:r w:rsidRPr="007E7DA4">
        <w:rPr>
          <w:b/>
          <w:bCs/>
        </w:rPr>
        <w:t>5HG</w:t>
      </w:r>
      <w:proofErr w:type="spellEnd"/>
    </w:p>
    <w:p w:rsidR="001F190F" w:rsidRPr="007E7DA4" w:rsidRDefault="001F190F" w:rsidP="001F190F">
      <w:pPr>
        <w:keepNext/>
        <w:spacing w:line="220" w:lineRule="exact"/>
        <w:outlineLvl w:val="0"/>
        <w:rPr>
          <w:b/>
          <w:bCs/>
        </w:rPr>
      </w:pPr>
      <w:r>
        <w:rPr>
          <w:lang w:val="en"/>
        </w:rPr>
        <w:t> </w:t>
      </w:r>
      <w:proofErr w:type="spellStart"/>
      <w:proofErr w:type="gramStart"/>
      <w:r w:rsidRPr="007E7DA4">
        <w:rPr>
          <w:b/>
          <w:bCs/>
        </w:rPr>
        <w:t>tel</w:t>
      </w:r>
      <w:proofErr w:type="spellEnd"/>
      <w:proofErr w:type="gramEnd"/>
      <w:r w:rsidRPr="007E7DA4">
        <w:rPr>
          <w:b/>
          <w:bCs/>
        </w:rPr>
        <w:t>: 01978 761315    (m) 07947 186 777</w:t>
      </w:r>
    </w:p>
    <w:p w:rsidR="00CE0D20" w:rsidRDefault="001F190F" w:rsidP="0063609A">
      <w:pPr>
        <w:pStyle w:val="Heading1"/>
        <w:rPr>
          <w:noProof/>
          <w:lang w:eastAsia="en-GB"/>
        </w:rPr>
      </w:pPr>
      <w:proofErr w:type="gramStart"/>
      <w:r>
        <w:t>e</w:t>
      </w:r>
      <w:proofErr w:type="gramEnd"/>
      <w:r>
        <w:t xml:space="preserve"> mail bobdeweyplanning@gmail.com</w:t>
      </w:r>
      <w:r w:rsidR="004149A7">
        <w:rPr>
          <w:noProof/>
          <w:lang w:eastAsia="en-GB"/>
        </w:rPr>
        <w:t xml:space="preserve">  </w:t>
      </w:r>
      <w:r w:rsidR="00AA1B2A">
        <w:rPr>
          <w:noProof/>
          <w:lang w:eastAsia="en-GB"/>
        </w:rPr>
        <w:t xml:space="preserve">       </w:t>
      </w:r>
    </w:p>
    <w:p w:rsidR="0016180E" w:rsidRDefault="0016180E">
      <w:pPr>
        <w:rPr>
          <w:rFonts w:ascii="Verdana" w:hAnsi="Verdana"/>
          <w:color w:val="333366"/>
          <w:lang w:val="en"/>
        </w:rPr>
      </w:pPr>
    </w:p>
    <w:p w:rsidR="00636A82" w:rsidRDefault="00636A82" w:rsidP="00636A82">
      <w:pPr>
        <w:rPr>
          <w:rFonts w:ascii="Verdana" w:hAnsi="Verdana"/>
          <w:color w:val="333366"/>
          <w:lang w:val="en"/>
        </w:rPr>
      </w:pPr>
    </w:p>
    <w:sectPr w:rsidR="00636A82" w:rsidSect="00FF6AD1">
      <w:pgSz w:w="12240" w:h="15840"/>
      <w:pgMar w:top="737" w:right="1077" w:bottom="737"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Futura Std Book">
    <w:altName w:val="Futura Std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vantGarde-Bk-BT">
    <w:altName w:val="Avant Garde Book"/>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20D3CC6"/>
    <w:multiLevelType w:val="hybridMultilevel"/>
    <w:tmpl w:val="2D24C7E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324624"/>
    <w:multiLevelType w:val="hybridMultilevel"/>
    <w:tmpl w:val="C4F6C0F4"/>
    <w:lvl w:ilvl="0" w:tplc="5F2C8A3C">
      <w:start w:val="1"/>
      <w:numFmt w:val="lowerLetter"/>
      <w:lvlText w:val="%1)"/>
      <w:lvlJc w:val="left"/>
      <w:pPr>
        <w:ind w:left="720" w:hanging="360"/>
      </w:pPr>
      <w:rPr>
        <w:rFonts w:hint="default"/>
        <w:color w:val="BB006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4013F06"/>
    <w:multiLevelType w:val="multilevel"/>
    <w:tmpl w:val="296C6F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7A0B12"/>
    <w:multiLevelType w:val="hybridMultilevel"/>
    <w:tmpl w:val="E8C2D8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BEA0D91"/>
    <w:multiLevelType w:val="multilevel"/>
    <w:tmpl w:val="3320AD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8B6634"/>
    <w:multiLevelType w:val="multilevel"/>
    <w:tmpl w:val="49443A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16156D"/>
    <w:multiLevelType w:val="hybridMultilevel"/>
    <w:tmpl w:val="AFA264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02016C6"/>
    <w:multiLevelType w:val="multilevel"/>
    <w:tmpl w:val="D7600D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B87CF1"/>
    <w:multiLevelType w:val="multilevel"/>
    <w:tmpl w:val="D690CA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F923EB"/>
    <w:multiLevelType w:val="multilevel"/>
    <w:tmpl w:val="3EFC94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DD22E2"/>
    <w:multiLevelType w:val="hybridMultilevel"/>
    <w:tmpl w:val="C93CA5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A2D0765"/>
    <w:multiLevelType w:val="multilevel"/>
    <w:tmpl w:val="B0D420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F6367B"/>
    <w:multiLevelType w:val="multilevel"/>
    <w:tmpl w:val="AABC8A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02D45AA"/>
    <w:multiLevelType w:val="hybridMultilevel"/>
    <w:tmpl w:val="6D48FB58"/>
    <w:lvl w:ilvl="0" w:tplc="77464E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42E20914"/>
    <w:multiLevelType w:val="multilevel"/>
    <w:tmpl w:val="F656DE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7BD6E06"/>
    <w:multiLevelType w:val="hybridMultilevel"/>
    <w:tmpl w:val="1A4650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8CA3F7A"/>
    <w:multiLevelType w:val="hybridMultilevel"/>
    <w:tmpl w:val="9EACA422"/>
    <w:lvl w:ilvl="0" w:tplc="EDF8CCA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7">
    <w:nsid w:val="524B5D14"/>
    <w:multiLevelType w:val="hybridMultilevel"/>
    <w:tmpl w:val="F5BA93B0"/>
    <w:lvl w:ilvl="0" w:tplc="CEBCB5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5507353B"/>
    <w:multiLevelType w:val="hybridMultilevel"/>
    <w:tmpl w:val="FE3B964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57AA4D0E"/>
    <w:multiLevelType w:val="multilevel"/>
    <w:tmpl w:val="9E1413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4060020"/>
    <w:multiLevelType w:val="hybridMultilevel"/>
    <w:tmpl w:val="C4F6C0F4"/>
    <w:lvl w:ilvl="0" w:tplc="5F2C8A3C">
      <w:start w:val="1"/>
      <w:numFmt w:val="lowerLetter"/>
      <w:lvlText w:val="%1)"/>
      <w:lvlJc w:val="left"/>
      <w:pPr>
        <w:ind w:left="720" w:hanging="360"/>
      </w:pPr>
      <w:rPr>
        <w:rFonts w:hint="default"/>
        <w:color w:val="BB006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E0C04DB"/>
    <w:multiLevelType w:val="hybridMultilevel"/>
    <w:tmpl w:val="04245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0246120"/>
    <w:multiLevelType w:val="multilevel"/>
    <w:tmpl w:val="CA4A0A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03F7CAB"/>
    <w:multiLevelType w:val="multilevel"/>
    <w:tmpl w:val="0C1CC9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5906D02"/>
    <w:multiLevelType w:val="multilevel"/>
    <w:tmpl w:val="8CF86E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67C3AF9"/>
    <w:multiLevelType w:val="multilevel"/>
    <w:tmpl w:val="619276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7501B3E"/>
    <w:multiLevelType w:val="multilevel"/>
    <w:tmpl w:val="8884D1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7EB3E66"/>
    <w:multiLevelType w:val="multilevel"/>
    <w:tmpl w:val="03DA0C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6973B6"/>
    <w:multiLevelType w:val="multilevel"/>
    <w:tmpl w:val="A984A7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AA90B15"/>
    <w:multiLevelType w:val="multilevel"/>
    <w:tmpl w:val="BC0CB0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B512C73"/>
    <w:multiLevelType w:val="hybridMultilevel"/>
    <w:tmpl w:val="E0F2653C"/>
    <w:lvl w:ilvl="0" w:tplc="0FFEF8D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nsid w:val="7FD435A9"/>
    <w:multiLevelType w:val="multilevel"/>
    <w:tmpl w:val="BBF2A6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30"/>
  </w:num>
  <w:num w:numId="3">
    <w:abstractNumId w:val="26"/>
  </w:num>
  <w:num w:numId="4">
    <w:abstractNumId w:val="25"/>
  </w:num>
  <w:num w:numId="5">
    <w:abstractNumId w:val="8"/>
  </w:num>
  <w:num w:numId="6">
    <w:abstractNumId w:val="21"/>
  </w:num>
  <w:num w:numId="7">
    <w:abstractNumId w:val="16"/>
  </w:num>
  <w:num w:numId="8">
    <w:abstractNumId w:val="1"/>
  </w:num>
  <w:num w:numId="9">
    <w:abstractNumId w:val="20"/>
  </w:num>
  <w:num w:numId="10">
    <w:abstractNumId w:val="0"/>
  </w:num>
  <w:num w:numId="11">
    <w:abstractNumId w:val="18"/>
  </w:num>
  <w:num w:numId="12">
    <w:abstractNumId w:val="15"/>
  </w:num>
  <w:num w:numId="13">
    <w:abstractNumId w:val="10"/>
  </w:num>
  <w:num w:numId="14">
    <w:abstractNumId w:val="13"/>
  </w:num>
  <w:num w:numId="15">
    <w:abstractNumId w:val="17"/>
  </w:num>
  <w:num w:numId="16">
    <w:abstractNumId w:val="6"/>
  </w:num>
  <w:num w:numId="17">
    <w:abstractNumId w:val="28"/>
  </w:num>
  <w:num w:numId="18">
    <w:abstractNumId w:val="27"/>
  </w:num>
  <w:num w:numId="19">
    <w:abstractNumId w:val="22"/>
  </w:num>
  <w:num w:numId="20">
    <w:abstractNumId w:val="23"/>
  </w:num>
  <w:num w:numId="21">
    <w:abstractNumId w:val="14"/>
  </w:num>
  <w:num w:numId="22">
    <w:abstractNumId w:val="11"/>
  </w:num>
  <w:num w:numId="23">
    <w:abstractNumId w:val="12"/>
  </w:num>
  <w:num w:numId="24">
    <w:abstractNumId w:val="4"/>
  </w:num>
  <w:num w:numId="25">
    <w:abstractNumId w:val="2"/>
  </w:num>
  <w:num w:numId="26">
    <w:abstractNumId w:val="31"/>
  </w:num>
  <w:num w:numId="27">
    <w:abstractNumId w:val="29"/>
  </w:num>
  <w:num w:numId="28">
    <w:abstractNumId w:val="19"/>
  </w:num>
  <w:num w:numId="29">
    <w:abstractNumId w:val="24"/>
  </w:num>
  <w:num w:numId="30">
    <w:abstractNumId w:val="9"/>
  </w:num>
  <w:num w:numId="31">
    <w:abstractNumId w:val="5"/>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5D8"/>
    <w:rsid w:val="000110E2"/>
    <w:rsid w:val="00016C39"/>
    <w:rsid w:val="00020168"/>
    <w:rsid w:val="000225F2"/>
    <w:rsid w:val="00027638"/>
    <w:rsid w:val="000316E6"/>
    <w:rsid w:val="00032018"/>
    <w:rsid w:val="00032DD4"/>
    <w:rsid w:val="00033AFA"/>
    <w:rsid w:val="00041049"/>
    <w:rsid w:val="00061226"/>
    <w:rsid w:val="000613F0"/>
    <w:rsid w:val="00063396"/>
    <w:rsid w:val="00067647"/>
    <w:rsid w:val="000734DC"/>
    <w:rsid w:val="000752D4"/>
    <w:rsid w:val="000756F2"/>
    <w:rsid w:val="000867E2"/>
    <w:rsid w:val="00090B87"/>
    <w:rsid w:val="00096F1F"/>
    <w:rsid w:val="000C7CEF"/>
    <w:rsid w:val="000D2EC4"/>
    <w:rsid w:val="000E13F9"/>
    <w:rsid w:val="000F4930"/>
    <w:rsid w:val="000F5ECA"/>
    <w:rsid w:val="00101965"/>
    <w:rsid w:val="001053CA"/>
    <w:rsid w:val="0010789E"/>
    <w:rsid w:val="00114DD0"/>
    <w:rsid w:val="00117F21"/>
    <w:rsid w:val="001309AB"/>
    <w:rsid w:val="00130B32"/>
    <w:rsid w:val="00135555"/>
    <w:rsid w:val="00144BD1"/>
    <w:rsid w:val="0015148E"/>
    <w:rsid w:val="001549B8"/>
    <w:rsid w:val="0016180E"/>
    <w:rsid w:val="00165769"/>
    <w:rsid w:val="00166BC7"/>
    <w:rsid w:val="00187AC9"/>
    <w:rsid w:val="001948C1"/>
    <w:rsid w:val="001A23CD"/>
    <w:rsid w:val="001A5760"/>
    <w:rsid w:val="001B0C91"/>
    <w:rsid w:val="001B365D"/>
    <w:rsid w:val="001B3710"/>
    <w:rsid w:val="001B68E9"/>
    <w:rsid w:val="001B7FC4"/>
    <w:rsid w:val="001C4F54"/>
    <w:rsid w:val="001C60FD"/>
    <w:rsid w:val="001E10EC"/>
    <w:rsid w:val="001E546E"/>
    <w:rsid w:val="001E6B24"/>
    <w:rsid w:val="001F0C4C"/>
    <w:rsid w:val="001F190F"/>
    <w:rsid w:val="001F19C1"/>
    <w:rsid w:val="001F4D7E"/>
    <w:rsid w:val="001F7261"/>
    <w:rsid w:val="00211BDF"/>
    <w:rsid w:val="00215C34"/>
    <w:rsid w:val="00240A31"/>
    <w:rsid w:val="002546EA"/>
    <w:rsid w:val="00260549"/>
    <w:rsid w:val="002620D3"/>
    <w:rsid w:val="00272712"/>
    <w:rsid w:val="00277DAE"/>
    <w:rsid w:val="00284E61"/>
    <w:rsid w:val="00292CAF"/>
    <w:rsid w:val="00296D09"/>
    <w:rsid w:val="002A0F3F"/>
    <w:rsid w:val="002A5BFD"/>
    <w:rsid w:val="002B53E8"/>
    <w:rsid w:val="002C023F"/>
    <w:rsid w:val="002D1524"/>
    <w:rsid w:val="002D425B"/>
    <w:rsid w:val="002E073E"/>
    <w:rsid w:val="002E1262"/>
    <w:rsid w:val="002E1E37"/>
    <w:rsid w:val="002E689E"/>
    <w:rsid w:val="002F1C0D"/>
    <w:rsid w:val="002F3BCA"/>
    <w:rsid w:val="00305EBE"/>
    <w:rsid w:val="00341F0D"/>
    <w:rsid w:val="00342E24"/>
    <w:rsid w:val="003460FC"/>
    <w:rsid w:val="00365E43"/>
    <w:rsid w:val="003668C1"/>
    <w:rsid w:val="00366CAC"/>
    <w:rsid w:val="00370DE1"/>
    <w:rsid w:val="00374F31"/>
    <w:rsid w:val="0037559C"/>
    <w:rsid w:val="0037643A"/>
    <w:rsid w:val="00376ECD"/>
    <w:rsid w:val="00394E66"/>
    <w:rsid w:val="003A3164"/>
    <w:rsid w:val="003A3482"/>
    <w:rsid w:val="003A666F"/>
    <w:rsid w:val="003A7C51"/>
    <w:rsid w:val="003C144E"/>
    <w:rsid w:val="003C1B7B"/>
    <w:rsid w:val="003D0399"/>
    <w:rsid w:val="003D72AF"/>
    <w:rsid w:val="003E0206"/>
    <w:rsid w:val="003E0CF5"/>
    <w:rsid w:val="003E2A45"/>
    <w:rsid w:val="003F041A"/>
    <w:rsid w:val="003F34A0"/>
    <w:rsid w:val="003F7BAF"/>
    <w:rsid w:val="004035A3"/>
    <w:rsid w:val="004114FE"/>
    <w:rsid w:val="004149A7"/>
    <w:rsid w:val="004202FE"/>
    <w:rsid w:val="00446787"/>
    <w:rsid w:val="0044772B"/>
    <w:rsid w:val="0046453A"/>
    <w:rsid w:val="004817B0"/>
    <w:rsid w:val="00486F05"/>
    <w:rsid w:val="00496240"/>
    <w:rsid w:val="00497714"/>
    <w:rsid w:val="004A2101"/>
    <w:rsid w:val="004A2985"/>
    <w:rsid w:val="004A33DE"/>
    <w:rsid w:val="004A5B5B"/>
    <w:rsid w:val="004B0A00"/>
    <w:rsid w:val="004B116C"/>
    <w:rsid w:val="004D17DD"/>
    <w:rsid w:val="004D7496"/>
    <w:rsid w:val="004F07E0"/>
    <w:rsid w:val="004F7725"/>
    <w:rsid w:val="0050550D"/>
    <w:rsid w:val="005063C5"/>
    <w:rsid w:val="00507C82"/>
    <w:rsid w:val="00511FE0"/>
    <w:rsid w:val="005145A0"/>
    <w:rsid w:val="00524669"/>
    <w:rsid w:val="00535CAA"/>
    <w:rsid w:val="0054189B"/>
    <w:rsid w:val="00564CB5"/>
    <w:rsid w:val="00566385"/>
    <w:rsid w:val="00574629"/>
    <w:rsid w:val="00576337"/>
    <w:rsid w:val="00590ED7"/>
    <w:rsid w:val="005A0B80"/>
    <w:rsid w:val="005A5124"/>
    <w:rsid w:val="005A727B"/>
    <w:rsid w:val="005B0DFE"/>
    <w:rsid w:val="005B7DB7"/>
    <w:rsid w:val="005C2600"/>
    <w:rsid w:val="005C2AF2"/>
    <w:rsid w:val="005D78AC"/>
    <w:rsid w:val="005D7ED4"/>
    <w:rsid w:val="005E4C5E"/>
    <w:rsid w:val="005F170B"/>
    <w:rsid w:val="005F24CA"/>
    <w:rsid w:val="005F6B12"/>
    <w:rsid w:val="00607B80"/>
    <w:rsid w:val="00617D20"/>
    <w:rsid w:val="00622CF4"/>
    <w:rsid w:val="0063609A"/>
    <w:rsid w:val="00636A82"/>
    <w:rsid w:val="00643D20"/>
    <w:rsid w:val="006447B4"/>
    <w:rsid w:val="00646ECA"/>
    <w:rsid w:val="006603DD"/>
    <w:rsid w:val="0066278B"/>
    <w:rsid w:val="00663C4D"/>
    <w:rsid w:val="00665464"/>
    <w:rsid w:val="00673CBF"/>
    <w:rsid w:val="006A05D7"/>
    <w:rsid w:val="006A2C3C"/>
    <w:rsid w:val="006A79C5"/>
    <w:rsid w:val="006C2B20"/>
    <w:rsid w:val="006D2E2E"/>
    <w:rsid w:val="006D3080"/>
    <w:rsid w:val="006D4303"/>
    <w:rsid w:val="006D7958"/>
    <w:rsid w:val="006E1957"/>
    <w:rsid w:val="00703404"/>
    <w:rsid w:val="00703BD5"/>
    <w:rsid w:val="00705404"/>
    <w:rsid w:val="007134D6"/>
    <w:rsid w:val="0071716E"/>
    <w:rsid w:val="0073592F"/>
    <w:rsid w:val="00735C62"/>
    <w:rsid w:val="007366CA"/>
    <w:rsid w:val="00737FD6"/>
    <w:rsid w:val="00741619"/>
    <w:rsid w:val="007520F8"/>
    <w:rsid w:val="007817F3"/>
    <w:rsid w:val="007819FE"/>
    <w:rsid w:val="007855A3"/>
    <w:rsid w:val="007A2944"/>
    <w:rsid w:val="007B2BC5"/>
    <w:rsid w:val="007B40D6"/>
    <w:rsid w:val="007B7A9C"/>
    <w:rsid w:val="007C1773"/>
    <w:rsid w:val="007D5F8F"/>
    <w:rsid w:val="007E553A"/>
    <w:rsid w:val="007E7DA4"/>
    <w:rsid w:val="007F3248"/>
    <w:rsid w:val="007F5D8A"/>
    <w:rsid w:val="008139FB"/>
    <w:rsid w:val="008148C3"/>
    <w:rsid w:val="00827B3A"/>
    <w:rsid w:val="00834A76"/>
    <w:rsid w:val="0083775A"/>
    <w:rsid w:val="008423F0"/>
    <w:rsid w:val="00843AB5"/>
    <w:rsid w:val="00851A90"/>
    <w:rsid w:val="00856EFB"/>
    <w:rsid w:val="00865A1C"/>
    <w:rsid w:val="0087539D"/>
    <w:rsid w:val="0088042E"/>
    <w:rsid w:val="00884E75"/>
    <w:rsid w:val="00884E79"/>
    <w:rsid w:val="008A11E6"/>
    <w:rsid w:val="008C4D02"/>
    <w:rsid w:val="008C70F5"/>
    <w:rsid w:val="008C7536"/>
    <w:rsid w:val="008C7AAC"/>
    <w:rsid w:val="008D501C"/>
    <w:rsid w:val="008D65A9"/>
    <w:rsid w:val="008E213C"/>
    <w:rsid w:val="008F3E11"/>
    <w:rsid w:val="008F4B71"/>
    <w:rsid w:val="00903EF5"/>
    <w:rsid w:val="00906A2E"/>
    <w:rsid w:val="0092123E"/>
    <w:rsid w:val="009306B9"/>
    <w:rsid w:val="00930F3A"/>
    <w:rsid w:val="009317AA"/>
    <w:rsid w:val="009441CF"/>
    <w:rsid w:val="0094570B"/>
    <w:rsid w:val="009532B9"/>
    <w:rsid w:val="009645F3"/>
    <w:rsid w:val="009702CF"/>
    <w:rsid w:val="009710DB"/>
    <w:rsid w:val="00971F3B"/>
    <w:rsid w:val="009756FD"/>
    <w:rsid w:val="00985E15"/>
    <w:rsid w:val="009A3F14"/>
    <w:rsid w:val="009B42B7"/>
    <w:rsid w:val="009C6699"/>
    <w:rsid w:val="009D26C3"/>
    <w:rsid w:val="009D7500"/>
    <w:rsid w:val="00A11CF2"/>
    <w:rsid w:val="00A22D1E"/>
    <w:rsid w:val="00A23084"/>
    <w:rsid w:val="00A232C2"/>
    <w:rsid w:val="00A24BCE"/>
    <w:rsid w:val="00A26B97"/>
    <w:rsid w:val="00A31169"/>
    <w:rsid w:val="00A31184"/>
    <w:rsid w:val="00A37F81"/>
    <w:rsid w:val="00A46017"/>
    <w:rsid w:val="00A7502B"/>
    <w:rsid w:val="00A75E55"/>
    <w:rsid w:val="00A87A14"/>
    <w:rsid w:val="00AA1B2A"/>
    <w:rsid w:val="00AA3598"/>
    <w:rsid w:val="00AB02C4"/>
    <w:rsid w:val="00AB12E4"/>
    <w:rsid w:val="00AD1B40"/>
    <w:rsid w:val="00AD6593"/>
    <w:rsid w:val="00AE1FF0"/>
    <w:rsid w:val="00AF174F"/>
    <w:rsid w:val="00B05AE0"/>
    <w:rsid w:val="00B11BE5"/>
    <w:rsid w:val="00B1676A"/>
    <w:rsid w:val="00B17A29"/>
    <w:rsid w:val="00B20023"/>
    <w:rsid w:val="00B20D76"/>
    <w:rsid w:val="00B31464"/>
    <w:rsid w:val="00B3341D"/>
    <w:rsid w:val="00B344A7"/>
    <w:rsid w:val="00B413C0"/>
    <w:rsid w:val="00B55870"/>
    <w:rsid w:val="00B6329D"/>
    <w:rsid w:val="00B64F4D"/>
    <w:rsid w:val="00B700BB"/>
    <w:rsid w:val="00B71169"/>
    <w:rsid w:val="00B740F9"/>
    <w:rsid w:val="00B81CC7"/>
    <w:rsid w:val="00B83F58"/>
    <w:rsid w:val="00BA430F"/>
    <w:rsid w:val="00BC016E"/>
    <w:rsid w:val="00BC4B27"/>
    <w:rsid w:val="00BD7459"/>
    <w:rsid w:val="00C17BC6"/>
    <w:rsid w:val="00C21DC8"/>
    <w:rsid w:val="00C25DA9"/>
    <w:rsid w:val="00C300B7"/>
    <w:rsid w:val="00C304F9"/>
    <w:rsid w:val="00C3478B"/>
    <w:rsid w:val="00C41B8E"/>
    <w:rsid w:val="00C63291"/>
    <w:rsid w:val="00C64C0B"/>
    <w:rsid w:val="00C701A9"/>
    <w:rsid w:val="00C736F7"/>
    <w:rsid w:val="00C73DD5"/>
    <w:rsid w:val="00C81449"/>
    <w:rsid w:val="00C9753A"/>
    <w:rsid w:val="00CA5803"/>
    <w:rsid w:val="00CB1A7B"/>
    <w:rsid w:val="00CB3802"/>
    <w:rsid w:val="00CB5F7E"/>
    <w:rsid w:val="00CC297D"/>
    <w:rsid w:val="00CC4C11"/>
    <w:rsid w:val="00CD6E9A"/>
    <w:rsid w:val="00CE0D20"/>
    <w:rsid w:val="00CE1D7A"/>
    <w:rsid w:val="00CE75D6"/>
    <w:rsid w:val="00CF0E81"/>
    <w:rsid w:val="00CF216D"/>
    <w:rsid w:val="00D066F9"/>
    <w:rsid w:val="00D13B28"/>
    <w:rsid w:val="00D27075"/>
    <w:rsid w:val="00D56672"/>
    <w:rsid w:val="00D64EDA"/>
    <w:rsid w:val="00D6671E"/>
    <w:rsid w:val="00D70509"/>
    <w:rsid w:val="00D75120"/>
    <w:rsid w:val="00D93A97"/>
    <w:rsid w:val="00D96231"/>
    <w:rsid w:val="00D96D8B"/>
    <w:rsid w:val="00DB375A"/>
    <w:rsid w:val="00DC44D9"/>
    <w:rsid w:val="00DD5E0B"/>
    <w:rsid w:val="00DF5826"/>
    <w:rsid w:val="00DF78E7"/>
    <w:rsid w:val="00E0481F"/>
    <w:rsid w:val="00E117D3"/>
    <w:rsid w:val="00E120C0"/>
    <w:rsid w:val="00E14CA9"/>
    <w:rsid w:val="00E1781F"/>
    <w:rsid w:val="00E21697"/>
    <w:rsid w:val="00E24F10"/>
    <w:rsid w:val="00E3293B"/>
    <w:rsid w:val="00E33ACB"/>
    <w:rsid w:val="00E46843"/>
    <w:rsid w:val="00E47A8C"/>
    <w:rsid w:val="00E60E48"/>
    <w:rsid w:val="00E61EFB"/>
    <w:rsid w:val="00E91834"/>
    <w:rsid w:val="00E92676"/>
    <w:rsid w:val="00E9273B"/>
    <w:rsid w:val="00E92995"/>
    <w:rsid w:val="00EA02E4"/>
    <w:rsid w:val="00EA0F34"/>
    <w:rsid w:val="00EA2C1A"/>
    <w:rsid w:val="00EB1A96"/>
    <w:rsid w:val="00EC2030"/>
    <w:rsid w:val="00EC248E"/>
    <w:rsid w:val="00EC25D8"/>
    <w:rsid w:val="00EC41E7"/>
    <w:rsid w:val="00ED7AF8"/>
    <w:rsid w:val="00EE2974"/>
    <w:rsid w:val="00EF2C87"/>
    <w:rsid w:val="00EF6BDA"/>
    <w:rsid w:val="00F05041"/>
    <w:rsid w:val="00F11020"/>
    <w:rsid w:val="00F300E3"/>
    <w:rsid w:val="00F458F2"/>
    <w:rsid w:val="00F471FB"/>
    <w:rsid w:val="00F47E53"/>
    <w:rsid w:val="00F50A2B"/>
    <w:rsid w:val="00F538BD"/>
    <w:rsid w:val="00F609C4"/>
    <w:rsid w:val="00F67CE7"/>
    <w:rsid w:val="00F87A4F"/>
    <w:rsid w:val="00FA130B"/>
    <w:rsid w:val="00FB7554"/>
    <w:rsid w:val="00FB7A4F"/>
    <w:rsid w:val="00FC0570"/>
    <w:rsid w:val="00FC33C9"/>
    <w:rsid w:val="00FC388C"/>
    <w:rsid w:val="00FC5F68"/>
    <w:rsid w:val="00FD57CE"/>
    <w:rsid w:val="00FE45B4"/>
    <w:rsid w:val="00FE79EB"/>
    <w:rsid w:val="00FF2558"/>
    <w:rsid w:val="00FF3B49"/>
    <w:rsid w:val="00FF6A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14"/>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basedOn w:val="DefaultParagraphFont"/>
    <w:link w:val="BalloonText"/>
    <w:uiPriority w:val="99"/>
    <w:semiHidden/>
    <w:rsid w:val="00B55870"/>
    <w:rPr>
      <w:rFonts w:ascii="Tahoma" w:hAnsi="Tahoma" w:cs="Tahoma"/>
      <w:sz w:val="16"/>
      <w:szCs w:val="16"/>
      <w:lang w:eastAsia="en-US"/>
    </w:rPr>
  </w:style>
  <w:style w:type="paragraph" w:customStyle="1" w:styleId="Default">
    <w:name w:val="Default"/>
    <w:rsid w:val="00B17A29"/>
    <w:pPr>
      <w:autoSpaceDE w:val="0"/>
      <w:autoSpaceDN w:val="0"/>
      <w:adjustRightInd w:val="0"/>
    </w:pPr>
    <w:rPr>
      <w:rFonts w:ascii="AvantGarde-Bk-BT" w:eastAsiaTheme="minorHAnsi" w:hAnsi="AvantGarde-Bk-BT" w:cs="AvantGarde-Bk-BT"/>
      <w:color w:val="000000"/>
      <w:sz w:val="24"/>
      <w:szCs w:val="24"/>
      <w:lang w:eastAsia="en-US"/>
    </w:rPr>
  </w:style>
  <w:style w:type="paragraph" w:customStyle="1" w:styleId="CM29">
    <w:name w:val="CM29"/>
    <w:basedOn w:val="Default"/>
    <w:next w:val="Default"/>
    <w:uiPriority w:val="99"/>
    <w:rsid w:val="00B17A29"/>
    <w:rPr>
      <w:rFonts w:cstheme="minorBidi"/>
      <w:color w:val="auto"/>
    </w:rPr>
  </w:style>
  <w:style w:type="paragraph" w:customStyle="1" w:styleId="CM5">
    <w:name w:val="CM5"/>
    <w:basedOn w:val="Default"/>
    <w:next w:val="Default"/>
    <w:uiPriority w:val="99"/>
    <w:rsid w:val="00B17A29"/>
    <w:pPr>
      <w:spacing w:line="240" w:lineRule="atLeast"/>
    </w:pPr>
    <w:rPr>
      <w:rFonts w:ascii="Times New Roman" w:hAnsi="Times New Roman" w:cs="Times New Roman"/>
      <w:color w:val="auto"/>
    </w:rPr>
  </w:style>
  <w:style w:type="paragraph" w:styleId="Caption">
    <w:name w:val="caption"/>
    <w:basedOn w:val="Normal"/>
    <w:next w:val="Normal"/>
    <w:qFormat/>
    <w:rsid w:val="00366CAC"/>
    <w:rPr>
      <w:b/>
      <w:bCs/>
    </w:rPr>
  </w:style>
  <w:style w:type="paragraph" w:styleId="NormalWeb">
    <w:name w:val="Normal (Web)"/>
    <w:basedOn w:val="Normal"/>
    <w:uiPriority w:val="99"/>
    <w:semiHidden/>
    <w:unhideWhenUsed/>
    <w:rsid w:val="001F4D7E"/>
    <w:pPr>
      <w:spacing w:before="100" w:beforeAutospacing="1" w:after="100" w:afterAutospacing="1"/>
    </w:pPr>
    <w:rPr>
      <w:rFonts w:ascii="Times New Roman" w:hAnsi="Times New Roman"/>
      <w:lang w:eastAsia="en-GB"/>
    </w:rPr>
  </w:style>
  <w:style w:type="paragraph" w:customStyle="1" w:styleId="CM11">
    <w:name w:val="CM11"/>
    <w:basedOn w:val="Default"/>
    <w:next w:val="Default"/>
    <w:uiPriority w:val="99"/>
    <w:rsid w:val="007817F3"/>
    <w:rPr>
      <w:rFonts w:ascii="Arial" w:eastAsia="Times New Roman" w:hAnsi="Arial" w:cs="Arial"/>
      <w:color w:val="auto"/>
      <w:lang w:eastAsia="en-GB"/>
    </w:rPr>
  </w:style>
  <w:style w:type="paragraph" w:customStyle="1" w:styleId="CM3">
    <w:name w:val="CM3"/>
    <w:basedOn w:val="Default"/>
    <w:next w:val="Default"/>
    <w:uiPriority w:val="99"/>
    <w:rsid w:val="007817F3"/>
    <w:pPr>
      <w:spacing w:line="240" w:lineRule="atLeast"/>
    </w:pPr>
    <w:rPr>
      <w:rFonts w:ascii="Arial" w:eastAsia="Times New Roman" w:hAnsi="Arial" w:cs="Arial"/>
      <w:color w:val="auto"/>
      <w:lang w:eastAsia="en-GB"/>
    </w:rPr>
  </w:style>
  <w:style w:type="paragraph" w:customStyle="1" w:styleId="CM6">
    <w:name w:val="CM6"/>
    <w:basedOn w:val="Default"/>
    <w:next w:val="Default"/>
    <w:uiPriority w:val="99"/>
    <w:rsid w:val="007817F3"/>
    <w:pPr>
      <w:spacing w:line="288" w:lineRule="atLeast"/>
    </w:pPr>
    <w:rPr>
      <w:rFonts w:ascii="Arial" w:eastAsia="Times New Roman" w:hAnsi="Arial" w:cs="Arial"/>
      <w:color w:val="auto"/>
      <w:lang w:eastAsia="en-GB"/>
    </w:rPr>
  </w:style>
  <w:style w:type="paragraph" w:customStyle="1" w:styleId="CM10">
    <w:name w:val="CM10"/>
    <w:basedOn w:val="Default"/>
    <w:next w:val="Default"/>
    <w:uiPriority w:val="99"/>
    <w:rsid w:val="007817F3"/>
    <w:rPr>
      <w:rFonts w:ascii="Arial" w:eastAsia="Times New Roman" w:hAnsi="Arial" w:cs="Arial"/>
      <w:color w:val="auto"/>
      <w:lang w:eastAsia="en-GB"/>
    </w:rPr>
  </w:style>
  <w:style w:type="character" w:styleId="Hyperlink">
    <w:name w:val="Hyperlink"/>
    <w:basedOn w:val="DefaultParagraphFont"/>
    <w:uiPriority w:val="99"/>
    <w:semiHidden/>
    <w:unhideWhenUsed/>
    <w:rsid w:val="00114DD0"/>
    <w:rPr>
      <w:color w:val="000000"/>
      <w:u w:val="single"/>
    </w:rPr>
  </w:style>
  <w:style w:type="paragraph" w:styleId="z-TopofForm">
    <w:name w:val="HTML Top of Form"/>
    <w:basedOn w:val="Normal"/>
    <w:next w:val="Normal"/>
    <w:link w:val="z-TopofFormChar"/>
    <w:hidden/>
    <w:uiPriority w:val="99"/>
    <w:semiHidden/>
    <w:unhideWhenUsed/>
    <w:rsid w:val="00114DD0"/>
    <w:pPr>
      <w:pBdr>
        <w:bottom w:val="single" w:sz="6" w:space="1" w:color="auto"/>
      </w:pBdr>
      <w:jc w:val="center"/>
    </w:pPr>
    <w:rPr>
      <w:rFonts w:cs="Arial"/>
      <w:vanish/>
      <w:sz w:val="16"/>
      <w:szCs w:val="16"/>
      <w:lang w:eastAsia="en-GB"/>
    </w:rPr>
  </w:style>
  <w:style w:type="character" w:customStyle="1" w:styleId="z-TopofFormChar">
    <w:name w:val="z-Top of Form Char"/>
    <w:basedOn w:val="DefaultParagraphFont"/>
    <w:link w:val="z-TopofForm"/>
    <w:uiPriority w:val="99"/>
    <w:semiHidden/>
    <w:rsid w:val="00114DD0"/>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114DD0"/>
    <w:pPr>
      <w:pBdr>
        <w:top w:val="single" w:sz="6" w:space="1" w:color="auto"/>
      </w:pBdr>
      <w:jc w:val="center"/>
    </w:pPr>
    <w:rPr>
      <w:rFonts w:cs="Arial"/>
      <w:vanish/>
      <w:sz w:val="16"/>
      <w:szCs w:val="16"/>
      <w:lang w:eastAsia="en-GB"/>
    </w:rPr>
  </w:style>
  <w:style w:type="character" w:customStyle="1" w:styleId="z-BottomofFormChar">
    <w:name w:val="z-Bottom of Form Char"/>
    <w:basedOn w:val="DefaultParagraphFont"/>
    <w:link w:val="z-BottomofForm"/>
    <w:uiPriority w:val="99"/>
    <w:semiHidden/>
    <w:rsid w:val="00114DD0"/>
    <w:rPr>
      <w:rFonts w:ascii="Arial" w:hAnsi="Arial" w:cs="Arial"/>
      <w:vanish/>
      <w:sz w:val="16"/>
      <w:szCs w:val="16"/>
    </w:rPr>
  </w:style>
  <w:style w:type="paragraph" w:customStyle="1" w:styleId="phack1">
    <w:name w:val="phack1"/>
    <w:basedOn w:val="Normal"/>
    <w:rsid w:val="00114DD0"/>
    <w:pPr>
      <w:spacing w:before="150" w:after="150" w:line="336" w:lineRule="auto"/>
    </w:pPr>
    <w:rPr>
      <w:rFonts w:ascii="Verdana" w:hAnsi="Verdana"/>
      <w:lang w:eastAsia="en-GB"/>
    </w:rPr>
  </w:style>
  <w:style w:type="character" w:styleId="HTMLAcronym">
    <w:name w:val="HTML Acronym"/>
    <w:basedOn w:val="DefaultParagraphFont"/>
    <w:uiPriority w:val="99"/>
    <w:semiHidden/>
    <w:unhideWhenUsed/>
    <w:rsid w:val="00114DD0"/>
  </w:style>
  <w:style w:type="character" w:styleId="Strong">
    <w:name w:val="Strong"/>
    <w:basedOn w:val="DefaultParagraphFont"/>
    <w:uiPriority w:val="22"/>
    <w:qFormat/>
    <w:rsid w:val="00CE0D2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14"/>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basedOn w:val="DefaultParagraphFont"/>
    <w:link w:val="BalloonText"/>
    <w:uiPriority w:val="99"/>
    <w:semiHidden/>
    <w:rsid w:val="00B55870"/>
    <w:rPr>
      <w:rFonts w:ascii="Tahoma" w:hAnsi="Tahoma" w:cs="Tahoma"/>
      <w:sz w:val="16"/>
      <w:szCs w:val="16"/>
      <w:lang w:eastAsia="en-US"/>
    </w:rPr>
  </w:style>
  <w:style w:type="paragraph" w:customStyle="1" w:styleId="Default">
    <w:name w:val="Default"/>
    <w:rsid w:val="00B17A29"/>
    <w:pPr>
      <w:autoSpaceDE w:val="0"/>
      <w:autoSpaceDN w:val="0"/>
      <w:adjustRightInd w:val="0"/>
    </w:pPr>
    <w:rPr>
      <w:rFonts w:ascii="AvantGarde-Bk-BT" w:eastAsiaTheme="minorHAnsi" w:hAnsi="AvantGarde-Bk-BT" w:cs="AvantGarde-Bk-BT"/>
      <w:color w:val="000000"/>
      <w:sz w:val="24"/>
      <w:szCs w:val="24"/>
      <w:lang w:eastAsia="en-US"/>
    </w:rPr>
  </w:style>
  <w:style w:type="paragraph" w:customStyle="1" w:styleId="CM29">
    <w:name w:val="CM29"/>
    <w:basedOn w:val="Default"/>
    <w:next w:val="Default"/>
    <w:uiPriority w:val="99"/>
    <w:rsid w:val="00B17A29"/>
    <w:rPr>
      <w:rFonts w:cstheme="minorBidi"/>
      <w:color w:val="auto"/>
    </w:rPr>
  </w:style>
  <w:style w:type="paragraph" w:customStyle="1" w:styleId="CM5">
    <w:name w:val="CM5"/>
    <w:basedOn w:val="Default"/>
    <w:next w:val="Default"/>
    <w:uiPriority w:val="99"/>
    <w:rsid w:val="00B17A29"/>
    <w:pPr>
      <w:spacing w:line="240" w:lineRule="atLeast"/>
    </w:pPr>
    <w:rPr>
      <w:rFonts w:ascii="Times New Roman" w:hAnsi="Times New Roman" w:cs="Times New Roman"/>
      <w:color w:val="auto"/>
    </w:rPr>
  </w:style>
  <w:style w:type="paragraph" w:styleId="Caption">
    <w:name w:val="caption"/>
    <w:basedOn w:val="Normal"/>
    <w:next w:val="Normal"/>
    <w:qFormat/>
    <w:rsid w:val="00366CAC"/>
    <w:rPr>
      <w:b/>
      <w:bCs/>
    </w:rPr>
  </w:style>
  <w:style w:type="paragraph" w:styleId="NormalWeb">
    <w:name w:val="Normal (Web)"/>
    <w:basedOn w:val="Normal"/>
    <w:uiPriority w:val="99"/>
    <w:semiHidden/>
    <w:unhideWhenUsed/>
    <w:rsid w:val="001F4D7E"/>
    <w:pPr>
      <w:spacing w:before="100" w:beforeAutospacing="1" w:after="100" w:afterAutospacing="1"/>
    </w:pPr>
    <w:rPr>
      <w:rFonts w:ascii="Times New Roman" w:hAnsi="Times New Roman"/>
      <w:lang w:eastAsia="en-GB"/>
    </w:rPr>
  </w:style>
  <w:style w:type="paragraph" w:customStyle="1" w:styleId="CM11">
    <w:name w:val="CM11"/>
    <w:basedOn w:val="Default"/>
    <w:next w:val="Default"/>
    <w:uiPriority w:val="99"/>
    <w:rsid w:val="007817F3"/>
    <w:rPr>
      <w:rFonts w:ascii="Arial" w:eastAsia="Times New Roman" w:hAnsi="Arial" w:cs="Arial"/>
      <w:color w:val="auto"/>
      <w:lang w:eastAsia="en-GB"/>
    </w:rPr>
  </w:style>
  <w:style w:type="paragraph" w:customStyle="1" w:styleId="CM3">
    <w:name w:val="CM3"/>
    <w:basedOn w:val="Default"/>
    <w:next w:val="Default"/>
    <w:uiPriority w:val="99"/>
    <w:rsid w:val="007817F3"/>
    <w:pPr>
      <w:spacing w:line="240" w:lineRule="atLeast"/>
    </w:pPr>
    <w:rPr>
      <w:rFonts w:ascii="Arial" w:eastAsia="Times New Roman" w:hAnsi="Arial" w:cs="Arial"/>
      <w:color w:val="auto"/>
      <w:lang w:eastAsia="en-GB"/>
    </w:rPr>
  </w:style>
  <w:style w:type="paragraph" w:customStyle="1" w:styleId="CM6">
    <w:name w:val="CM6"/>
    <w:basedOn w:val="Default"/>
    <w:next w:val="Default"/>
    <w:uiPriority w:val="99"/>
    <w:rsid w:val="007817F3"/>
    <w:pPr>
      <w:spacing w:line="288" w:lineRule="atLeast"/>
    </w:pPr>
    <w:rPr>
      <w:rFonts w:ascii="Arial" w:eastAsia="Times New Roman" w:hAnsi="Arial" w:cs="Arial"/>
      <w:color w:val="auto"/>
      <w:lang w:eastAsia="en-GB"/>
    </w:rPr>
  </w:style>
  <w:style w:type="paragraph" w:customStyle="1" w:styleId="CM10">
    <w:name w:val="CM10"/>
    <w:basedOn w:val="Default"/>
    <w:next w:val="Default"/>
    <w:uiPriority w:val="99"/>
    <w:rsid w:val="007817F3"/>
    <w:rPr>
      <w:rFonts w:ascii="Arial" w:eastAsia="Times New Roman" w:hAnsi="Arial" w:cs="Arial"/>
      <w:color w:val="auto"/>
      <w:lang w:eastAsia="en-GB"/>
    </w:rPr>
  </w:style>
  <w:style w:type="character" w:styleId="Hyperlink">
    <w:name w:val="Hyperlink"/>
    <w:basedOn w:val="DefaultParagraphFont"/>
    <w:uiPriority w:val="99"/>
    <w:semiHidden/>
    <w:unhideWhenUsed/>
    <w:rsid w:val="00114DD0"/>
    <w:rPr>
      <w:color w:val="000000"/>
      <w:u w:val="single"/>
    </w:rPr>
  </w:style>
  <w:style w:type="paragraph" w:styleId="z-TopofForm">
    <w:name w:val="HTML Top of Form"/>
    <w:basedOn w:val="Normal"/>
    <w:next w:val="Normal"/>
    <w:link w:val="z-TopofFormChar"/>
    <w:hidden/>
    <w:uiPriority w:val="99"/>
    <w:semiHidden/>
    <w:unhideWhenUsed/>
    <w:rsid w:val="00114DD0"/>
    <w:pPr>
      <w:pBdr>
        <w:bottom w:val="single" w:sz="6" w:space="1" w:color="auto"/>
      </w:pBdr>
      <w:jc w:val="center"/>
    </w:pPr>
    <w:rPr>
      <w:rFonts w:cs="Arial"/>
      <w:vanish/>
      <w:sz w:val="16"/>
      <w:szCs w:val="16"/>
      <w:lang w:eastAsia="en-GB"/>
    </w:rPr>
  </w:style>
  <w:style w:type="character" w:customStyle="1" w:styleId="z-TopofFormChar">
    <w:name w:val="z-Top of Form Char"/>
    <w:basedOn w:val="DefaultParagraphFont"/>
    <w:link w:val="z-TopofForm"/>
    <w:uiPriority w:val="99"/>
    <w:semiHidden/>
    <w:rsid w:val="00114DD0"/>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114DD0"/>
    <w:pPr>
      <w:pBdr>
        <w:top w:val="single" w:sz="6" w:space="1" w:color="auto"/>
      </w:pBdr>
      <w:jc w:val="center"/>
    </w:pPr>
    <w:rPr>
      <w:rFonts w:cs="Arial"/>
      <w:vanish/>
      <w:sz w:val="16"/>
      <w:szCs w:val="16"/>
      <w:lang w:eastAsia="en-GB"/>
    </w:rPr>
  </w:style>
  <w:style w:type="character" w:customStyle="1" w:styleId="z-BottomofFormChar">
    <w:name w:val="z-Bottom of Form Char"/>
    <w:basedOn w:val="DefaultParagraphFont"/>
    <w:link w:val="z-BottomofForm"/>
    <w:uiPriority w:val="99"/>
    <w:semiHidden/>
    <w:rsid w:val="00114DD0"/>
    <w:rPr>
      <w:rFonts w:ascii="Arial" w:hAnsi="Arial" w:cs="Arial"/>
      <w:vanish/>
      <w:sz w:val="16"/>
      <w:szCs w:val="16"/>
    </w:rPr>
  </w:style>
  <w:style w:type="paragraph" w:customStyle="1" w:styleId="phack1">
    <w:name w:val="phack1"/>
    <w:basedOn w:val="Normal"/>
    <w:rsid w:val="00114DD0"/>
    <w:pPr>
      <w:spacing w:before="150" w:after="150" w:line="336" w:lineRule="auto"/>
    </w:pPr>
    <w:rPr>
      <w:rFonts w:ascii="Verdana" w:hAnsi="Verdana"/>
      <w:lang w:eastAsia="en-GB"/>
    </w:rPr>
  </w:style>
  <w:style w:type="character" w:styleId="HTMLAcronym">
    <w:name w:val="HTML Acronym"/>
    <w:basedOn w:val="DefaultParagraphFont"/>
    <w:uiPriority w:val="99"/>
    <w:semiHidden/>
    <w:unhideWhenUsed/>
    <w:rsid w:val="00114DD0"/>
  </w:style>
  <w:style w:type="character" w:styleId="Strong">
    <w:name w:val="Strong"/>
    <w:basedOn w:val="DefaultParagraphFont"/>
    <w:uiPriority w:val="22"/>
    <w:qFormat/>
    <w:rsid w:val="00CE0D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344441">
      <w:marLeft w:val="0"/>
      <w:marRight w:val="0"/>
      <w:marTop w:val="0"/>
      <w:marBottom w:val="0"/>
      <w:divBdr>
        <w:top w:val="none" w:sz="0" w:space="0" w:color="auto"/>
        <w:left w:val="none" w:sz="0" w:space="0" w:color="auto"/>
        <w:bottom w:val="none" w:sz="0" w:space="0" w:color="auto"/>
        <w:right w:val="none" w:sz="0" w:space="0" w:color="auto"/>
      </w:divBdr>
      <w:divsChild>
        <w:div w:id="535853650">
          <w:marLeft w:val="0"/>
          <w:marRight w:val="0"/>
          <w:marTop w:val="0"/>
          <w:marBottom w:val="0"/>
          <w:divBdr>
            <w:top w:val="none" w:sz="0" w:space="0" w:color="auto"/>
            <w:left w:val="none" w:sz="0" w:space="0" w:color="auto"/>
            <w:bottom w:val="none" w:sz="0" w:space="0" w:color="auto"/>
            <w:right w:val="none" w:sz="0" w:space="0" w:color="auto"/>
          </w:divBdr>
          <w:divsChild>
            <w:div w:id="41640797">
              <w:marLeft w:val="0"/>
              <w:marRight w:val="0"/>
              <w:marTop w:val="0"/>
              <w:marBottom w:val="0"/>
              <w:divBdr>
                <w:top w:val="none" w:sz="0" w:space="0" w:color="auto"/>
                <w:left w:val="none" w:sz="0" w:space="0" w:color="auto"/>
                <w:bottom w:val="none" w:sz="0" w:space="0" w:color="auto"/>
                <w:right w:val="none" w:sz="0" w:space="0" w:color="auto"/>
              </w:divBdr>
            </w:div>
            <w:div w:id="1957635051">
              <w:marLeft w:val="0"/>
              <w:marRight w:val="0"/>
              <w:marTop w:val="0"/>
              <w:marBottom w:val="0"/>
              <w:divBdr>
                <w:top w:val="none" w:sz="0" w:space="0" w:color="auto"/>
                <w:left w:val="none" w:sz="0" w:space="0" w:color="auto"/>
                <w:bottom w:val="none" w:sz="0" w:space="0" w:color="auto"/>
                <w:right w:val="none" w:sz="0" w:space="0" w:color="auto"/>
              </w:divBdr>
            </w:div>
            <w:div w:id="1146584644">
              <w:marLeft w:val="0"/>
              <w:marRight w:val="0"/>
              <w:marTop w:val="0"/>
              <w:marBottom w:val="0"/>
              <w:divBdr>
                <w:top w:val="none" w:sz="0" w:space="0" w:color="auto"/>
                <w:left w:val="none" w:sz="0" w:space="0" w:color="auto"/>
                <w:bottom w:val="none" w:sz="0" w:space="0" w:color="auto"/>
                <w:right w:val="none" w:sz="0" w:space="0" w:color="auto"/>
              </w:divBdr>
            </w:div>
          </w:divsChild>
        </w:div>
        <w:div w:id="938099700">
          <w:marLeft w:val="0"/>
          <w:marRight w:val="0"/>
          <w:marTop w:val="0"/>
          <w:marBottom w:val="0"/>
          <w:divBdr>
            <w:top w:val="none" w:sz="0" w:space="0" w:color="auto"/>
            <w:left w:val="none" w:sz="0" w:space="0" w:color="auto"/>
            <w:bottom w:val="none" w:sz="0" w:space="0" w:color="auto"/>
            <w:right w:val="none" w:sz="0" w:space="0" w:color="auto"/>
          </w:divBdr>
          <w:divsChild>
            <w:div w:id="1985768297">
              <w:marLeft w:val="0"/>
              <w:marRight w:val="0"/>
              <w:marTop w:val="0"/>
              <w:marBottom w:val="0"/>
              <w:divBdr>
                <w:top w:val="none" w:sz="0" w:space="0" w:color="auto"/>
                <w:left w:val="none" w:sz="0" w:space="0" w:color="auto"/>
                <w:bottom w:val="none" w:sz="0" w:space="0" w:color="auto"/>
                <w:right w:val="none" w:sz="0" w:space="0" w:color="auto"/>
              </w:divBdr>
              <w:divsChild>
                <w:div w:id="1287854822">
                  <w:marLeft w:val="0"/>
                  <w:marRight w:val="0"/>
                  <w:marTop w:val="0"/>
                  <w:marBottom w:val="0"/>
                  <w:divBdr>
                    <w:top w:val="none" w:sz="0" w:space="0" w:color="auto"/>
                    <w:left w:val="none" w:sz="0" w:space="0" w:color="auto"/>
                    <w:bottom w:val="none" w:sz="0" w:space="0" w:color="auto"/>
                    <w:right w:val="none" w:sz="0" w:space="0" w:color="auto"/>
                  </w:divBdr>
                </w:div>
                <w:div w:id="2022854211">
                  <w:marLeft w:val="0"/>
                  <w:marRight w:val="0"/>
                  <w:marTop w:val="0"/>
                  <w:marBottom w:val="0"/>
                  <w:divBdr>
                    <w:top w:val="none" w:sz="0" w:space="0" w:color="auto"/>
                    <w:left w:val="none" w:sz="0" w:space="0" w:color="auto"/>
                    <w:bottom w:val="none" w:sz="0" w:space="0" w:color="auto"/>
                    <w:right w:val="none" w:sz="0" w:space="0" w:color="auto"/>
                  </w:divBdr>
                  <w:divsChild>
                    <w:div w:id="134756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051813">
              <w:marLeft w:val="0"/>
              <w:marRight w:val="0"/>
              <w:marTop w:val="0"/>
              <w:marBottom w:val="0"/>
              <w:divBdr>
                <w:top w:val="none" w:sz="0" w:space="0" w:color="auto"/>
                <w:left w:val="none" w:sz="0" w:space="0" w:color="auto"/>
                <w:bottom w:val="none" w:sz="0" w:space="0" w:color="auto"/>
                <w:right w:val="none" w:sz="0" w:space="0" w:color="auto"/>
              </w:divBdr>
              <w:divsChild>
                <w:div w:id="902370519">
                  <w:marLeft w:val="0"/>
                  <w:marRight w:val="0"/>
                  <w:marTop w:val="0"/>
                  <w:marBottom w:val="0"/>
                  <w:divBdr>
                    <w:top w:val="none" w:sz="0" w:space="0" w:color="auto"/>
                    <w:left w:val="none" w:sz="0" w:space="0" w:color="auto"/>
                    <w:bottom w:val="none" w:sz="0" w:space="0" w:color="auto"/>
                    <w:right w:val="none" w:sz="0" w:space="0" w:color="auto"/>
                  </w:divBdr>
                  <w:divsChild>
                    <w:div w:id="975526456">
                      <w:marLeft w:val="0"/>
                      <w:marRight w:val="0"/>
                      <w:marTop w:val="0"/>
                      <w:marBottom w:val="0"/>
                      <w:divBdr>
                        <w:top w:val="none" w:sz="0" w:space="0" w:color="auto"/>
                        <w:left w:val="none" w:sz="0" w:space="0" w:color="auto"/>
                        <w:bottom w:val="none" w:sz="0" w:space="0" w:color="auto"/>
                        <w:right w:val="none" w:sz="0" w:space="0" w:color="auto"/>
                      </w:divBdr>
                    </w:div>
                  </w:divsChild>
                </w:div>
                <w:div w:id="783429467">
                  <w:marLeft w:val="0"/>
                  <w:marRight w:val="0"/>
                  <w:marTop w:val="0"/>
                  <w:marBottom w:val="0"/>
                  <w:divBdr>
                    <w:top w:val="none" w:sz="0" w:space="0" w:color="auto"/>
                    <w:left w:val="none" w:sz="0" w:space="0" w:color="auto"/>
                    <w:bottom w:val="none" w:sz="0" w:space="0" w:color="auto"/>
                    <w:right w:val="none" w:sz="0" w:space="0" w:color="auto"/>
                  </w:divBdr>
                  <w:divsChild>
                    <w:div w:id="387804115">
                      <w:marLeft w:val="75"/>
                      <w:marRight w:val="300"/>
                      <w:marTop w:val="225"/>
                      <w:marBottom w:val="300"/>
                      <w:divBdr>
                        <w:top w:val="none" w:sz="0" w:space="0" w:color="auto"/>
                        <w:left w:val="none" w:sz="0" w:space="0" w:color="auto"/>
                        <w:bottom w:val="none" w:sz="0" w:space="0" w:color="auto"/>
                        <w:right w:val="none" w:sz="0" w:space="0" w:color="auto"/>
                      </w:divBdr>
                      <w:divsChild>
                        <w:div w:id="1796363601">
                          <w:marLeft w:val="0"/>
                          <w:marRight w:val="0"/>
                          <w:marTop w:val="0"/>
                          <w:marBottom w:val="0"/>
                          <w:divBdr>
                            <w:top w:val="none" w:sz="0" w:space="0" w:color="auto"/>
                            <w:left w:val="none" w:sz="0" w:space="0" w:color="auto"/>
                            <w:bottom w:val="none" w:sz="0" w:space="0" w:color="auto"/>
                            <w:right w:val="none" w:sz="0" w:space="0" w:color="auto"/>
                          </w:divBdr>
                          <w:divsChild>
                            <w:div w:id="1222331714">
                              <w:marLeft w:val="0"/>
                              <w:marRight w:val="0"/>
                              <w:marTop w:val="0"/>
                              <w:marBottom w:val="0"/>
                              <w:divBdr>
                                <w:top w:val="none" w:sz="0" w:space="0" w:color="auto"/>
                                <w:left w:val="none" w:sz="0" w:space="0" w:color="auto"/>
                                <w:bottom w:val="none" w:sz="0" w:space="0" w:color="auto"/>
                                <w:right w:val="none" w:sz="0" w:space="0" w:color="auto"/>
                              </w:divBdr>
                              <w:divsChild>
                                <w:div w:id="1130830278">
                                  <w:marLeft w:val="0"/>
                                  <w:marRight w:val="0"/>
                                  <w:marTop w:val="0"/>
                                  <w:marBottom w:val="0"/>
                                  <w:divBdr>
                                    <w:top w:val="none" w:sz="0" w:space="0" w:color="auto"/>
                                    <w:left w:val="none" w:sz="0" w:space="0" w:color="auto"/>
                                    <w:bottom w:val="none" w:sz="0" w:space="0" w:color="auto"/>
                                    <w:right w:val="none" w:sz="0" w:space="0" w:color="auto"/>
                                  </w:divBdr>
                                  <w:divsChild>
                                    <w:div w:id="41369713">
                                      <w:marLeft w:val="0"/>
                                      <w:marRight w:val="0"/>
                                      <w:marTop w:val="0"/>
                                      <w:marBottom w:val="0"/>
                                      <w:divBdr>
                                        <w:top w:val="none" w:sz="0" w:space="0" w:color="auto"/>
                                        <w:left w:val="none" w:sz="0" w:space="0" w:color="auto"/>
                                        <w:bottom w:val="none" w:sz="0" w:space="0" w:color="auto"/>
                                        <w:right w:val="none" w:sz="0" w:space="0" w:color="auto"/>
                                      </w:divBdr>
                                      <w:divsChild>
                                        <w:div w:id="1890678198">
                                          <w:marLeft w:val="0"/>
                                          <w:marRight w:val="0"/>
                                          <w:marTop w:val="0"/>
                                          <w:marBottom w:val="0"/>
                                          <w:divBdr>
                                            <w:top w:val="none" w:sz="0" w:space="0" w:color="auto"/>
                                            <w:left w:val="none" w:sz="0" w:space="0" w:color="auto"/>
                                            <w:bottom w:val="none" w:sz="0" w:space="0" w:color="auto"/>
                                            <w:right w:val="none" w:sz="0" w:space="0" w:color="auto"/>
                                          </w:divBdr>
                                          <w:divsChild>
                                            <w:div w:id="105195776">
                                              <w:marLeft w:val="0"/>
                                              <w:marRight w:val="150"/>
                                              <w:marTop w:val="0"/>
                                              <w:marBottom w:val="0"/>
                                              <w:divBdr>
                                                <w:top w:val="none" w:sz="0" w:space="0" w:color="auto"/>
                                                <w:left w:val="none" w:sz="0" w:space="0" w:color="auto"/>
                                                <w:bottom w:val="none" w:sz="0" w:space="0" w:color="auto"/>
                                                <w:right w:val="none" w:sz="0" w:space="0" w:color="auto"/>
                                              </w:divBdr>
                                            </w:div>
                                            <w:div w:id="1868983980">
                                              <w:marLeft w:val="0"/>
                                              <w:marRight w:val="150"/>
                                              <w:marTop w:val="0"/>
                                              <w:marBottom w:val="0"/>
                                              <w:divBdr>
                                                <w:top w:val="none" w:sz="0" w:space="0" w:color="auto"/>
                                                <w:left w:val="none" w:sz="0" w:space="0" w:color="auto"/>
                                                <w:bottom w:val="none" w:sz="0" w:space="0" w:color="auto"/>
                                                <w:right w:val="none" w:sz="0" w:space="0" w:color="auto"/>
                                              </w:divBdr>
                                            </w:div>
                                          </w:divsChild>
                                        </w:div>
                                        <w:div w:id="1268584696">
                                          <w:marLeft w:val="0"/>
                                          <w:marRight w:val="0"/>
                                          <w:marTop w:val="0"/>
                                          <w:marBottom w:val="0"/>
                                          <w:divBdr>
                                            <w:top w:val="none" w:sz="0" w:space="0" w:color="auto"/>
                                            <w:left w:val="none" w:sz="0" w:space="0" w:color="auto"/>
                                            <w:bottom w:val="none" w:sz="0" w:space="0" w:color="auto"/>
                                            <w:right w:val="none" w:sz="0" w:space="0" w:color="auto"/>
                                          </w:divBdr>
                                          <w:divsChild>
                                            <w:div w:id="25566110">
                                              <w:marLeft w:val="0"/>
                                              <w:marRight w:val="0"/>
                                              <w:marTop w:val="0"/>
                                              <w:marBottom w:val="0"/>
                                              <w:divBdr>
                                                <w:top w:val="none" w:sz="0" w:space="0" w:color="auto"/>
                                                <w:left w:val="none" w:sz="0" w:space="0" w:color="auto"/>
                                                <w:bottom w:val="none" w:sz="0" w:space="0" w:color="auto"/>
                                                <w:right w:val="none" w:sz="0" w:space="0" w:color="auto"/>
                                              </w:divBdr>
                                            </w:div>
                                            <w:div w:id="848253112">
                                              <w:marLeft w:val="0"/>
                                              <w:marRight w:val="0"/>
                                              <w:marTop w:val="0"/>
                                              <w:marBottom w:val="0"/>
                                              <w:divBdr>
                                                <w:top w:val="none" w:sz="0" w:space="0" w:color="auto"/>
                                                <w:left w:val="none" w:sz="0" w:space="0" w:color="auto"/>
                                                <w:bottom w:val="none" w:sz="0" w:space="0" w:color="auto"/>
                                                <w:right w:val="none" w:sz="0" w:space="0" w:color="auto"/>
                                              </w:divBdr>
                                              <w:divsChild>
                                                <w:div w:id="757025565">
                                                  <w:marLeft w:val="0"/>
                                                  <w:marRight w:val="0"/>
                                                  <w:marTop w:val="0"/>
                                                  <w:marBottom w:val="0"/>
                                                  <w:divBdr>
                                                    <w:top w:val="none" w:sz="0" w:space="0" w:color="auto"/>
                                                    <w:left w:val="none" w:sz="0" w:space="0" w:color="auto"/>
                                                    <w:bottom w:val="none" w:sz="0" w:space="0" w:color="auto"/>
                                                    <w:right w:val="none" w:sz="0" w:space="0" w:color="auto"/>
                                                  </w:divBdr>
                                                  <w:divsChild>
                                                    <w:div w:id="1298610755">
                                                      <w:marLeft w:val="0"/>
                                                      <w:marRight w:val="0"/>
                                                      <w:marTop w:val="0"/>
                                                      <w:marBottom w:val="0"/>
                                                      <w:divBdr>
                                                        <w:top w:val="single" w:sz="6" w:space="3" w:color="000000"/>
                                                        <w:left w:val="single" w:sz="6" w:space="2" w:color="000000"/>
                                                        <w:bottom w:val="single" w:sz="6" w:space="3" w:color="000000"/>
                                                        <w:right w:val="single" w:sz="6" w:space="2" w:color="000000"/>
                                                      </w:divBdr>
                                                    </w:div>
                                                    <w:div w:id="535580756">
                                                      <w:marLeft w:val="0"/>
                                                      <w:marRight w:val="0"/>
                                                      <w:marTop w:val="30"/>
                                                      <w:marBottom w:val="30"/>
                                                      <w:divBdr>
                                                        <w:top w:val="single" w:sz="6" w:space="2" w:color="000000"/>
                                                        <w:left w:val="single" w:sz="6" w:space="2" w:color="000000"/>
                                                        <w:bottom w:val="single" w:sz="6" w:space="0" w:color="000000"/>
                                                        <w:right w:val="single" w:sz="6" w:space="2" w:color="000000"/>
                                                      </w:divBdr>
                                                      <w:divsChild>
                                                        <w:div w:id="1865047568">
                                                          <w:marLeft w:val="0"/>
                                                          <w:marRight w:val="0"/>
                                                          <w:marTop w:val="0"/>
                                                          <w:marBottom w:val="0"/>
                                                          <w:divBdr>
                                                            <w:top w:val="none" w:sz="0" w:space="0" w:color="auto"/>
                                                            <w:left w:val="none" w:sz="0" w:space="0" w:color="auto"/>
                                                            <w:bottom w:val="none" w:sz="0" w:space="0" w:color="auto"/>
                                                            <w:right w:val="none" w:sz="0" w:space="0" w:color="auto"/>
                                                          </w:divBdr>
                                                          <w:divsChild>
                                                            <w:div w:id="81024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334607">
                                                      <w:marLeft w:val="0"/>
                                                      <w:marRight w:val="0"/>
                                                      <w:marTop w:val="0"/>
                                                      <w:marBottom w:val="30"/>
                                                      <w:divBdr>
                                                        <w:top w:val="single" w:sz="6" w:space="2" w:color="000000"/>
                                                        <w:left w:val="single" w:sz="6" w:space="2" w:color="000000"/>
                                                        <w:bottom w:val="single" w:sz="6" w:space="2" w:color="000000"/>
                                                        <w:right w:val="single" w:sz="6" w:space="2" w:color="000000"/>
                                                      </w:divBdr>
                                                      <w:divsChild>
                                                        <w:div w:id="95991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314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040934">
              <w:marLeft w:val="0"/>
              <w:marRight w:val="0"/>
              <w:marTop w:val="0"/>
              <w:marBottom w:val="0"/>
              <w:divBdr>
                <w:top w:val="none" w:sz="0" w:space="0" w:color="auto"/>
                <w:left w:val="none" w:sz="0" w:space="0" w:color="auto"/>
                <w:bottom w:val="none" w:sz="0" w:space="0" w:color="auto"/>
                <w:right w:val="none" w:sz="0" w:space="0" w:color="auto"/>
              </w:divBdr>
              <w:divsChild>
                <w:div w:id="833422829">
                  <w:marLeft w:val="0"/>
                  <w:marRight w:val="0"/>
                  <w:marTop w:val="0"/>
                  <w:marBottom w:val="0"/>
                  <w:divBdr>
                    <w:top w:val="none" w:sz="0" w:space="0" w:color="auto"/>
                    <w:left w:val="none" w:sz="0" w:space="0" w:color="auto"/>
                    <w:bottom w:val="none" w:sz="0" w:space="0" w:color="auto"/>
                    <w:right w:val="none" w:sz="0" w:space="0" w:color="auto"/>
                  </w:divBdr>
                  <w:divsChild>
                    <w:div w:id="872958151">
                      <w:marLeft w:val="0"/>
                      <w:marRight w:val="0"/>
                      <w:marTop w:val="0"/>
                      <w:marBottom w:val="0"/>
                      <w:divBdr>
                        <w:top w:val="none" w:sz="0" w:space="0" w:color="auto"/>
                        <w:left w:val="none" w:sz="0" w:space="0" w:color="auto"/>
                        <w:bottom w:val="none" w:sz="0" w:space="0" w:color="auto"/>
                        <w:right w:val="none" w:sz="0" w:space="0" w:color="auto"/>
                      </w:divBdr>
                    </w:div>
                    <w:div w:id="883056344">
                      <w:marLeft w:val="0"/>
                      <w:marRight w:val="0"/>
                      <w:marTop w:val="0"/>
                      <w:marBottom w:val="0"/>
                      <w:divBdr>
                        <w:top w:val="none" w:sz="0" w:space="0" w:color="auto"/>
                        <w:left w:val="none" w:sz="0" w:space="0" w:color="auto"/>
                        <w:bottom w:val="none" w:sz="0" w:space="0" w:color="auto"/>
                        <w:right w:val="none" w:sz="0" w:space="0" w:color="auto"/>
                      </w:divBdr>
                    </w:div>
                    <w:div w:id="842862881">
                      <w:marLeft w:val="0"/>
                      <w:marRight w:val="0"/>
                      <w:marTop w:val="0"/>
                      <w:marBottom w:val="0"/>
                      <w:divBdr>
                        <w:top w:val="none" w:sz="0" w:space="0" w:color="auto"/>
                        <w:left w:val="none" w:sz="0" w:space="0" w:color="auto"/>
                        <w:bottom w:val="none" w:sz="0" w:space="0" w:color="auto"/>
                        <w:right w:val="none" w:sz="0" w:space="0" w:color="auto"/>
                      </w:divBdr>
                    </w:div>
                    <w:div w:id="2134862433">
                      <w:marLeft w:val="0"/>
                      <w:marRight w:val="0"/>
                      <w:marTop w:val="0"/>
                      <w:marBottom w:val="0"/>
                      <w:divBdr>
                        <w:top w:val="none" w:sz="0" w:space="0" w:color="auto"/>
                        <w:left w:val="none" w:sz="0" w:space="0" w:color="auto"/>
                        <w:bottom w:val="none" w:sz="0" w:space="0" w:color="auto"/>
                        <w:right w:val="none" w:sz="0" w:space="0" w:color="auto"/>
                      </w:divBdr>
                      <w:divsChild>
                        <w:div w:id="473330222">
                          <w:marLeft w:val="0"/>
                          <w:marRight w:val="0"/>
                          <w:marTop w:val="0"/>
                          <w:marBottom w:val="0"/>
                          <w:divBdr>
                            <w:top w:val="none" w:sz="0" w:space="0" w:color="auto"/>
                            <w:left w:val="none" w:sz="0" w:space="0" w:color="auto"/>
                            <w:bottom w:val="none" w:sz="0" w:space="0" w:color="auto"/>
                            <w:right w:val="none" w:sz="0" w:space="0" w:color="auto"/>
                          </w:divBdr>
                        </w:div>
                      </w:divsChild>
                    </w:div>
                    <w:div w:id="41852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8051250">
      <w:marLeft w:val="0"/>
      <w:marRight w:val="0"/>
      <w:marTop w:val="0"/>
      <w:marBottom w:val="0"/>
      <w:divBdr>
        <w:top w:val="none" w:sz="0" w:space="0" w:color="auto"/>
        <w:left w:val="none" w:sz="0" w:space="0" w:color="auto"/>
        <w:bottom w:val="none" w:sz="0" w:space="0" w:color="auto"/>
        <w:right w:val="none" w:sz="0" w:space="0" w:color="auto"/>
      </w:divBdr>
    </w:div>
    <w:div w:id="469129148">
      <w:bodyDiv w:val="1"/>
      <w:marLeft w:val="0"/>
      <w:marRight w:val="0"/>
      <w:marTop w:val="0"/>
      <w:marBottom w:val="0"/>
      <w:divBdr>
        <w:top w:val="none" w:sz="0" w:space="0" w:color="auto"/>
        <w:left w:val="none" w:sz="0" w:space="0" w:color="auto"/>
        <w:bottom w:val="none" w:sz="0" w:space="0" w:color="auto"/>
        <w:right w:val="none" w:sz="0" w:space="0" w:color="auto"/>
      </w:divBdr>
      <w:divsChild>
        <w:div w:id="1186214669">
          <w:marLeft w:val="0"/>
          <w:marRight w:val="0"/>
          <w:marTop w:val="0"/>
          <w:marBottom w:val="0"/>
          <w:divBdr>
            <w:top w:val="none" w:sz="0" w:space="0" w:color="auto"/>
            <w:left w:val="none" w:sz="0" w:space="0" w:color="auto"/>
            <w:bottom w:val="none" w:sz="0" w:space="0" w:color="auto"/>
            <w:right w:val="none" w:sz="0" w:space="0" w:color="auto"/>
          </w:divBdr>
        </w:div>
        <w:div w:id="1041782901">
          <w:marLeft w:val="0"/>
          <w:marRight w:val="0"/>
          <w:marTop w:val="0"/>
          <w:marBottom w:val="0"/>
          <w:divBdr>
            <w:top w:val="none" w:sz="0" w:space="0" w:color="auto"/>
            <w:left w:val="none" w:sz="0" w:space="0" w:color="auto"/>
            <w:bottom w:val="none" w:sz="0" w:space="0" w:color="auto"/>
            <w:right w:val="none" w:sz="0" w:space="0" w:color="auto"/>
          </w:divBdr>
          <w:divsChild>
            <w:div w:id="1286617812">
              <w:marLeft w:val="0"/>
              <w:marRight w:val="0"/>
              <w:marTop w:val="0"/>
              <w:marBottom w:val="0"/>
              <w:divBdr>
                <w:top w:val="none" w:sz="0" w:space="0" w:color="auto"/>
                <w:left w:val="none" w:sz="0" w:space="0" w:color="auto"/>
                <w:bottom w:val="none" w:sz="0" w:space="0" w:color="auto"/>
                <w:right w:val="none" w:sz="0" w:space="0" w:color="auto"/>
              </w:divBdr>
              <w:divsChild>
                <w:div w:id="369190555">
                  <w:marLeft w:val="0"/>
                  <w:marRight w:val="0"/>
                  <w:marTop w:val="0"/>
                  <w:marBottom w:val="0"/>
                  <w:divBdr>
                    <w:top w:val="none" w:sz="0" w:space="0" w:color="auto"/>
                    <w:left w:val="none" w:sz="0" w:space="0" w:color="auto"/>
                    <w:bottom w:val="none" w:sz="0" w:space="0" w:color="auto"/>
                    <w:right w:val="none" w:sz="0" w:space="0" w:color="auto"/>
                  </w:divBdr>
                </w:div>
                <w:div w:id="843592230">
                  <w:marLeft w:val="0"/>
                  <w:marRight w:val="0"/>
                  <w:marTop w:val="0"/>
                  <w:marBottom w:val="0"/>
                  <w:divBdr>
                    <w:top w:val="none" w:sz="0" w:space="0" w:color="auto"/>
                    <w:left w:val="none" w:sz="0" w:space="0" w:color="auto"/>
                    <w:bottom w:val="none" w:sz="0" w:space="0" w:color="auto"/>
                    <w:right w:val="none" w:sz="0" w:space="0" w:color="auto"/>
                  </w:divBdr>
                </w:div>
                <w:div w:id="812020713">
                  <w:marLeft w:val="0"/>
                  <w:marRight w:val="0"/>
                  <w:marTop w:val="0"/>
                  <w:marBottom w:val="0"/>
                  <w:divBdr>
                    <w:top w:val="none" w:sz="0" w:space="0" w:color="auto"/>
                    <w:left w:val="none" w:sz="0" w:space="0" w:color="auto"/>
                    <w:bottom w:val="none" w:sz="0" w:space="0" w:color="auto"/>
                    <w:right w:val="none" w:sz="0" w:space="0" w:color="auto"/>
                  </w:divBdr>
                </w:div>
              </w:divsChild>
            </w:div>
            <w:div w:id="100733715">
              <w:marLeft w:val="0"/>
              <w:marRight w:val="0"/>
              <w:marTop w:val="0"/>
              <w:marBottom w:val="0"/>
              <w:divBdr>
                <w:top w:val="none" w:sz="0" w:space="0" w:color="auto"/>
                <w:left w:val="none" w:sz="0" w:space="0" w:color="auto"/>
                <w:bottom w:val="none" w:sz="0" w:space="0" w:color="auto"/>
                <w:right w:val="none" w:sz="0" w:space="0" w:color="auto"/>
              </w:divBdr>
              <w:divsChild>
                <w:div w:id="1488551051">
                  <w:marLeft w:val="0"/>
                  <w:marRight w:val="0"/>
                  <w:marTop w:val="0"/>
                  <w:marBottom w:val="0"/>
                  <w:divBdr>
                    <w:top w:val="none" w:sz="0" w:space="0" w:color="auto"/>
                    <w:left w:val="none" w:sz="0" w:space="0" w:color="auto"/>
                    <w:bottom w:val="none" w:sz="0" w:space="0" w:color="auto"/>
                    <w:right w:val="none" w:sz="0" w:space="0" w:color="auto"/>
                  </w:divBdr>
                  <w:divsChild>
                    <w:div w:id="263420448">
                      <w:marLeft w:val="0"/>
                      <w:marRight w:val="0"/>
                      <w:marTop w:val="0"/>
                      <w:marBottom w:val="0"/>
                      <w:divBdr>
                        <w:top w:val="none" w:sz="0" w:space="0" w:color="auto"/>
                        <w:left w:val="none" w:sz="0" w:space="0" w:color="auto"/>
                        <w:bottom w:val="none" w:sz="0" w:space="0" w:color="auto"/>
                        <w:right w:val="none" w:sz="0" w:space="0" w:color="auto"/>
                      </w:divBdr>
                    </w:div>
                    <w:div w:id="1426877907">
                      <w:marLeft w:val="0"/>
                      <w:marRight w:val="0"/>
                      <w:marTop w:val="0"/>
                      <w:marBottom w:val="0"/>
                      <w:divBdr>
                        <w:top w:val="none" w:sz="0" w:space="0" w:color="auto"/>
                        <w:left w:val="none" w:sz="0" w:space="0" w:color="auto"/>
                        <w:bottom w:val="none" w:sz="0" w:space="0" w:color="auto"/>
                        <w:right w:val="none" w:sz="0" w:space="0" w:color="auto"/>
                      </w:divBdr>
                      <w:divsChild>
                        <w:div w:id="21739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886031">
                  <w:marLeft w:val="0"/>
                  <w:marRight w:val="0"/>
                  <w:marTop w:val="0"/>
                  <w:marBottom w:val="0"/>
                  <w:divBdr>
                    <w:top w:val="none" w:sz="0" w:space="0" w:color="auto"/>
                    <w:left w:val="none" w:sz="0" w:space="0" w:color="auto"/>
                    <w:bottom w:val="none" w:sz="0" w:space="0" w:color="auto"/>
                    <w:right w:val="none" w:sz="0" w:space="0" w:color="auto"/>
                  </w:divBdr>
                  <w:divsChild>
                    <w:div w:id="1780560158">
                      <w:marLeft w:val="0"/>
                      <w:marRight w:val="0"/>
                      <w:marTop w:val="0"/>
                      <w:marBottom w:val="0"/>
                      <w:divBdr>
                        <w:top w:val="none" w:sz="0" w:space="0" w:color="auto"/>
                        <w:left w:val="none" w:sz="0" w:space="0" w:color="auto"/>
                        <w:bottom w:val="none" w:sz="0" w:space="0" w:color="auto"/>
                        <w:right w:val="none" w:sz="0" w:space="0" w:color="auto"/>
                      </w:divBdr>
                      <w:divsChild>
                        <w:div w:id="444741118">
                          <w:marLeft w:val="0"/>
                          <w:marRight w:val="0"/>
                          <w:marTop w:val="0"/>
                          <w:marBottom w:val="0"/>
                          <w:divBdr>
                            <w:top w:val="none" w:sz="0" w:space="0" w:color="auto"/>
                            <w:left w:val="none" w:sz="0" w:space="0" w:color="auto"/>
                            <w:bottom w:val="none" w:sz="0" w:space="0" w:color="auto"/>
                            <w:right w:val="none" w:sz="0" w:space="0" w:color="auto"/>
                          </w:divBdr>
                        </w:div>
                      </w:divsChild>
                    </w:div>
                    <w:div w:id="1227452238">
                      <w:marLeft w:val="0"/>
                      <w:marRight w:val="0"/>
                      <w:marTop w:val="0"/>
                      <w:marBottom w:val="0"/>
                      <w:divBdr>
                        <w:top w:val="none" w:sz="0" w:space="0" w:color="auto"/>
                        <w:left w:val="none" w:sz="0" w:space="0" w:color="auto"/>
                        <w:bottom w:val="none" w:sz="0" w:space="0" w:color="auto"/>
                        <w:right w:val="none" w:sz="0" w:space="0" w:color="auto"/>
                      </w:divBdr>
                      <w:divsChild>
                        <w:div w:id="1472551118">
                          <w:marLeft w:val="0"/>
                          <w:marRight w:val="300"/>
                          <w:marTop w:val="225"/>
                          <w:marBottom w:val="300"/>
                          <w:divBdr>
                            <w:top w:val="none" w:sz="0" w:space="0" w:color="auto"/>
                            <w:left w:val="none" w:sz="0" w:space="0" w:color="auto"/>
                            <w:bottom w:val="none" w:sz="0" w:space="0" w:color="auto"/>
                            <w:right w:val="none" w:sz="0" w:space="0" w:color="auto"/>
                          </w:divBdr>
                          <w:divsChild>
                            <w:div w:id="1591696029">
                              <w:marLeft w:val="0"/>
                              <w:marRight w:val="0"/>
                              <w:marTop w:val="0"/>
                              <w:marBottom w:val="0"/>
                              <w:divBdr>
                                <w:top w:val="none" w:sz="0" w:space="0" w:color="auto"/>
                                <w:left w:val="none" w:sz="0" w:space="0" w:color="auto"/>
                                <w:bottom w:val="none" w:sz="0" w:space="0" w:color="auto"/>
                                <w:right w:val="none" w:sz="0" w:space="0" w:color="auto"/>
                              </w:divBdr>
                              <w:divsChild>
                                <w:div w:id="698551619">
                                  <w:marLeft w:val="0"/>
                                  <w:marRight w:val="0"/>
                                  <w:marTop w:val="0"/>
                                  <w:marBottom w:val="0"/>
                                  <w:divBdr>
                                    <w:top w:val="none" w:sz="0" w:space="0" w:color="auto"/>
                                    <w:left w:val="none" w:sz="0" w:space="0" w:color="auto"/>
                                    <w:bottom w:val="none" w:sz="0" w:space="0" w:color="auto"/>
                                    <w:right w:val="none" w:sz="0" w:space="0" w:color="auto"/>
                                  </w:divBdr>
                                  <w:divsChild>
                                    <w:div w:id="1731421095">
                                      <w:marLeft w:val="0"/>
                                      <w:marRight w:val="0"/>
                                      <w:marTop w:val="0"/>
                                      <w:marBottom w:val="0"/>
                                      <w:divBdr>
                                        <w:top w:val="none" w:sz="0" w:space="0" w:color="auto"/>
                                        <w:left w:val="none" w:sz="0" w:space="0" w:color="auto"/>
                                        <w:bottom w:val="none" w:sz="0" w:space="0" w:color="auto"/>
                                        <w:right w:val="none" w:sz="0" w:space="0" w:color="auto"/>
                                      </w:divBdr>
                                      <w:divsChild>
                                        <w:div w:id="443381851">
                                          <w:marLeft w:val="0"/>
                                          <w:marRight w:val="0"/>
                                          <w:marTop w:val="0"/>
                                          <w:marBottom w:val="0"/>
                                          <w:divBdr>
                                            <w:top w:val="none" w:sz="0" w:space="0" w:color="auto"/>
                                            <w:left w:val="none" w:sz="0" w:space="0" w:color="auto"/>
                                            <w:bottom w:val="none" w:sz="0" w:space="0" w:color="auto"/>
                                            <w:right w:val="none" w:sz="0" w:space="0" w:color="auto"/>
                                          </w:divBdr>
                                          <w:divsChild>
                                            <w:div w:id="1948924872">
                                              <w:marLeft w:val="0"/>
                                              <w:marRight w:val="0"/>
                                              <w:marTop w:val="0"/>
                                              <w:marBottom w:val="0"/>
                                              <w:divBdr>
                                                <w:top w:val="none" w:sz="0" w:space="0" w:color="auto"/>
                                                <w:left w:val="none" w:sz="0" w:space="0" w:color="auto"/>
                                                <w:bottom w:val="none" w:sz="0" w:space="0" w:color="auto"/>
                                                <w:right w:val="none" w:sz="0" w:space="0" w:color="auto"/>
                                              </w:divBdr>
                                              <w:divsChild>
                                                <w:div w:id="1864896386">
                                                  <w:marLeft w:val="0"/>
                                                  <w:marRight w:val="150"/>
                                                  <w:marTop w:val="0"/>
                                                  <w:marBottom w:val="0"/>
                                                  <w:divBdr>
                                                    <w:top w:val="none" w:sz="0" w:space="0" w:color="auto"/>
                                                    <w:left w:val="none" w:sz="0" w:space="0" w:color="auto"/>
                                                    <w:bottom w:val="none" w:sz="0" w:space="0" w:color="auto"/>
                                                    <w:right w:val="none" w:sz="0" w:space="0" w:color="auto"/>
                                                  </w:divBdr>
                                                </w:div>
                                                <w:div w:id="2045903151">
                                                  <w:marLeft w:val="0"/>
                                                  <w:marRight w:val="150"/>
                                                  <w:marTop w:val="0"/>
                                                  <w:marBottom w:val="0"/>
                                                  <w:divBdr>
                                                    <w:top w:val="none" w:sz="0" w:space="0" w:color="auto"/>
                                                    <w:left w:val="none" w:sz="0" w:space="0" w:color="auto"/>
                                                    <w:bottom w:val="none" w:sz="0" w:space="0" w:color="auto"/>
                                                    <w:right w:val="none" w:sz="0" w:space="0" w:color="auto"/>
                                                  </w:divBdr>
                                                </w:div>
                                              </w:divsChild>
                                            </w:div>
                                            <w:div w:id="750590064">
                                              <w:marLeft w:val="0"/>
                                              <w:marRight w:val="0"/>
                                              <w:marTop w:val="0"/>
                                              <w:marBottom w:val="0"/>
                                              <w:divBdr>
                                                <w:top w:val="none" w:sz="0" w:space="0" w:color="auto"/>
                                                <w:left w:val="none" w:sz="0" w:space="0" w:color="auto"/>
                                                <w:bottom w:val="none" w:sz="0" w:space="0" w:color="auto"/>
                                                <w:right w:val="none" w:sz="0" w:space="0" w:color="auto"/>
                                              </w:divBdr>
                                              <w:divsChild>
                                                <w:div w:id="12656568">
                                                  <w:marLeft w:val="0"/>
                                                  <w:marRight w:val="0"/>
                                                  <w:marTop w:val="0"/>
                                                  <w:marBottom w:val="0"/>
                                                  <w:divBdr>
                                                    <w:top w:val="none" w:sz="0" w:space="0" w:color="auto"/>
                                                    <w:left w:val="none" w:sz="0" w:space="0" w:color="auto"/>
                                                    <w:bottom w:val="none" w:sz="0" w:space="0" w:color="auto"/>
                                                    <w:right w:val="none" w:sz="0" w:space="0" w:color="auto"/>
                                                  </w:divBdr>
                                                </w:div>
                                                <w:div w:id="255596183">
                                                  <w:marLeft w:val="0"/>
                                                  <w:marRight w:val="0"/>
                                                  <w:marTop w:val="0"/>
                                                  <w:marBottom w:val="0"/>
                                                  <w:divBdr>
                                                    <w:top w:val="none" w:sz="0" w:space="0" w:color="auto"/>
                                                    <w:left w:val="none" w:sz="0" w:space="0" w:color="auto"/>
                                                    <w:bottom w:val="none" w:sz="0" w:space="0" w:color="auto"/>
                                                    <w:right w:val="none" w:sz="0" w:space="0" w:color="auto"/>
                                                  </w:divBdr>
                                                  <w:divsChild>
                                                    <w:div w:id="1043822073">
                                                      <w:marLeft w:val="0"/>
                                                      <w:marRight w:val="0"/>
                                                      <w:marTop w:val="0"/>
                                                      <w:marBottom w:val="0"/>
                                                      <w:divBdr>
                                                        <w:top w:val="none" w:sz="0" w:space="0" w:color="auto"/>
                                                        <w:left w:val="none" w:sz="0" w:space="0" w:color="auto"/>
                                                        <w:bottom w:val="none" w:sz="0" w:space="0" w:color="auto"/>
                                                        <w:right w:val="none" w:sz="0" w:space="0" w:color="auto"/>
                                                      </w:divBdr>
                                                      <w:divsChild>
                                                        <w:div w:id="731470373">
                                                          <w:marLeft w:val="0"/>
                                                          <w:marRight w:val="0"/>
                                                          <w:marTop w:val="0"/>
                                                          <w:marBottom w:val="0"/>
                                                          <w:divBdr>
                                                            <w:top w:val="single" w:sz="6" w:space="3" w:color="000000"/>
                                                            <w:left w:val="single" w:sz="6" w:space="2" w:color="000000"/>
                                                            <w:bottom w:val="single" w:sz="6" w:space="3" w:color="000000"/>
                                                            <w:right w:val="single" w:sz="6" w:space="2" w:color="000000"/>
                                                          </w:divBdr>
                                                        </w:div>
                                                        <w:div w:id="1965963844">
                                                          <w:marLeft w:val="0"/>
                                                          <w:marRight w:val="0"/>
                                                          <w:marTop w:val="30"/>
                                                          <w:marBottom w:val="30"/>
                                                          <w:divBdr>
                                                            <w:top w:val="single" w:sz="6" w:space="2" w:color="000000"/>
                                                            <w:left w:val="single" w:sz="6" w:space="2" w:color="000000"/>
                                                            <w:bottom w:val="single" w:sz="6" w:space="0" w:color="000000"/>
                                                            <w:right w:val="single" w:sz="6" w:space="2" w:color="000000"/>
                                                          </w:divBdr>
                                                          <w:divsChild>
                                                            <w:div w:id="1433622257">
                                                              <w:marLeft w:val="0"/>
                                                              <w:marRight w:val="0"/>
                                                              <w:marTop w:val="0"/>
                                                              <w:marBottom w:val="0"/>
                                                              <w:divBdr>
                                                                <w:top w:val="none" w:sz="0" w:space="0" w:color="auto"/>
                                                                <w:left w:val="none" w:sz="0" w:space="0" w:color="auto"/>
                                                                <w:bottom w:val="none" w:sz="0" w:space="0" w:color="auto"/>
                                                                <w:right w:val="none" w:sz="0" w:space="0" w:color="auto"/>
                                                              </w:divBdr>
                                                              <w:divsChild>
                                                                <w:div w:id="186655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238961">
                                                          <w:marLeft w:val="0"/>
                                                          <w:marRight w:val="0"/>
                                                          <w:marTop w:val="0"/>
                                                          <w:marBottom w:val="30"/>
                                                          <w:divBdr>
                                                            <w:top w:val="single" w:sz="6" w:space="2" w:color="000000"/>
                                                            <w:left w:val="single" w:sz="6" w:space="2" w:color="000000"/>
                                                            <w:bottom w:val="single" w:sz="6" w:space="2" w:color="000000"/>
                                                            <w:right w:val="single" w:sz="6" w:space="2" w:color="000000"/>
                                                          </w:divBdr>
                                                          <w:divsChild>
                                                            <w:div w:id="143651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084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13963">
                  <w:marLeft w:val="0"/>
                  <w:marRight w:val="0"/>
                  <w:marTop w:val="0"/>
                  <w:marBottom w:val="0"/>
                  <w:divBdr>
                    <w:top w:val="none" w:sz="0" w:space="0" w:color="auto"/>
                    <w:left w:val="none" w:sz="0" w:space="0" w:color="auto"/>
                    <w:bottom w:val="none" w:sz="0" w:space="0" w:color="auto"/>
                    <w:right w:val="none" w:sz="0" w:space="0" w:color="auto"/>
                  </w:divBdr>
                  <w:divsChild>
                    <w:div w:id="604994039">
                      <w:marLeft w:val="0"/>
                      <w:marRight w:val="0"/>
                      <w:marTop w:val="0"/>
                      <w:marBottom w:val="0"/>
                      <w:divBdr>
                        <w:top w:val="none" w:sz="0" w:space="0" w:color="auto"/>
                        <w:left w:val="none" w:sz="0" w:space="0" w:color="auto"/>
                        <w:bottom w:val="none" w:sz="0" w:space="0" w:color="auto"/>
                        <w:right w:val="none" w:sz="0" w:space="0" w:color="auto"/>
                      </w:divBdr>
                      <w:divsChild>
                        <w:div w:id="664548587">
                          <w:marLeft w:val="0"/>
                          <w:marRight w:val="0"/>
                          <w:marTop w:val="0"/>
                          <w:marBottom w:val="0"/>
                          <w:divBdr>
                            <w:top w:val="none" w:sz="0" w:space="0" w:color="auto"/>
                            <w:left w:val="none" w:sz="0" w:space="0" w:color="auto"/>
                            <w:bottom w:val="none" w:sz="0" w:space="0" w:color="auto"/>
                            <w:right w:val="none" w:sz="0" w:space="0" w:color="auto"/>
                          </w:divBdr>
                        </w:div>
                        <w:div w:id="385642183">
                          <w:marLeft w:val="0"/>
                          <w:marRight w:val="0"/>
                          <w:marTop w:val="0"/>
                          <w:marBottom w:val="0"/>
                          <w:divBdr>
                            <w:top w:val="none" w:sz="0" w:space="0" w:color="auto"/>
                            <w:left w:val="none" w:sz="0" w:space="0" w:color="auto"/>
                            <w:bottom w:val="none" w:sz="0" w:space="0" w:color="auto"/>
                            <w:right w:val="none" w:sz="0" w:space="0" w:color="auto"/>
                          </w:divBdr>
                        </w:div>
                        <w:div w:id="1591809733">
                          <w:marLeft w:val="0"/>
                          <w:marRight w:val="0"/>
                          <w:marTop w:val="0"/>
                          <w:marBottom w:val="0"/>
                          <w:divBdr>
                            <w:top w:val="none" w:sz="0" w:space="0" w:color="auto"/>
                            <w:left w:val="none" w:sz="0" w:space="0" w:color="auto"/>
                            <w:bottom w:val="none" w:sz="0" w:space="0" w:color="auto"/>
                            <w:right w:val="none" w:sz="0" w:space="0" w:color="auto"/>
                          </w:divBdr>
                        </w:div>
                        <w:div w:id="1848593427">
                          <w:marLeft w:val="0"/>
                          <w:marRight w:val="0"/>
                          <w:marTop w:val="0"/>
                          <w:marBottom w:val="0"/>
                          <w:divBdr>
                            <w:top w:val="none" w:sz="0" w:space="0" w:color="auto"/>
                            <w:left w:val="none" w:sz="0" w:space="0" w:color="auto"/>
                            <w:bottom w:val="none" w:sz="0" w:space="0" w:color="auto"/>
                            <w:right w:val="none" w:sz="0" w:space="0" w:color="auto"/>
                          </w:divBdr>
                          <w:divsChild>
                            <w:div w:id="160783429">
                              <w:marLeft w:val="0"/>
                              <w:marRight w:val="0"/>
                              <w:marTop w:val="0"/>
                              <w:marBottom w:val="0"/>
                              <w:divBdr>
                                <w:top w:val="none" w:sz="0" w:space="0" w:color="auto"/>
                                <w:left w:val="none" w:sz="0" w:space="0" w:color="auto"/>
                                <w:bottom w:val="none" w:sz="0" w:space="0" w:color="auto"/>
                                <w:right w:val="none" w:sz="0" w:space="0" w:color="auto"/>
                              </w:divBdr>
                            </w:div>
                          </w:divsChild>
                        </w:div>
                        <w:div w:id="120397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970264">
      <w:bodyDiv w:val="1"/>
      <w:marLeft w:val="0"/>
      <w:marRight w:val="0"/>
      <w:marTop w:val="0"/>
      <w:marBottom w:val="0"/>
      <w:divBdr>
        <w:top w:val="none" w:sz="0" w:space="0" w:color="auto"/>
        <w:left w:val="none" w:sz="0" w:space="0" w:color="auto"/>
        <w:bottom w:val="none" w:sz="0" w:space="0" w:color="auto"/>
        <w:right w:val="none" w:sz="0" w:space="0" w:color="auto"/>
      </w:divBdr>
      <w:divsChild>
        <w:div w:id="1712724146">
          <w:marLeft w:val="0"/>
          <w:marRight w:val="0"/>
          <w:marTop w:val="0"/>
          <w:marBottom w:val="0"/>
          <w:divBdr>
            <w:top w:val="none" w:sz="0" w:space="0" w:color="auto"/>
            <w:left w:val="none" w:sz="0" w:space="0" w:color="auto"/>
            <w:bottom w:val="none" w:sz="0" w:space="0" w:color="auto"/>
            <w:right w:val="none" w:sz="0" w:space="0" w:color="auto"/>
          </w:divBdr>
          <w:divsChild>
            <w:div w:id="751587596">
              <w:marLeft w:val="0"/>
              <w:marRight w:val="0"/>
              <w:marTop w:val="0"/>
              <w:marBottom w:val="0"/>
              <w:divBdr>
                <w:top w:val="none" w:sz="0" w:space="0" w:color="auto"/>
                <w:left w:val="none" w:sz="0" w:space="0" w:color="auto"/>
                <w:bottom w:val="none" w:sz="0" w:space="0" w:color="auto"/>
                <w:right w:val="none" w:sz="0" w:space="0" w:color="auto"/>
              </w:divBdr>
              <w:divsChild>
                <w:div w:id="241261015">
                  <w:marLeft w:val="0"/>
                  <w:marRight w:val="0"/>
                  <w:marTop w:val="0"/>
                  <w:marBottom w:val="0"/>
                  <w:divBdr>
                    <w:top w:val="none" w:sz="0" w:space="0" w:color="auto"/>
                    <w:left w:val="none" w:sz="0" w:space="0" w:color="auto"/>
                    <w:bottom w:val="none" w:sz="0" w:space="0" w:color="auto"/>
                    <w:right w:val="none" w:sz="0" w:space="0" w:color="auto"/>
                  </w:divBdr>
                  <w:divsChild>
                    <w:div w:id="1682704031">
                      <w:marLeft w:val="0"/>
                      <w:marRight w:val="0"/>
                      <w:marTop w:val="0"/>
                      <w:marBottom w:val="0"/>
                      <w:divBdr>
                        <w:top w:val="none" w:sz="0" w:space="0" w:color="auto"/>
                        <w:left w:val="none" w:sz="0" w:space="0" w:color="auto"/>
                        <w:bottom w:val="none" w:sz="0" w:space="0" w:color="auto"/>
                        <w:right w:val="none" w:sz="0" w:space="0" w:color="auto"/>
                      </w:divBdr>
                      <w:divsChild>
                        <w:div w:id="1454834617">
                          <w:marLeft w:val="0"/>
                          <w:marRight w:val="0"/>
                          <w:marTop w:val="0"/>
                          <w:marBottom w:val="0"/>
                          <w:divBdr>
                            <w:top w:val="none" w:sz="0" w:space="0" w:color="auto"/>
                            <w:left w:val="none" w:sz="0" w:space="0" w:color="auto"/>
                            <w:bottom w:val="none" w:sz="0" w:space="0" w:color="auto"/>
                            <w:right w:val="none" w:sz="0" w:space="0" w:color="auto"/>
                          </w:divBdr>
                          <w:divsChild>
                            <w:div w:id="969745619">
                              <w:marLeft w:val="0"/>
                              <w:marRight w:val="0"/>
                              <w:marTop w:val="0"/>
                              <w:marBottom w:val="0"/>
                              <w:divBdr>
                                <w:top w:val="none" w:sz="0" w:space="0" w:color="auto"/>
                                <w:left w:val="none" w:sz="0" w:space="0" w:color="auto"/>
                                <w:bottom w:val="none" w:sz="0" w:space="0" w:color="auto"/>
                                <w:right w:val="none" w:sz="0" w:space="0" w:color="auto"/>
                              </w:divBdr>
                              <w:divsChild>
                                <w:div w:id="78461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image" Target="media/image1.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14773-D396-43D8-98C4-A775E8526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PLANNING ADVICE</vt:lpstr>
    </vt:vector>
  </TitlesOfParts>
  <Company/>
  <LinksUpToDate>false</LinksUpToDate>
  <CharactersWithSpaces>4163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ADVICE</dc:title>
  <dc:creator>dewey</dc:creator>
  <cp:lastModifiedBy>Windows 7</cp:lastModifiedBy>
  <cp:revision>11</cp:revision>
  <cp:lastPrinted>2013-10-09T16:10:00Z</cp:lastPrinted>
  <dcterms:created xsi:type="dcterms:W3CDTF">2021-10-19T12:53:00Z</dcterms:created>
  <dcterms:modified xsi:type="dcterms:W3CDTF">2021-10-21T08:28:00Z</dcterms:modified>
</cp:coreProperties>
</file>