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CD2E4" w14:textId="77777777" w:rsidR="00446B49" w:rsidRPr="00790309" w:rsidRDefault="00446B49" w:rsidP="00D2529F">
      <w:pPr>
        <w:rPr>
          <w:rFonts w:ascii="Calibri Light" w:hAnsi="Calibri Light" w:cs="Calibri Light"/>
          <w:b/>
          <w:bCs/>
          <w:sz w:val="36"/>
          <w:szCs w:val="36"/>
        </w:rPr>
      </w:pPr>
    </w:p>
    <w:p w14:paraId="2F74A4ED" w14:textId="6C8D770B" w:rsidR="00380E71" w:rsidRPr="00026A2F" w:rsidRDefault="00380E71" w:rsidP="00446B49">
      <w:pPr>
        <w:jc w:val="center"/>
        <w:rPr>
          <w:rFonts w:ascii="Calibri Light" w:hAnsi="Calibri Light" w:cs="Calibri Light"/>
          <w:b/>
          <w:bCs/>
          <w:sz w:val="36"/>
          <w:szCs w:val="36"/>
        </w:rPr>
      </w:pPr>
      <w:r w:rsidRPr="00026A2F">
        <w:rPr>
          <w:rFonts w:ascii="Calibri Light" w:hAnsi="Calibri Light" w:cs="Calibri Light"/>
          <w:b/>
          <w:bCs/>
          <w:sz w:val="36"/>
          <w:szCs w:val="36"/>
        </w:rPr>
        <w:t>SUPPORTING, DESIGN AND ACCESS STATEMENT</w:t>
      </w:r>
    </w:p>
    <w:p w14:paraId="7EF9E4CC" w14:textId="6F0EFE39" w:rsidR="00380E71" w:rsidRPr="00026A2F" w:rsidRDefault="00380E71" w:rsidP="00446B49">
      <w:pPr>
        <w:jc w:val="center"/>
        <w:rPr>
          <w:rFonts w:ascii="Calibri Light" w:hAnsi="Calibri Light" w:cs="Calibri Light"/>
          <w:b/>
          <w:bCs/>
          <w:sz w:val="36"/>
          <w:szCs w:val="36"/>
        </w:rPr>
      </w:pPr>
    </w:p>
    <w:p w14:paraId="564803CD" w14:textId="77777777" w:rsidR="00446B49" w:rsidRPr="00026A2F" w:rsidRDefault="00446B49" w:rsidP="00446B49">
      <w:pPr>
        <w:jc w:val="center"/>
        <w:rPr>
          <w:rFonts w:ascii="Calibri Light" w:hAnsi="Calibri Light" w:cs="Calibri Light"/>
          <w:b/>
          <w:bCs/>
          <w:sz w:val="36"/>
          <w:szCs w:val="36"/>
        </w:rPr>
      </w:pPr>
    </w:p>
    <w:p w14:paraId="429F367E" w14:textId="1C9BF455" w:rsidR="00263BA3" w:rsidRDefault="00380E71" w:rsidP="00D2529F">
      <w:pPr>
        <w:jc w:val="center"/>
        <w:rPr>
          <w:rFonts w:ascii="Calibri Light" w:hAnsi="Calibri Light" w:cs="Calibri Light"/>
          <w:b/>
          <w:bCs/>
          <w:sz w:val="36"/>
          <w:szCs w:val="36"/>
        </w:rPr>
      </w:pPr>
      <w:r w:rsidRPr="00026A2F">
        <w:rPr>
          <w:rFonts w:ascii="Calibri Light" w:hAnsi="Calibri Light" w:cs="Calibri Light"/>
          <w:b/>
          <w:bCs/>
          <w:sz w:val="36"/>
          <w:szCs w:val="36"/>
        </w:rPr>
        <w:t xml:space="preserve">AGRICULTURAL </w:t>
      </w:r>
      <w:r w:rsidR="00B079F3" w:rsidRPr="00026A2F">
        <w:rPr>
          <w:rFonts w:ascii="Calibri Light" w:hAnsi="Calibri Light" w:cs="Calibri Light"/>
          <w:b/>
          <w:bCs/>
          <w:sz w:val="36"/>
          <w:szCs w:val="36"/>
        </w:rPr>
        <w:t>PRODUCE</w:t>
      </w:r>
      <w:r w:rsidR="00F97DE9" w:rsidRPr="00026A2F">
        <w:rPr>
          <w:rFonts w:ascii="Calibri Light" w:hAnsi="Calibri Light" w:cs="Calibri Light"/>
          <w:b/>
          <w:bCs/>
          <w:sz w:val="36"/>
          <w:szCs w:val="36"/>
        </w:rPr>
        <w:t xml:space="preserve"> </w:t>
      </w:r>
      <w:r w:rsidR="00263BA3">
        <w:rPr>
          <w:rFonts w:ascii="Calibri Light" w:hAnsi="Calibri Light" w:cs="Calibri Light"/>
          <w:b/>
          <w:bCs/>
          <w:sz w:val="36"/>
          <w:szCs w:val="36"/>
        </w:rPr>
        <w:t xml:space="preserve">&amp; GENERAL STORAGE </w:t>
      </w:r>
      <w:r w:rsidRPr="00026A2F">
        <w:rPr>
          <w:rFonts w:ascii="Calibri Light" w:hAnsi="Calibri Light" w:cs="Calibri Light"/>
          <w:b/>
          <w:bCs/>
          <w:sz w:val="36"/>
          <w:szCs w:val="36"/>
        </w:rPr>
        <w:t>BUILDING</w:t>
      </w:r>
      <w:r w:rsidR="00446B49" w:rsidRPr="00026A2F">
        <w:rPr>
          <w:rFonts w:ascii="Calibri Light" w:hAnsi="Calibri Light" w:cs="Calibri Light"/>
          <w:b/>
          <w:bCs/>
          <w:sz w:val="36"/>
          <w:szCs w:val="36"/>
        </w:rPr>
        <w:t xml:space="preserve"> </w:t>
      </w:r>
    </w:p>
    <w:p w14:paraId="75979E73" w14:textId="50D67BFD" w:rsidR="00380E71" w:rsidRPr="00026A2F" w:rsidRDefault="00263BA3" w:rsidP="00D2529F">
      <w:pPr>
        <w:jc w:val="center"/>
        <w:rPr>
          <w:rFonts w:ascii="Calibri Light" w:hAnsi="Calibri Light" w:cs="Calibri Light"/>
          <w:b/>
          <w:bCs/>
          <w:sz w:val="36"/>
          <w:szCs w:val="36"/>
        </w:rPr>
      </w:pPr>
      <w:r>
        <w:rPr>
          <w:rFonts w:ascii="Calibri Light" w:hAnsi="Calibri Light" w:cs="Calibri Light"/>
          <w:b/>
          <w:bCs/>
          <w:sz w:val="36"/>
          <w:szCs w:val="36"/>
        </w:rPr>
        <w:t xml:space="preserve">(REMODELLING AND MODERNISATION OF EXISTING FACILITIES) </w:t>
      </w:r>
    </w:p>
    <w:p w14:paraId="79BF5414" w14:textId="77777777" w:rsidR="001C2B47" w:rsidRPr="00026A2F" w:rsidRDefault="001C2B47" w:rsidP="00446B49">
      <w:pPr>
        <w:autoSpaceDE w:val="0"/>
        <w:autoSpaceDN w:val="0"/>
        <w:adjustRightInd w:val="0"/>
        <w:spacing w:after="0" w:line="240" w:lineRule="auto"/>
        <w:jc w:val="center"/>
        <w:rPr>
          <w:rFonts w:ascii="Calibri Light" w:hAnsi="Calibri Light" w:cs="Calibri Light"/>
          <w:b/>
          <w:bCs/>
          <w:color w:val="000000"/>
          <w:sz w:val="32"/>
          <w:szCs w:val="32"/>
        </w:rPr>
      </w:pPr>
    </w:p>
    <w:p w14:paraId="2E47517A" w14:textId="77777777" w:rsidR="004B366F" w:rsidRPr="00026A2F" w:rsidRDefault="004B366F" w:rsidP="00446B49">
      <w:pPr>
        <w:autoSpaceDE w:val="0"/>
        <w:autoSpaceDN w:val="0"/>
        <w:adjustRightInd w:val="0"/>
        <w:spacing w:after="0" w:line="240" w:lineRule="auto"/>
        <w:jc w:val="center"/>
        <w:rPr>
          <w:rFonts w:ascii="Calibri Light" w:hAnsi="Calibri Light" w:cs="Calibri Light"/>
          <w:b/>
          <w:bCs/>
          <w:color w:val="000000"/>
          <w:sz w:val="36"/>
          <w:szCs w:val="36"/>
        </w:rPr>
      </w:pPr>
    </w:p>
    <w:p w14:paraId="2B9C8281" w14:textId="1BD52F9F" w:rsidR="004B366F" w:rsidRPr="00026A2F" w:rsidRDefault="00521827" w:rsidP="00EA3D63">
      <w:pPr>
        <w:autoSpaceDE w:val="0"/>
        <w:autoSpaceDN w:val="0"/>
        <w:adjustRightInd w:val="0"/>
        <w:spacing w:after="0" w:line="240" w:lineRule="auto"/>
        <w:jc w:val="center"/>
        <w:rPr>
          <w:rFonts w:cstheme="minorHAnsi"/>
          <w:sz w:val="36"/>
          <w:szCs w:val="36"/>
        </w:rPr>
      </w:pPr>
      <w:r w:rsidRPr="00026A2F">
        <w:rPr>
          <w:rFonts w:cstheme="minorHAnsi"/>
          <w:noProof/>
          <w:sz w:val="36"/>
          <w:szCs w:val="36"/>
        </w:rPr>
        <mc:AlternateContent>
          <mc:Choice Requires="wpi">
            <w:drawing>
              <wp:anchor distT="0" distB="0" distL="114300" distR="114300" simplePos="0" relativeHeight="251664384" behindDoc="0" locked="0" layoutInCell="1" allowOverlap="1" wp14:anchorId="5771A831" wp14:editId="0F09729B">
                <wp:simplePos x="0" y="0"/>
                <wp:positionH relativeFrom="column">
                  <wp:posOffset>4259580</wp:posOffset>
                </wp:positionH>
                <wp:positionV relativeFrom="paragraph">
                  <wp:posOffset>113030</wp:posOffset>
                </wp:positionV>
                <wp:extent cx="360" cy="8255"/>
                <wp:effectExtent l="38100" t="38100" r="38100" b="48895"/>
                <wp:wrapNone/>
                <wp:docPr id="10" name="Ink 10"/>
                <wp:cNvGraphicFramePr/>
                <a:graphic xmlns:a="http://schemas.openxmlformats.org/drawingml/2006/main">
                  <a:graphicData uri="http://schemas.microsoft.com/office/word/2010/wordprocessingInk">
                    <w14:contentPart bwMode="auto" r:id="rId8">
                      <w14:nvContentPartPr>
                        <w14:cNvContentPartPr/>
                      </w14:nvContentPartPr>
                      <w14:xfrm>
                        <a:off x="0" y="0"/>
                        <a:ext cx="360" cy="8255"/>
                      </w14:xfrm>
                    </w14:contentPart>
                  </a:graphicData>
                </a:graphic>
              </wp:anchor>
            </w:drawing>
          </mc:Choice>
          <mc:Fallback>
            <w:pict>
              <v:shapetype w14:anchorId="204B31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335.05pt;margin-top:8.55pt;width:.75pt;height:1.3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">
                <v:imagedata r:id="rId9" o:title=""/>
              </v:shape>
            </w:pict>
          </mc:Fallback>
        </mc:AlternateContent>
      </w:r>
      <w:r w:rsidRPr="00026A2F">
        <w:rPr>
          <w:rFonts w:cstheme="minorHAnsi"/>
          <w:noProof/>
          <w:sz w:val="36"/>
          <w:szCs w:val="36"/>
        </w:rPr>
        <mc:AlternateContent>
          <mc:Choice Requires="wpi">
            <w:drawing>
              <wp:anchor distT="0" distB="0" distL="114300" distR="114300" simplePos="0" relativeHeight="251663360" behindDoc="0" locked="0" layoutInCell="1" allowOverlap="1" wp14:anchorId="354BC67E" wp14:editId="2010FC3C">
                <wp:simplePos x="0" y="0"/>
                <wp:positionH relativeFrom="column">
                  <wp:posOffset>4160700</wp:posOffset>
                </wp:positionH>
                <wp:positionV relativeFrom="paragraph">
                  <wp:posOffset>159205</wp:posOffset>
                </wp:positionV>
                <wp:extent cx="360" cy="360"/>
                <wp:effectExtent l="38100" t="38100" r="38100" b="38100"/>
                <wp:wrapNone/>
                <wp:docPr id="9" name="Ink 9"/>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09DD22A9" id="Ink 9" o:spid="_x0000_s1026" type="#_x0000_t75" style="position:absolute;margin-left:327.25pt;margin-top:12.2pt;width:.75pt;height:.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">
                <v:imagedata r:id="rId11" o:title=""/>
              </v:shape>
            </w:pict>
          </mc:Fallback>
        </mc:AlternateContent>
      </w:r>
      <w:r w:rsidRPr="00026A2F">
        <w:rPr>
          <w:rFonts w:cstheme="minorHAnsi"/>
          <w:noProof/>
          <w:sz w:val="36"/>
          <w:szCs w:val="36"/>
        </w:rPr>
        <mc:AlternateContent>
          <mc:Choice Requires="wpi">
            <w:drawing>
              <wp:anchor distT="0" distB="0" distL="114300" distR="114300" simplePos="0" relativeHeight="251662336" behindDoc="0" locked="0" layoutInCell="1" allowOverlap="1" wp14:anchorId="5CDAF0A5" wp14:editId="7738287A">
                <wp:simplePos x="0" y="0"/>
                <wp:positionH relativeFrom="column">
                  <wp:posOffset>4183380</wp:posOffset>
                </wp:positionH>
                <wp:positionV relativeFrom="paragraph">
                  <wp:posOffset>151645</wp:posOffset>
                </wp:positionV>
                <wp:extent cx="360" cy="360"/>
                <wp:effectExtent l="38100" t="38100" r="38100" b="38100"/>
                <wp:wrapNone/>
                <wp:docPr id="7" name="Ink 7"/>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 w14:anchorId="091E803F" id="Ink 7" o:spid="_x0000_s1026" type="#_x0000_t75" style="position:absolute;margin-left:329.05pt;margin-top:11.6pt;width:.75pt;height:.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">
                <v:imagedata r:id="rId11" o:title=""/>
              </v:shape>
            </w:pict>
          </mc:Fallback>
        </mc:AlternateContent>
      </w:r>
      <w:r w:rsidR="008B31AD">
        <w:rPr>
          <w:rFonts w:cstheme="minorHAnsi"/>
          <w:noProof/>
          <w:sz w:val="36"/>
          <w:szCs w:val="36"/>
        </w:rPr>
        <w:t>MR AND MRS LLOYD</w:t>
      </w:r>
    </w:p>
    <w:p w14:paraId="00AEB963" w14:textId="77777777" w:rsidR="00521827" w:rsidRPr="00026A2F" w:rsidRDefault="00521827" w:rsidP="00EA3D63">
      <w:pPr>
        <w:autoSpaceDE w:val="0"/>
        <w:autoSpaceDN w:val="0"/>
        <w:adjustRightInd w:val="0"/>
        <w:spacing w:after="0" w:line="240" w:lineRule="auto"/>
        <w:jc w:val="center"/>
        <w:rPr>
          <w:rFonts w:cstheme="minorHAnsi"/>
          <w:sz w:val="36"/>
          <w:szCs w:val="36"/>
        </w:rPr>
      </w:pPr>
    </w:p>
    <w:p w14:paraId="210076F2" w14:textId="117D74CF" w:rsidR="00521827" w:rsidRPr="00026A2F" w:rsidRDefault="00521827" w:rsidP="00EA3D63">
      <w:pPr>
        <w:autoSpaceDE w:val="0"/>
        <w:autoSpaceDN w:val="0"/>
        <w:adjustRightInd w:val="0"/>
        <w:spacing w:after="0" w:line="240" w:lineRule="auto"/>
        <w:jc w:val="center"/>
        <w:rPr>
          <w:rFonts w:cstheme="minorHAnsi"/>
          <w:sz w:val="36"/>
          <w:szCs w:val="36"/>
        </w:rPr>
      </w:pPr>
      <w:r w:rsidRPr="00026A2F">
        <w:rPr>
          <w:rFonts w:cstheme="minorHAnsi"/>
          <w:sz w:val="36"/>
          <w:szCs w:val="36"/>
        </w:rPr>
        <w:t>OF</w:t>
      </w:r>
    </w:p>
    <w:p w14:paraId="14F6E67E" w14:textId="77777777" w:rsidR="00521827" w:rsidRPr="00026A2F" w:rsidRDefault="00521827" w:rsidP="00EA3D63">
      <w:pPr>
        <w:autoSpaceDE w:val="0"/>
        <w:autoSpaceDN w:val="0"/>
        <w:adjustRightInd w:val="0"/>
        <w:spacing w:after="0" w:line="240" w:lineRule="auto"/>
        <w:jc w:val="center"/>
        <w:rPr>
          <w:rFonts w:cstheme="minorHAnsi"/>
          <w:sz w:val="36"/>
          <w:szCs w:val="36"/>
        </w:rPr>
      </w:pPr>
    </w:p>
    <w:p w14:paraId="67D2A3DD" w14:textId="20810349" w:rsidR="008B31AD" w:rsidRPr="008B31AD" w:rsidRDefault="008B31AD" w:rsidP="008B31AD">
      <w:pPr>
        <w:spacing w:after="0" w:line="240" w:lineRule="auto"/>
        <w:jc w:val="center"/>
        <w:rPr>
          <w:rFonts w:ascii="Calibri Light" w:eastAsia="Times New Roman" w:hAnsi="Calibri Light" w:cs="Calibri Light"/>
          <w:b/>
          <w:color w:val="000000"/>
          <w:sz w:val="36"/>
          <w:szCs w:val="36"/>
          <w:shd w:val="clear" w:color="auto" w:fill="FFFFFF"/>
        </w:rPr>
      </w:pPr>
      <w:r w:rsidRPr="008B31AD">
        <w:rPr>
          <w:rFonts w:ascii="Calibri Light" w:eastAsia="Times New Roman" w:hAnsi="Calibri Light" w:cs="Calibri Light"/>
          <w:b/>
          <w:color w:val="000000"/>
          <w:sz w:val="36"/>
          <w:szCs w:val="36"/>
          <w:shd w:val="clear" w:color="auto" w:fill="FFFFFF"/>
        </w:rPr>
        <w:t>CLOY BANK FARM</w:t>
      </w:r>
    </w:p>
    <w:p w14:paraId="16E5569D" w14:textId="79DBF382" w:rsidR="008B31AD" w:rsidRPr="008B31AD" w:rsidRDefault="008B31AD" w:rsidP="008B31AD">
      <w:pPr>
        <w:spacing w:after="0" w:line="240" w:lineRule="auto"/>
        <w:jc w:val="center"/>
        <w:rPr>
          <w:rFonts w:ascii="Calibri Light" w:eastAsia="Times New Roman" w:hAnsi="Calibri Light" w:cs="Calibri Light"/>
          <w:b/>
          <w:color w:val="000000"/>
          <w:sz w:val="36"/>
          <w:szCs w:val="36"/>
          <w:shd w:val="clear" w:color="auto" w:fill="FFFFFF"/>
        </w:rPr>
      </w:pPr>
      <w:r w:rsidRPr="008B31AD">
        <w:rPr>
          <w:rFonts w:ascii="Calibri Light" w:eastAsia="Times New Roman" w:hAnsi="Calibri Light" w:cs="Calibri Light"/>
          <w:b/>
          <w:color w:val="000000"/>
          <w:sz w:val="36"/>
          <w:szCs w:val="36"/>
          <w:shd w:val="clear" w:color="auto" w:fill="FFFFFF"/>
        </w:rPr>
        <w:t>OVERTON</w:t>
      </w:r>
    </w:p>
    <w:p w14:paraId="77388C24" w14:textId="23E6177D" w:rsidR="008B31AD" w:rsidRPr="008B31AD" w:rsidRDefault="008B31AD" w:rsidP="008B31AD">
      <w:pPr>
        <w:spacing w:after="0" w:line="240" w:lineRule="auto"/>
        <w:jc w:val="center"/>
        <w:rPr>
          <w:rFonts w:ascii="Calibri Light" w:eastAsia="Times New Roman" w:hAnsi="Calibri Light" w:cs="Calibri Light"/>
          <w:b/>
          <w:color w:val="000000"/>
          <w:sz w:val="36"/>
          <w:szCs w:val="36"/>
          <w:shd w:val="clear" w:color="auto" w:fill="FFFFFF"/>
        </w:rPr>
      </w:pPr>
      <w:r w:rsidRPr="008B31AD">
        <w:rPr>
          <w:rFonts w:ascii="Calibri Light" w:eastAsia="Times New Roman" w:hAnsi="Calibri Light" w:cs="Calibri Light"/>
          <w:b/>
          <w:color w:val="000000"/>
          <w:sz w:val="36"/>
          <w:szCs w:val="36"/>
          <w:shd w:val="clear" w:color="auto" w:fill="FFFFFF"/>
        </w:rPr>
        <w:t>WREXHAM</w:t>
      </w:r>
    </w:p>
    <w:p w14:paraId="252F75F2" w14:textId="592628E7" w:rsidR="00220E62" w:rsidRPr="00026A2F" w:rsidRDefault="008B31AD" w:rsidP="008B31AD">
      <w:pPr>
        <w:spacing w:after="0" w:line="240" w:lineRule="auto"/>
        <w:jc w:val="center"/>
        <w:rPr>
          <w:rFonts w:ascii="Calibri Light" w:hAnsi="Calibri Light" w:cs="Calibri Light"/>
          <w:b/>
          <w:sz w:val="36"/>
          <w:szCs w:val="36"/>
        </w:rPr>
      </w:pPr>
      <w:proofErr w:type="spellStart"/>
      <w:r w:rsidRPr="008B31AD">
        <w:rPr>
          <w:rFonts w:ascii="Calibri Light" w:eastAsia="Times New Roman" w:hAnsi="Calibri Light" w:cs="Calibri Light"/>
          <w:b/>
          <w:color w:val="000000"/>
          <w:sz w:val="36"/>
          <w:szCs w:val="36"/>
          <w:shd w:val="clear" w:color="auto" w:fill="FFFFFF"/>
        </w:rPr>
        <w:t>LL13</w:t>
      </w:r>
      <w:proofErr w:type="spellEnd"/>
      <w:r w:rsidRPr="008B31AD">
        <w:rPr>
          <w:rFonts w:ascii="Calibri Light" w:eastAsia="Times New Roman" w:hAnsi="Calibri Light" w:cs="Calibri Light"/>
          <w:b/>
          <w:color w:val="000000"/>
          <w:sz w:val="36"/>
          <w:szCs w:val="36"/>
          <w:shd w:val="clear" w:color="auto" w:fill="FFFFFF"/>
        </w:rPr>
        <w:t xml:space="preserve"> </w:t>
      </w:r>
      <w:proofErr w:type="spellStart"/>
      <w:r w:rsidRPr="008B31AD">
        <w:rPr>
          <w:rFonts w:ascii="Calibri Light" w:eastAsia="Times New Roman" w:hAnsi="Calibri Light" w:cs="Calibri Light"/>
          <w:b/>
          <w:color w:val="000000"/>
          <w:sz w:val="36"/>
          <w:szCs w:val="36"/>
          <w:shd w:val="clear" w:color="auto" w:fill="FFFFFF"/>
        </w:rPr>
        <w:t>0HR</w:t>
      </w:r>
      <w:proofErr w:type="spellEnd"/>
    </w:p>
    <w:p w14:paraId="6C550C12" w14:textId="7A5041D3" w:rsidR="004B366F" w:rsidRPr="00026A2F" w:rsidRDefault="004B366F" w:rsidP="00446B49">
      <w:pPr>
        <w:spacing w:after="0" w:line="240" w:lineRule="auto"/>
        <w:jc w:val="center"/>
        <w:rPr>
          <w:rFonts w:ascii="Calibri Light" w:eastAsia="Times New Roman" w:hAnsi="Calibri Light" w:cs="Calibri Light"/>
          <w:b/>
          <w:color w:val="000000"/>
          <w:sz w:val="36"/>
          <w:szCs w:val="36"/>
          <w:shd w:val="clear" w:color="auto" w:fill="FFFFFF"/>
        </w:rPr>
      </w:pPr>
    </w:p>
    <w:p w14:paraId="73FA29A5" w14:textId="77777777" w:rsidR="00220E62" w:rsidRPr="00026A2F" w:rsidRDefault="00220E62" w:rsidP="00446B49">
      <w:pPr>
        <w:spacing w:after="0" w:line="240" w:lineRule="auto"/>
        <w:jc w:val="center"/>
        <w:rPr>
          <w:rFonts w:ascii="Calibri Light" w:eastAsia="Times New Roman" w:hAnsi="Calibri Light" w:cs="Calibri Light"/>
          <w:b/>
          <w:color w:val="000000"/>
          <w:sz w:val="36"/>
          <w:szCs w:val="36"/>
          <w:shd w:val="clear" w:color="auto" w:fill="FFFFFF"/>
        </w:rPr>
      </w:pPr>
    </w:p>
    <w:p w14:paraId="3C4771AE" w14:textId="144BC4CC" w:rsidR="00CE6A41" w:rsidRPr="00026A2F" w:rsidRDefault="00263BA3" w:rsidP="00D2529F">
      <w:pPr>
        <w:spacing w:after="0" w:line="240" w:lineRule="auto"/>
        <w:jc w:val="center"/>
        <w:rPr>
          <w:rFonts w:ascii="Calibri Light" w:eastAsia="Times New Roman" w:hAnsi="Calibri Light" w:cs="Calibri Light"/>
          <w:b/>
          <w:color w:val="000000"/>
          <w:sz w:val="36"/>
          <w:szCs w:val="36"/>
          <w:shd w:val="clear" w:color="auto" w:fill="FFFFFF"/>
        </w:rPr>
      </w:pPr>
      <w:r>
        <w:rPr>
          <w:rFonts w:ascii="Calibri Light" w:eastAsia="Times New Roman" w:hAnsi="Calibri Light" w:cs="Calibri Light"/>
          <w:b/>
          <w:color w:val="000000"/>
          <w:sz w:val="36"/>
          <w:szCs w:val="36"/>
          <w:shd w:val="clear" w:color="auto" w:fill="FFFFFF"/>
        </w:rPr>
        <w:t>OCTOBER</w:t>
      </w:r>
      <w:r w:rsidR="00220E62" w:rsidRPr="00026A2F">
        <w:rPr>
          <w:rFonts w:ascii="Calibri Light" w:eastAsia="Times New Roman" w:hAnsi="Calibri Light" w:cs="Calibri Light"/>
          <w:b/>
          <w:color w:val="000000"/>
          <w:sz w:val="36"/>
          <w:szCs w:val="36"/>
          <w:shd w:val="clear" w:color="auto" w:fill="FFFFFF"/>
        </w:rPr>
        <w:t xml:space="preserve"> 2022</w:t>
      </w:r>
    </w:p>
    <w:p w14:paraId="4401C536" w14:textId="77777777" w:rsidR="004B366F" w:rsidRPr="00026A2F" w:rsidRDefault="004B366F" w:rsidP="00D2529F">
      <w:pPr>
        <w:spacing w:after="0" w:line="240" w:lineRule="auto"/>
        <w:jc w:val="center"/>
        <w:rPr>
          <w:rFonts w:ascii="Calibri Light" w:eastAsia="Times New Roman" w:hAnsi="Calibri Light" w:cs="Calibri Light"/>
          <w:color w:val="000000"/>
          <w:sz w:val="36"/>
          <w:szCs w:val="36"/>
          <w:shd w:val="clear" w:color="auto" w:fill="FFFFFF"/>
        </w:rPr>
      </w:pPr>
    </w:p>
    <w:p w14:paraId="2D77D96D" w14:textId="4551C842" w:rsidR="004B366F" w:rsidRPr="00026A2F" w:rsidRDefault="004B366F" w:rsidP="004B366F">
      <w:pPr>
        <w:rPr>
          <w:rFonts w:ascii="Calibri Light" w:eastAsia="Times New Roman" w:hAnsi="Calibri Light" w:cs="Calibri Light"/>
          <w:color w:val="000000"/>
          <w:sz w:val="36"/>
          <w:szCs w:val="36"/>
          <w:shd w:val="clear" w:color="auto" w:fill="FFFFFF"/>
        </w:rPr>
      </w:pPr>
    </w:p>
    <w:p w14:paraId="4DE6FD5B" w14:textId="39C97C82" w:rsidR="007B053C" w:rsidRDefault="007B053C" w:rsidP="004B366F">
      <w:pPr>
        <w:rPr>
          <w:rFonts w:ascii="Calibri Light" w:eastAsia="Times New Roman" w:hAnsi="Calibri Light" w:cs="Calibri Light"/>
          <w:color w:val="000000"/>
          <w:sz w:val="36"/>
          <w:szCs w:val="36"/>
          <w:shd w:val="clear" w:color="auto" w:fill="FFFFFF"/>
        </w:rPr>
      </w:pPr>
    </w:p>
    <w:p w14:paraId="01BA5C20" w14:textId="77777777" w:rsidR="00263BA3" w:rsidRPr="00026A2F" w:rsidRDefault="00263BA3" w:rsidP="004B366F">
      <w:pPr>
        <w:rPr>
          <w:rFonts w:ascii="Calibri Light" w:eastAsia="Times New Roman" w:hAnsi="Calibri Light" w:cs="Calibri Light"/>
          <w:color w:val="000000"/>
          <w:sz w:val="12"/>
          <w:szCs w:val="12"/>
          <w:shd w:val="clear" w:color="auto" w:fill="FFFFFF"/>
        </w:rPr>
      </w:pPr>
    </w:p>
    <w:p w14:paraId="5174F52A" w14:textId="54340EE3" w:rsidR="00035CA6" w:rsidRPr="00026A2F" w:rsidRDefault="00DC14B0" w:rsidP="00035CA6">
      <w:pPr>
        <w:pStyle w:val="ListParagraph"/>
        <w:numPr>
          <w:ilvl w:val="0"/>
          <w:numId w:val="30"/>
        </w:numPr>
        <w:jc w:val="both"/>
        <w:rPr>
          <w:rFonts w:ascii="Calibri Light" w:eastAsia="Calibri" w:hAnsi="Calibri Light" w:cs="Calibri Light"/>
          <w:b/>
          <w:bCs/>
          <w:u w:val="single"/>
        </w:rPr>
      </w:pPr>
      <w:r w:rsidRPr="00026A2F">
        <w:rPr>
          <w:rFonts w:ascii="Calibri Light" w:eastAsia="Calibri" w:hAnsi="Calibri Light" w:cs="Calibri Light"/>
          <w:b/>
          <w:bCs/>
          <w:u w:val="single"/>
        </w:rPr>
        <w:lastRenderedPageBreak/>
        <w:t>BACKGROUND</w:t>
      </w:r>
    </w:p>
    <w:p w14:paraId="0487F6D9" w14:textId="1561A9C5" w:rsidR="00FA6533" w:rsidRPr="00FA6533" w:rsidRDefault="00521827" w:rsidP="00FA6533">
      <w:pPr>
        <w:shd w:val="clear" w:color="auto" w:fill="FFFFFF"/>
        <w:jc w:val="both"/>
        <w:rPr>
          <w:rFonts w:ascii="Calibri Light" w:hAnsi="Calibri Light" w:cs="Calibri Light"/>
        </w:rPr>
      </w:pPr>
      <w:r w:rsidRPr="00026A2F">
        <w:rPr>
          <w:rFonts w:ascii="Calibri Light" w:hAnsi="Calibri Light" w:cs="Calibri Light"/>
          <w:noProof/>
        </w:rPr>
        <mc:AlternateContent>
          <mc:Choice Requires="wpi">
            <w:drawing>
              <wp:anchor distT="0" distB="0" distL="114300" distR="114300" simplePos="0" relativeHeight="251659264" behindDoc="0" locked="0" layoutInCell="1" allowOverlap="1" wp14:anchorId="65CA2D5C" wp14:editId="6D63AF63">
                <wp:simplePos x="0" y="0"/>
                <wp:positionH relativeFrom="column">
                  <wp:posOffset>1317780</wp:posOffset>
                </wp:positionH>
                <wp:positionV relativeFrom="paragraph">
                  <wp:posOffset>12185</wp:posOffset>
                </wp:positionV>
                <wp:extent cx="360" cy="360"/>
                <wp:effectExtent l="38100" t="38100" r="38100" b="38100"/>
                <wp:wrapNone/>
                <wp:docPr id="4" name="Ink 4"/>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393A3EB4" id="Ink 4" o:spid="_x0000_s1026" type="#_x0000_t75" style="position:absolute;margin-left:103.4pt;margin-top:.6pt;width:.75pt;height:.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">
                <v:imagedata r:id="rId14" o:title=""/>
              </v:shape>
            </w:pict>
          </mc:Fallback>
        </mc:AlternateContent>
      </w:r>
      <w:r w:rsidR="00FA6533">
        <w:rPr>
          <w:rFonts w:ascii="Calibri Light" w:hAnsi="Calibri Light" w:cs="Calibri Light"/>
          <w:noProof/>
        </w:rPr>
        <w:t>Cloy Bank</w:t>
      </w:r>
      <w:r w:rsidRPr="00026A2F">
        <w:rPr>
          <w:rFonts w:ascii="Calibri Light" w:hAnsi="Calibri Light" w:cs="Calibri Light"/>
          <w:noProof/>
        </w:rPr>
        <w:t xml:space="preserve"> Farm is a family run agricultural holding on the outskirts of </w:t>
      </w:r>
      <w:r w:rsidR="00FA6533">
        <w:rPr>
          <w:rFonts w:ascii="Calibri Light" w:hAnsi="Calibri Light" w:cs="Calibri Light"/>
          <w:noProof/>
        </w:rPr>
        <w:t>Overton</w:t>
      </w:r>
      <w:r w:rsidRPr="00026A2F">
        <w:rPr>
          <w:rFonts w:ascii="Calibri Light" w:hAnsi="Calibri Light" w:cs="Calibri Light"/>
          <w:noProof/>
        </w:rPr>
        <w:t>, access</w:t>
      </w:r>
      <w:r w:rsidR="00E3256F" w:rsidRPr="00026A2F">
        <w:rPr>
          <w:rFonts w:ascii="Calibri Light" w:hAnsi="Calibri Light" w:cs="Calibri Light"/>
          <w:noProof/>
        </w:rPr>
        <w:t>ed</w:t>
      </w:r>
      <w:r w:rsidRPr="00026A2F">
        <w:rPr>
          <w:rFonts w:ascii="Calibri Light" w:hAnsi="Calibri Light" w:cs="Calibri Light"/>
          <w:noProof/>
        </w:rPr>
        <w:t xml:space="preserve"> off </w:t>
      </w:r>
      <w:r w:rsidR="00FA6533">
        <w:rPr>
          <w:rFonts w:ascii="Calibri Light" w:hAnsi="Calibri Light" w:cs="Calibri Light"/>
          <w:noProof/>
        </w:rPr>
        <w:t xml:space="preserve">Cloy Lane </w:t>
      </w:r>
      <w:r w:rsidR="00220E62" w:rsidRPr="00026A2F">
        <w:rPr>
          <w:rFonts w:ascii="Calibri Light" w:hAnsi="Calibri Light" w:cs="Calibri Light"/>
        </w:rPr>
        <w:t xml:space="preserve">within an </w:t>
      </w:r>
      <w:r w:rsidR="00E3256F" w:rsidRPr="00026A2F">
        <w:rPr>
          <w:rFonts w:ascii="Calibri Light" w:hAnsi="Calibri Light" w:cs="Calibri Light"/>
        </w:rPr>
        <w:t>o</w:t>
      </w:r>
      <w:r w:rsidR="00220E62" w:rsidRPr="00026A2F">
        <w:rPr>
          <w:rFonts w:ascii="Calibri Light" w:hAnsi="Calibri Light" w:cs="Calibri Light"/>
        </w:rPr>
        <w:t>pen countryside location</w:t>
      </w:r>
      <w:r w:rsidRPr="00026A2F">
        <w:rPr>
          <w:rFonts w:ascii="Calibri Light" w:hAnsi="Calibri Light" w:cs="Calibri Light"/>
        </w:rPr>
        <w:t>. The holding f</w:t>
      </w:r>
      <w:r w:rsidR="00220E62" w:rsidRPr="00026A2F">
        <w:rPr>
          <w:rFonts w:ascii="Calibri Light" w:hAnsi="Calibri Light" w:cs="Calibri Light"/>
        </w:rPr>
        <w:t xml:space="preserve">arms approximately </w:t>
      </w:r>
      <w:r w:rsidR="00FA6533">
        <w:rPr>
          <w:rFonts w:ascii="Calibri Light" w:hAnsi="Calibri Light" w:cs="Calibri Light"/>
        </w:rPr>
        <w:t>37.5</w:t>
      </w:r>
      <w:r w:rsidR="00E3256F" w:rsidRPr="00026A2F">
        <w:rPr>
          <w:rFonts w:ascii="Calibri Light" w:hAnsi="Calibri Light" w:cs="Calibri Light"/>
        </w:rPr>
        <w:t xml:space="preserve"> acres of grassland </w:t>
      </w:r>
      <w:r w:rsidR="00FA6533">
        <w:rPr>
          <w:rFonts w:ascii="Calibri Light" w:hAnsi="Calibri Light" w:cs="Calibri Light"/>
        </w:rPr>
        <w:t xml:space="preserve">which was purchased in 2018 </w:t>
      </w:r>
      <w:r w:rsidR="00E3256F" w:rsidRPr="00026A2F">
        <w:rPr>
          <w:rFonts w:ascii="Calibri Light" w:hAnsi="Calibri Light" w:cs="Calibri Light"/>
        </w:rPr>
        <w:t xml:space="preserve"> </w:t>
      </w:r>
    </w:p>
    <w:p w14:paraId="5738D350" w14:textId="2FA080A4" w:rsidR="00FA6533" w:rsidRDefault="00FA6533" w:rsidP="00FA6533">
      <w:pPr>
        <w:shd w:val="clear" w:color="auto" w:fill="FFFFFF"/>
      </w:pPr>
      <w:r w:rsidRPr="00FA6533">
        <w:rPr>
          <w:noProof/>
        </w:rPr>
        <w:drawing>
          <wp:anchor distT="0" distB="0" distL="114300" distR="114300" simplePos="0" relativeHeight="251665408" behindDoc="0" locked="0" layoutInCell="1" allowOverlap="1" wp14:anchorId="3BB26AE1" wp14:editId="38CE6FCA">
            <wp:simplePos x="0" y="0"/>
            <wp:positionH relativeFrom="column">
              <wp:posOffset>3368040</wp:posOffset>
            </wp:positionH>
            <wp:positionV relativeFrom="paragraph">
              <wp:posOffset>415290</wp:posOffset>
            </wp:positionV>
            <wp:extent cx="2819400" cy="2326897"/>
            <wp:effectExtent l="0" t="0" r="0" b="0"/>
            <wp:wrapNone/>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rotWithShape="1">
                    <a:blip r:embed="rId15" cstate="print">
                      <a:extLst>
                        <a:ext uri="{28A0092B-C50C-407E-A947-70E740481C1C}">
                          <a14:useLocalDpi xmlns:a14="http://schemas.microsoft.com/office/drawing/2010/main" val="0"/>
                        </a:ext>
                      </a:extLst>
                    </a:blip>
                    <a:srcRect l="16395" t="20719" r="38315" b="8921"/>
                    <a:stretch/>
                  </pic:blipFill>
                  <pic:spPr bwMode="auto">
                    <a:xfrm>
                      <a:off x="0" y="0"/>
                      <a:ext cx="2819400" cy="232689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56F3492" wp14:editId="3429AC20">
            <wp:extent cx="4160520" cy="2198382"/>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rotWithShape="1">
                    <a:blip r:embed="rId16"/>
                    <a:srcRect l="1147" t="19424" r="26161" b="8274"/>
                    <a:stretch/>
                  </pic:blipFill>
                  <pic:spPr bwMode="auto">
                    <a:xfrm>
                      <a:off x="0" y="0"/>
                      <a:ext cx="4167704" cy="2202178"/>
                    </a:xfrm>
                    <a:prstGeom prst="rect">
                      <a:avLst/>
                    </a:prstGeom>
                    <a:ln>
                      <a:noFill/>
                    </a:ln>
                    <a:extLst>
                      <a:ext uri="{53640926-AAD7-44D8-BBD7-CCE9431645EC}">
                        <a14:shadowObscured xmlns:a14="http://schemas.microsoft.com/office/drawing/2010/main"/>
                      </a:ext>
                    </a:extLst>
                  </pic:spPr>
                </pic:pic>
              </a:graphicData>
            </a:graphic>
          </wp:inline>
        </w:drawing>
      </w:r>
      <w:r w:rsidRPr="00FA6533">
        <w:rPr>
          <w:noProof/>
        </w:rPr>
        <w:t xml:space="preserve"> </w:t>
      </w:r>
    </w:p>
    <w:p w14:paraId="4A189624" w14:textId="1A92E61E" w:rsidR="000048F9" w:rsidRPr="00026A2F" w:rsidRDefault="000048F9" w:rsidP="000605D6">
      <w:pPr>
        <w:shd w:val="clear" w:color="auto" w:fill="FFFFFF"/>
        <w:jc w:val="center"/>
        <w:rPr>
          <w:rFonts w:ascii="Calibri Light" w:hAnsi="Calibri Light" w:cs="Calibri Light"/>
        </w:rPr>
      </w:pPr>
    </w:p>
    <w:p w14:paraId="542D2B3C" w14:textId="77777777" w:rsidR="00FA6533" w:rsidRDefault="00FA6533" w:rsidP="00220E62">
      <w:pPr>
        <w:shd w:val="clear" w:color="auto" w:fill="FFFFFF"/>
        <w:jc w:val="both"/>
        <w:rPr>
          <w:rFonts w:ascii="Calibri Light" w:hAnsi="Calibri Light" w:cs="Calibri Light"/>
        </w:rPr>
      </w:pPr>
    </w:p>
    <w:p w14:paraId="3714274A" w14:textId="3E423A1F" w:rsidR="00FA6533" w:rsidRDefault="00FA6533" w:rsidP="00220E62">
      <w:pPr>
        <w:shd w:val="clear" w:color="auto" w:fill="FFFFFF"/>
        <w:jc w:val="both"/>
        <w:rPr>
          <w:rFonts w:ascii="Calibri Light" w:hAnsi="Calibri Light" w:cs="Calibri Light"/>
        </w:rPr>
      </w:pPr>
      <w:r>
        <w:rPr>
          <w:rFonts w:ascii="Calibri Light" w:hAnsi="Calibri Light" w:cs="Calibri Light"/>
        </w:rPr>
        <w:t>The land is equally used as grazing and/or to produce hay. The applicants have a flock of pedigree P</w:t>
      </w:r>
      <w:r w:rsidR="00FD240B">
        <w:rPr>
          <w:rFonts w:ascii="Calibri Light" w:hAnsi="Calibri Light" w:cs="Calibri Light"/>
        </w:rPr>
        <w:t>oll</w:t>
      </w:r>
      <w:r>
        <w:rPr>
          <w:rFonts w:ascii="Calibri Light" w:hAnsi="Calibri Light" w:cs="Calibri Light"/>
        </w:rPr>
        <w:t xml:space="preserve"> Dorset sheep which lamb March April with males sold and females retained to increase the flock size. At present the applicants have a flock size of 32 ewes.</w:t>
      </w:r>
      <w:r w:rsidR="00263BA3">
        <w:rPr>
          <w:rFonts w:ascii="Calibri Light" w:hAnsi="Calibri Light" w:cs="Calibri Light"/>
        </w:rPr>
        <w:t xml:space="preserve"> This is expanding yearly, a closed flock to enhance genetics and prevent disease.</w:t>
      </w:r>
    </w:p>
    <w:p w14:paraId="2E67526D" w14:textId="30ADB180" w:rsidR="00FA6533" w:rsidRDefault="000048F9" w:rsidP="00220E62">
      <w:pPr>
        <w:shd w:val="clear" w:color="auto" w:fill="FFFFFF"/>
        <w:jc w:val="both"/>
        <w:rPr>
          <w:rFonts w:ascii="Calibri Light" w:hAnsi="Calibri Light" w:cs="Calibri Light"/>
        </w:rPr>
      </w:pPr>
      <w:r w:rsidRPr="00026A2F">
        <w:rPr>
          <w:rFonts w:ascii="Calibri Light" w:hAnsi="Calibri Light" w:cs="Calibri Light"/>
        </w:rPr>
        <w:t>Currently</w:t>
      </w:r>
      <w:r w:rsidR="00E3256F" w:rsidRPr="00026A2F">
        <w:rPr>
          <w:rFonts w:ascii="Calibri Light" w:hAnsi="Calibri Light" w:cs="Calibri Light"/>
        </w:rPr>
        <w:t xml:space="preserve"> on site there are </w:t>
      </w:r>
      <w:r w:rsidR="00FA6533">
        <w:rPr>
          <w:rFonts w:ascii="Calibri Light" w:hAnsi="Calibri Light" w:cs="Calibri Light"/>
        </w:rPr>
        <w:t xml:space="preserve">a range of </w:t>
      </w:r>
      <w:r w:rsidR="00E3256F" w:rsidRPr="00026A2F">
        <w:rPr>
          <w:rFonts w:ascii="Calibri Light" w:hAnsi="Calibri Light" w:cs="Calibri Light"/>
        </w:rPr>
        <w:t xml:space="preserve">steel portal framed buildings, </w:t>
      </w:r>
      <w:r w:rsidR="00FA6533">
        <w:rPr>
          <w:rFonts w:ascii="Calibri Light" w:hAnsi="Calibri Light" w:cs="Calibri Light"/>
        </w:rPr>
        <w:t>which were utilised historically with the former dairy unit that operated from the site, however since the applicants purchase of the farmhouse, buildings, and land via auction, they have spent significant time and money in modernising the facilities, which has led to the subject application. The buildings on site are outdated to modern farming practices, restricted in scale and design notwithstanding they were cubicle sheds which do not allow the height to accommodate the storage of produce of access of modern farm machinery.  As shown in the following images</w:t>
      </w:r>
    </w:p>
    <w:p w14:paraId="13220159" w14:textId="00005184" w:rsidR="00FA6533" w:rsidRDefault="00FA6533" w:rsidP="00FA6533">
      <w:pPr>
        <w:shd w:val="clear" w:color="auto" w:fill="FFFFFF"/>
        <w:jc w:val="center"/>
        <w:rPr>
          <w:rFonts w:ascii="Calibri Light" w:hAnsi="Calibri Light" w:cs="Calibri Light"/>
        </w:rPr>
      </w:pPr>
      <w:r>
        <w:rPr>
          <w:noProof/>
        </w:rPr>
        <w:drawing>
          <wp:inline distT="0" distB="0" distL="0" distR="0" wp14:anchorId="391EC4EC" wp14:editId="0E3A2209">
            <wp:extent cx="4718090" cy="2125980"/>
            <wp:effectExtent l="0" t="0" r="6350" b="7620"/>
            <wp:docPr id="5" name="Picture 5" descr="A picture containing sky, outdoor, grou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sky, outdoor, ground, gras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34376" cy="2133319"/>
                    </a:xfrm>
                    <a:prstGeom prst="rect">
                      <a:avLst/>
                    </a:prstGeom>
                    <a:noFill/>
                    <a:ln>
                      <a:noFill/>
                    </a:ln>
                  </pic:spPr>
                </pic:pic>
              </a:graphicData>
            </a:graphic>
          </wp:inline>
        </w:drawing>
      </w:r>
    </w:p>
    <w:p w14:paraId="498A0EE0" w14:textId="0CD525BA" w:rsidR="00FA6533" w:rsidRDefault="00FA6533" w:rsidP="00220E62">
      <w:pPr>
        <w:shd w:val="clear" w:color="auto" w:fill="FFFFFF"/>
        <w:jc w:val="both"/>
      </w:pPr>
      <w:r>
        <w:rPr>
          <w:noProof/>
        </w:rPr>
        <w:lastRenderedPageBreak/>
        <w:drawing>
          <wp:anchor distT="0" distB="0" distL="114300" distR="114300" simplePos="0" relativeHeight="251666432" behindDoc="0" locked="0" layoutInCell="1" allowOverlap="1" wp14:anchorId="55F8624C" wp14:editId="5981FFBC">
            <wp:simplePos x="0" y="0"/>
            <wp:positionH relativeFrom="page">
              <wp:posOffset>2941320</wp:posOffset>
            </wp:positionH>
            <wp:positionV relativeFrom="paragraph">
              <wp:posOffset>51974</wp:posOffset>
            </wp:positionV>
            <wp:extent cx="4164330" cy="1875886"/>
            <wp:effectExtent l="0" t="0" r="7620" b="0"/>
            <wp:wrapNone/>
            <wp:docPr id="17" name="Picture 17" descr="A picture containing outdoor,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outdoor, ground&#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65691" cy="187649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4D7FAE72" wp14:editId="7E641D33">
            <wp:simplePos x="0" y="0"/>
            <wp:positionH relativeFrom="margin">
              <wp:posOffset>2531110</wp:posOffset>
            </wp:positionH>
            <wp:positionV relativeFrom="paragraph">
              <wp:posOffset>2181860</wp:posOffset>
            </wp:positionV>
            <wp:extent cx="4160910" cy="187452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60910" cy="1874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4AE9212" wp14:editId="625A1742">
            <wp:extent cx="3632835" cy="2294221"/>
            <wp:effectExtent l="2858" t="0" r="8572" b="8573"/>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646387" cy="2302779"/>
                    </a:xfrm>
                    <a:prstGeom prst="rect">
                      <a:avLst/>
                    </a:prstGeom>
                    <a:noFill/>
                    <a:ln>
                      <a:noFill/>
                    </a:ln>
                  </pic:spPr>
                </pic:pic>
              </a:graphicData>
            </a:graphic>
          </wp:inline>
        </w:drawing>
      </w:r>
      <w:r w:rsidRPr="00FA6533">
        <w:t xml:space="preserve"> </w:t>
      </w:r>
    </w:p>
    <w:p w14:paraId="795B5A7D" w14:textId="6BB09EF1" w:rsidR="00FA6533" w:rsidRDefault="00FA6533" w:rsidP="00220E62">
      <w:pPr>
        <w:shd w:val="clear" w:color="auto" w:fill="FFFFFF"/>
        <w:jc w:val="both"/>
      </w:pPr>
    </w:p>
    <w:p w14:paraId="60DFE8E7" w14:textId="1D0B9ABB" w:rsidR="00FA6533" w:rsidRDefault="00FA6533" w:rsidP="00220E62">
      <w:pPr>
        <w:shd w:val="clear" w:color="auto" w:fill="FFFFFF"/>
        <w:jc w:val="both"/>
        <w:rPr>
          <w:rFonts w:ascii="Calibri Light" w:hAnsi="Calibri Light" w:cs="Calibri Light"/>
        </w:rPr>
      </w:pPr>
      <w:r>
        <w:rPr>
          <w:noProof/>
        </w:rPr>
        <w:drawing>
          <wp:anchor distT="0" distB="0" distL="114300" distR="114300" simplePos="0" relativeHeight="251668480" behindDoc="0" locked="0" layoutInCell="1" allowOverlap="1" wp14:anchorId="2E1DD5B7" wp14:editId="613BBE70">
            <wp:simplePos x="0" y="0"/>
            <wp:positionH relativeFrom="margin">
              <wp:align>left</wp:align>
            </wp:positionH>
            <wp:positionV relativeFrom="paragraph">
              <wp:posOffset>194310</wp:posOffset>
            </wp:positionV>
            <wp:extent cx="4061460" cy="1830070"/>
            <wp:effectExtent l="0" t="0" r="0" b="0"/>
            <wp:wrapThrough wrapText="bothSides">
              <wp:wrapPolygon edited="0">
                <wp:start x="0" y="0"/>
                <wp:lineTo x="0" y="21360"/>
                <wp:lineTo x="21478" y="21360"/>
                <wp:lineTo x="21478" y="0"/>
                <wp:lineTo x="0" y="0"/>
              </wp:wrapPolygon>
            </wp:wrapThrough>
            <wp:docPr id="18" name="Picture 18" descr="A picture containing ground, building,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ound, building, stone&#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61460" cy="1830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712A3D" w14:textId="0C73CFBC" w:rsidR="00FA6533" w:rsidRDefault="00FA6533" w:rsidP="00220E62">
      <w:pPr>
        <w:shd w:val="clear" w:color="auto" w:fill="FFFFFF"/>
        <w:jc w:val="both"/>
        <w:rPr>
          <w:rFonts w:ascii="Calibri Light" w:hAnsi="Calibri Light" w:cs="Calibri Light"/>
        </w:rPr>
      </w:pPr>
    </w:p>
    <w:p w14:paraId="7F1C19E4" w14:textId="0B3705E7" w:rsidR="00FA6533" w:rsidRDefault="00FA6533" w:rsidP="00220E62">
      <w:pPr>
        <w:shd w:val="clear" w:color="auto" w:fill="FFFFFF"/>
        <w:jc w:val="both"/>
        <w:rPr>
          <w:rFonts w:ascii="Calibri Light" w:hAnsi="Calibri Light" w:cs="Calibri Light"/>
        </w:rPr>
      </w:pPr>
    </w:p>
    <w:p w14:paraId="7219E6A2" w14:textId="524E331C" w:rsidR="00FA6533" w:rsidRDefault="00FA6533" w:rsidP="00220E62">
      <w:pPr>
        <w:shd w:val="clear" w:color="auto" w:fill="FFFFFF"/>
        <w:jc w:val="both"/>
        <w:rPr>
          <w:rFonts w:ascii="Calibri Light" w:hAnsi="Calibri Light" w:cs="Calibri Light"/>
        </w:rPr>
      </w:pPr>
    </w:p>
    <w:p w14:paraId="5038C0F8" w14:textId="7BC3541C" w:rsidR="00FA6533" w:rsidRDefault="00FA6533" w:rsidP="00220E62">
      <w:pPr>
        <w:shd w:val="clear" w:color="auto" w:fill="FFFFFF"/>
        <w:jc w:val="both"/>
        <w:rPr>
          <w:rFonts w:ascii="Calibri Light" w:hAnsi="Calibri Light" w:cs="Calibri Light"/>
        </w:rPr>
      </w:pPr>
    </w:p>
    <w:p w14:paraId="0BF40FCD" w14:textId="4B40B13F" w:rsidR="00FA6533" w:rsidRDefault="00FA6533" w:rsidP="00220E62">
      <w:pPr>
        <w:shd w:val="clear" w:color="auto" w:fill="FFFFFF"/>
        <w:jc w:val="both"/>
        <w:rPr>
          <w:rFonts w:ascii="Calibri Light" w:hAnsi="Calibri Light" w:cs="Calibri Light"/>
        </w:rPr>
      </w:pPr>
      <w:r>
        <w:rPr>
          <w:noProof/>
        </w:rPr>
        <w:drawing>
          <wp:anchor distT="0" distB="0" distL="114300" distR="114300" simplePos="0" relativeHeight="251669504" behindDoc="1" locked="0" layoutInCell="1" allowOverlap="1" wp14:anchorId="03809564" wp14:editId="0BDCA49E">
            <wp:simplePos x="0" y="0"/>
            <wp:positionH relativeFrom="margin">
              <wp:align>right</wp:align>
            </wp:positionH>
            <wp:positionV relativeFrom="paragraph">
              <wp:posOffset>407670</wp:posOffset>
            </wp:positionV>
            <wp:extent cx="4070350" cy="1833245"/>
            <wp:effectExtent l="0" t="0" r="6350" b="0"/>
            <wp:wrapThrough wrapText="bothSides">
              <wp:wrapPolygon edited="0">
                <wp:start x="0" y="0"/>
                <wp:lineTo x="0" y="21323"/>
                <wp:lineTo x="21533" y="21323"/>
                <wp:lineTo x="21533" y="0"/>
                <wp:lineTo x="0" y="0"/>
              </wp:wrapPolygon>
            </wp:wrapThrough>
            <wp:docPr id="19" name="Picture 19" descr="A picture containing fenc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fence, area&#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70350" cy="1833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C9115E" w14:textId="060364DA" w:rsidR="00FA6533" w:rsidRDefault="00FA6533" w:rsidP="00220E62">
      <w:pPr>
        <w:shd w:val="clear" w:color="auto" w:fill="FFFFFF"/>
        <w:jc w:val="both"/>
        <w:rPr>
          <w:rFonts w:ascii="Calibri Light" w:hAnsi="Calibri Light" w:cs="Calibri Light"/>
        </w:rPr>
      </w:pPr>
    </w:p>
    <w:p w14:paraId="3BB2E9A7" w14:textId="2C0A87BA" w:rsidR="00FA6533" w:rsidRDefault="00FA6533" w:rsidP="00220E62">
      <w:pPr>
        <w:shd w:val="clear" w:color="auto" w:fill="FFFFFF"/>
        <w:jc w:val="both"/>
        <w:rPr>
          <w:rFonts w:ascii="Calibri Light" w:hAnsi="Calibri Light" w:cs="Calibri Light"/>
        </w:rPr>
      </w:pPr>
    </w:p>
    <w:p w14:paraId="61F1714C" w14:textId="1ADD5849" w:rsidR="00FA6533" w:rsidRDefault="00FA6533" w:rsidP="00220E62">
      <w:pPr>
        <w:shd w:val="clear" w:color="auto" w:fill="FFFFFF"/>
        <w:jc w:val="both"/>
        <w:rPr>
          <w:rFonts w:ascii="Calibri Light" w:hAnsi="Calibri Light" w:cs="Calibri Light"/>
        </w:rPr>
      </w:pPr>
    </w:p>
    <w:p w14:paraId="028E68BA" w14:textId="77777777" w:rsidR="00FA6533" w:rsidRDefault="00FA6533" w:rsidP="00220E62">
      <w:pPr>
        <w:shd w:val="clear" w:color="auto" w:fill="FFFFFF"/>
        <w:jc w:val="both"/>
        <w:rPr>
          <w:rFonts w:ascii="Calibri Light" w:hAnsi="Calibri Light" w:cs="Calibri Light"/>
        </w:rPr>
      </w:pPr>
    </w:p>
    <w:p w14:paraId="3D85D265" w14:textId="77777777" w:rsidR="00FA6533" w:rsidRDefault="00FA6533" w:rsidP="00220E62">
      <w:pPr>
        <w:shd w:val="clear" w:color="auto" w:fill="FFFFFF"/>
        <w:jc w:val="both"/>
        <w:rPr>
          <w:rFonts w:ascii="Calibri Light" w:hAnsi="Calibri Light" w:cs="Calibri Light"/>
        </w:rPr>
      </w:pPr>
    </w:p>
    <w:p w14:paraId="7F471416" w14:textId="77777777" w:rsidR="00FA6533" w:rsidRDefault="00FA6533" w:rsidP="00220E62">
      <w:pPr>
        <w:shd w:val="clear" w:color="auto" w:fill="FFFFFF"/>
        <w:jc w:val="both"/>
        <w:rPr>
          <w:rFonts w:ascii="Calibri Light" w:hAnsi="Calibri Light" w:cs="Calibri Light"/>
        </w:rPr>
      </w:pPr>
    </w:p>
    <w:p w14:paraId="5E677BB1" w14:textId="7DB9EA81" w:rsidR="00FA6533" w:rsidRDefault="008C73E6" w:rsidP="00FA6533">
      <w:pPr>
        <w:shd w:val="clear" w:color="auto" w:fill="FFFFFF"/>
        <w:jc w:val="both"/>
        <w:rPr>
          <w:rFonts w:ascii="Calibri Light" w:hAnsi="Calibri Light" w:cs="Calibri Light"/>
        </w:rPr>
      </w:pPr>
      <w:r w:rsidRPr="00026A2F">
        <w:rPr>
          <w:rFonts w:ascii="Calibri Light" w:hAnsi="Calibri Light" w:cs="Calibri Light"/>
        </w:rPr>
        <w:lastRenderedPageBreak/>
        <w:t xml:space="preserve">The proposed building </w:t>
      </w:r>
      <w:r w:rsidR="00FA6533">
        <w:rPr>
          <w:rFonts w:ascii="Calibri Light" w:hAnsi="Calibri Light" w:cs="Calibri Light"/>
        </w:rPr>
        <w:t xml:space="preserve">will require the demolition of the extant structures and the construction of a new Steel portal framed structures upon the footprint including an existing building to be remodelled. The use of the site will remain agricultural a mixed produce, </w:t>
      </w:r>
      <w:r w:rsidR="00263BA3">
        <w:rPr>
          <w:rFonts w:ascii="Calibri Light" w:hAnsi="Calibri Light" w:cs="Calibri Light"/>
        </w:rPr>
        <w:t>machinery,</w:t>
      </w:r>
      <w:r w:rsidR="00FA6533">
        <w:rPr>
          <w:rFonts w:ascii="Calibri Light" w:hAnsi="Calibri Light" w:cs="Calibri Light"/>
        </w:rPr>
        <w:t xml:space="preserve"> and temporary welfare facilities for the flock during lambing only.  The proposed site is as shown below. Full elevation, floor plans and site layout drawings accompany this submission:</w:t>
      </w:r>
    </w:p>
    <w:p w14:paraId="092D678A" w14:textId="0B81EEE8" w:rsidR="00FA6533" w:rsidRDefault="00FA6533" w:rsidP="00FA6533">
      <w:pPr>
        <w:shd w:val="clear" w:color="auto" w:fill="FFFFFF"/>
        <w:jc w:val="both"/>
        <w:rPr>
          <w:noProof/>
        </w:rPr>
      </w:pPr>
      <w:r>
        <w:rPr>
          <w:noProof/>
        </w:rPr>
        <w:drawing>
          <wp:anchor distT="0" distB="0" distL="114300" distR="114300" simplePos="0" relativeHeight="251671552" behindDoc="0" locked="0" layoutInCell="1" allowOverlap="1" wp14:anchorId="79D12D47" wp14:editId="1A634303">
            <wp:simplePos x="0" y="0"/>
            <wp:positionH relativeFrom="margin">
              <wp:align>left</wp:align>
            </wp:positionH>
            <wp:positionV relativeFrom="paragraph">
              <wp:posOffset>282575</wp:posOffset>
            </wp:positionV>
            <wp:extent cx="3550920" cy="3352165"/>
            <wp:effectExtent l="0" t="0" r="0" b="635"/>
            <wp:wrapThrough wrapText="bothSides">
              <wp:wrapPolygon edited="0">
                <wp:start x="0" y="0"/>
                <wp:lineTo x="0" y="21481"/>
                <wp:lineTo x="21438" y="21481"/>
                <wp:lineTo x="21438" y="0"/>
                <wp:lineTo x="0" y="0"/>
              </wp:wrapPolygon>
            </wp:wrapThrough>
            <wp:docPr id="20" name="Picture 2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engineering drawing&#10;&#10;Description automatically generated"/>
                    <pic:cNvPicPr/>
                  </pic:nvPicPr>
                  <pic:blipFill rotWithShape="1">
                    <a:blip r:embed="rId23">
                      <a:extLst>
                        <a:ext uri="{28A0092B-C50C-407E-A947-70E740481C1C}">
                          <a14:useLocalDpi xmlns:a14="http://schemas.microsoft.com/office/drawing/2010/main" val="0"/>
                        </a:ext>
                      </a:extLst>
                    </a:blip>
                    <a:srcRect l="20180" t="16834" r="36824" b="6762"/>
                    <a:stretch/>
                  </pic:blipFill>
                  <pic:spPr bwMode="auto">
                    <a:xfrm>
                      <a:off x="0" y="0"/>
                      <a:ext cx="3550920" cy="3352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494A4B" w14:textId="2F75CA57" w:rsidR="00FA6533" w:rsidRDefault="00FA6533" w:rsidP="00FA6533">
      <w:pPr>
        <w:shd w:val="clear" w:color="auto" w:fill="FFFFFF"/>
        <w:jc w:val="both"/>
        <w:rPr>
          <w:rFonts w:ascii="Calibri Light" w:hAnsi="Calibri Light" w:cs="Calibri Light"/>
        </w:rPr>
      </w:pPr>
    </w:p>
    <w:p w14:paraId="5CF4D4B8" w14:textId="12B6E8F7" w:rsidR="00FA6533" w:rsidRDefault="00FA6533" w:rsidP="00FA6533">
      <w:pPr>
        <w:shd w:val="clear" w:color="auto" w:fill="FFFFFF"/>
        <w:jc w:val="both"/>
        <w:rPr>
          <w:noProof/>
        </w:rPr>
      </w:pPr>
      <w:r>
        <w:rPr>
          <w:noProof/>
        </w:rPr>
        <w:drawing>
          <wp:anchor distT="0" distB="0" distL="114300" distR="114300" simplePos="0" relativeHeight="251670528" behindDoc="1" locked="0" layoutInCell="1" allowOverlap="1" wp14:anchorId="73D2EBEF" wp14:editId="6B11032B">
            <wp:simplePos x="0" y="0"/>
            <wp:positionH relativeFrom="margin">
              <wp:posOffset>2839085</wp:posOffset>
            </wp:positionH>
            <wp:positionV relativeFrom="paragraph">
              <wp:posOffset>222250</wp:posOffset>
            </wp:positionV>
            <wp:extent cx="3608705" cy="2583180"/>
            <wp:effectExtent l="0" t="0" r="0" b="7620"/>
            <wp:wrapTight wrapText="bothSides">
              <wp:wrapPolygon edited="0">
                <wp:start x="0" y="0"/>
                <wp:lineTo x="0" y="21504"/>
                <wp:lineTo x="21437" y="21504"/>
                <wp:lineTo x="21437" y="0"/>
                <wp:lineTo x="0" y="0"/>
              </wp:wrapPolygon>
            </wp:wrapTight>
            <wp:docPr id="21" name="Picture 21"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radar chart&#10;&#10;Description automatically generated"/>
                    <pic:cNvPicPr/>
                  </pic:nvPicPr>
                  <pic:blipFill rotWithShape="1">
                    <a:blip r:embed="rId24">
                      <a:extLst>
                        <a:ext uri="{28A0092B-C50C-407E-A947-70E740481C1C}">
                          <a14:useLocalDpi xmlns:a14="http://schemas.microsoft.com/office/drawing/2010/main" val="0"/>
                        </a:ext>
                      </a:extLst>
                    </a:blip>
                    <a:srcRect l="19491" t="39927" r="47831" b="16044"/>
                    <a:stretch/>
                  </pic:blipFill>
                  <pic:spPr bwMode="auto">
                    <a:xfrm>
                      <a:off x="0" y="0"/>
                      <a:ext cx="3608705" cy="2583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62AC7A" w14:textId="2C0C8946" w:rsidR="00FA6533" w:rsidRDefault="00FA6533" w:rsidP="00FA6533">
      <w:pPr>
        <w:shd w:val="clear" w:color="auto" w:fill="FFFFFF"/>
        <w:jc w:val="both"/>
        <w:rPr>
          <w:rFonts w:ascii="Calibri Light" w:hAnsi="Calibri Light" w:cs="Calibri Light"/>
        </w:rPr>
      </w:pPr>
    </w:p>
    <w:p w14:paraId="1D83092A" w14:textId="77777777" w:rsidR="00FA6533" w:rsidRDefault="00FA6533" w:rsidP="00FA6533">
      <w:pPr>
        <w:shd w:val="clear" w:color="auto" w:fill="FFFFFF"/>
        <w:jc w:val="both"/>
        <w:rPr>
          <w:rFonts w:ascii="Calibri Light" w:hAnsi="Calibri Light" w:cs="Calibri Light"/>
        </w:rPr>
      </w:pPr>
    </w:p>
    <w:p w14:paraId="75CEAAD6" w14:textId="6066471B" w:rsidR="008C73E6" w:rsidRPr="00026A2F" w:rsidRDefault="00C00574" w:rsidP="00FA6533">
      <w:pPr>
        <w:shd w:val="clear" w:color="auto" w:fill="FFFFFF"/>
        <w:jc w:val="both"/>
        <w:rPr>
          <w:rFonts w:ascii="Calibri Light" w:hAnsi="Calibri Light" w:cs="Calibri Light"/>
        </w:rPr>
      </w:pPr>
      <w:r w:rsidRPr="00026A2F">
        <w:rPr>
          <w:rFonts w:ascii="Calibri Light" w:hAnsi="Calibri Light" w:cs="Calibri Light"/>
        </w:rPr>
        <w:t>Being contained “under one roof” enhances the</w:t>
      </w:r>
      <w:r w:rsidR="008C73E6" w:rsidRPr="00026A2F">
        <w:rPr>
          <w:rFonts w:ascii="Calibri Light" w:hAnsi="Calibri Light" w:cs="Calibri Light"/>
        </w:rPr>
        <w:t xml:space="preserve"> site security especially with small tools, fuel and workshop equipment</w:t>
      </w:r>
      <w:r w:rsidRPr="00026A2F">
        <w:rPr>
          <w:rFonts w:ascii="Calibri Light" w:hAnsi="Calibri Light" w:cs="Calibri Light"/>
        </w:rPr>
        <w:t xml:space="preserve"> also</w:t>
      </w:r>
      <w:r w:rsidR="008C73E6" w:rsidRPr="00026A2F">
        <w:rPr>
          <w:rFonts w:ascii="Calibri Light" w:hAnsi="Calibri Light" w:cs="Calibri Light"/>
        </w:rPr>
        <w:t xml:space="preserve"> being stored on site.</w:t>
      </w:r>
      <w:r w:rsidR="00FA6533">
        <w:rPr>
          <w:rFonts w:ascii="Calibri Light" w:hAnsi="Calibri Light" w:cs="Calibri Light"/>
        </w:rPr>
        <w:t xml:space="preserve"> Furthermore, </w:t>
      </w:r>
      <w:proofErr w:type="gramStart"/>
      <w:r w:rsidR="00FA6533" w:rsidRPr="00026A2F">
        <w:rPr>
          <w:rFonts w:ascii="Calibri Light" w:hAnsi="Calibri Light" w:cs="Calibri Light"/>
        </w:rPr>
        <w:t>It</w:t>
      </w:r>
      <w:proofErr w:type="gramEnd"/>
      <w:r w:rsidR="000048F9" w:rsidRPr="00026A2F">
        <w:rPr>
          <w:rFonts w:ascii="Calibri Light" w:hAnsi="Calibri Light" w:cs="Calibri Light"/>
        </w:rPr>
        <w:t xml:space="preserve"> is essential to uphold the quality of the produce and expensive machinery it is important </w:t>
      </w:r>
      <w:r w:rsidR="00FA6533" w:rsidRPr="00026A2F">
        <w:rPr>
          <w:rFonts w:ascii="Calibri Light" w:hAnsi="Calibri Light" w:cs="Calibri Light"/>
        </w:rPr>
        <w:t>f</w:t>
      </w:r>
      <w:r w:rsidR="00FA6533">
        <w:rPr>
          <w:rFonts w:ascii="Calibri Light" w:hAnsi="Calibri Light" w:cs="Calibri Light"/>
        </w:rPr>
        <w:t>or such items</w:t>
      </w:r>
      <w:r w:rsidR="000048F9" w:rsidRPr="00026A2F">
        <w:rPr>
          <w:rFonts w:ascii="Calibri Light" w:hAnsi="Calibri Light" w:cs="Calibri Light"/>
        </w:rPr>
        <w:t xml:space="preserve"> not </w:t>
      </w:r>
      <w:r w:rsidR="00FA6533">
        <w:rPr>
          <w:rFonts w:ascii="Calibri Light" w:hAnsi="Calibri Light" w:cs="Calibri Light"/>
        </w:rPr>
        <w:t xml:space="preserve">to be </w:t>
      </w:r>
      <w:r w:rsidR="000048F9" w:rsidRPr="00026A2F">
        <w:rPr>
          <w:rFonts w:ascii="Calibri Light" w:hAnsi="Calibri Light" w:cs="Calibri Light"/>
        </w:rPr>
        <w:t xml:space="preserve">left outside in the weather. The weather </w:t>
      </w:r>
      <w:r w:rsidRPr="00026A2F">
        <w:rPr>
          <w:rFonts w:ascii="Calibri Light" w:hAnsi="Calibri Light" w:cs="Calibri Light"/>
        </w:rPr>
        <w:t xml:space="preserve">critically </w:t>
      </w:r>
      <w:r w:rsidR="000048F9" w:rsidRPr="00026A2F">
        <w:rPr>
          <w:rFonts w:ascii="Calibri Light" w:hAnsi="Calibri Light" w:cs="Calibri Light"/>
        </w:rPr>
        <w:t>causes the agricultural produce to waste which means it is not able to be fed to the livestock or used for bedding which results in decrease profitability and in most cases, an additional expense replacing this produce.</w:t>
      </w:r>
    </w:p>
    <w:p w14:paraId="41B19CC7" w14:textId="212FAFFC" w:rsidR="00C00574" w:rsidRPr="00026A2F" w:rsidRDefault="00C00574" w:rsidP="00FA6533">
      <w:pPr>
        <w:shd w:val="clear" w:color="auto" w:fill="FFFFFF"/>
        <w:jc w:val="both"/>
        <w:rPr>
          <w:rFonts w:ascii="Calibri Light" w:hAnsi="Calibri Light" w:cs="Calibri Light"/>
        </w:rPr>
      </w:pPr>
      <w:r w:rsidRPr="00026A2F">
        <w:rPr>
          <w:rFonts w:ascii="Calibri Light" w:hAnsi="Calibri Light" w:cs="Calibri Light"/>
        </w:rPr>
        <w:t xml:space="preserve">The applicants also </w:t>
      </w:r>
      <w:r w:rsidR="00471BC9" w:rsidRPr="00026A2F">
        <w:rPr>
          <w:rFonts w:ascii="Calibri Light" w:hAnsi="Calibri Light" w:cs="Calibri Light"/>
        </w:rPr>
        <w:t>produce</w:t>
      </w:r>
      <w:r w:rsidRPr="00026A2F">
        <w:rPr>
          <w:rFonts w:ascii="Calibri Light" w:hAnsi="Calibri Light" w:cs="Calibri Light"/>
        </w:rPr>
        <w:t xml:space="preserve"> haylage </w:t>
      </w:r>
      <w:r w:rsidR="00CF6F1B" w:rsidRPr="00026A2F">
        <w:rPr>
          <w:rFonts w:ascii="Calibri Light" w:hAnsi="Calibri Light" w:cs="Calibri Light"/>
        </w:rPr>
        <w:t>for animal feed especially during the winter when there is less grass. W</w:t>
      </w:r>
      <w:r w:rsidRPr="00026A2F">
        <w:rPr>
          <w:rFonts w:ascii="Calibri Light" w:hAnsi="Calibri Light" w:cs="Calibri Light"/>
        </w:rPr>
        <w:t xml:space="preserve">hereby it is essential that all haylage has sufficient indoor storage space. Produce needs to be stored out of direct sunlight to prevent it from heating and deteriorating. Should the produce deteriorate then it will be unsuitable for consumption. </w:t>
      </w:r>
    </w:p>
    <w:p w14:paraId="55D866F7" w14:textId="744EF67D" w:rsidR="00C00574" w:rsidRPr="00026A2F" w:rsidRDefault="00C00574" w:rsidP="00FA6533">
      <w:pPr>
        <w:shd w:val="clear" w:color="auto" w:fill="FFFFFF"/>
        <w:jc w:val="both"/>
        <w:rPr>
          <w:rFonts w:ascii="Calibri Light" w:hAnsi="Calibri Light" w:cs="Calibri Light"/>
        </w:rPr>
      </w:pPr>
      <w:r w:rsidRPr="00026A2F">
        <w:rPr>
          <w:rFonts w:ascii="Calibri Light" w:hAnsi="Calibri Light" w:cs="Calibri Light"/>
        </w:rPr>
        <w:t>The business is also looking to reduce carbon emissions and waste and requires dry storage of the hay it produces.  Additional shed space will reduce the reliance on having to use plastic bale wrap.  Unwrapped indoor storage will reduce the dependency on plastic will help the business meet net zero.</w:t>
      </w:r>
    </w:p>
    <w:p w14:paraId="1E2CECA9" w14:textId="6C6AEBD3" w:rsidR="00247233" w:rsidRPr="00026A2F" w:rsidRDefault="00C00574" w:rsidP="00B47DC5">
      <w:pPr>
        <w:shd w:val="clear" w:color="auto" w:fill="FFFFFF"/>
        <w:jc w:val="both"/>
        <w:rPr>
          <w:rFonts w:ascii="Calibri Light" w:hAnsi="Calibri Light" w:cs="Calibri Light"/>
        </w:rPr>
      </w:pPr>
      <w:r w:rsidRPr="00026A2F">
        <w:rPr>
          <w:rFonts w:ascii="Calibri Light" w:hAnsi="Calibri Light" w:cs="Calibri Light"/>
        </w:rPr>
        <w:t>The building will also store fertiliser applied to the land, which needs to be stored out of sight and in a secure and safe location. Fertiliser needs to legally be stored in a cool/dry place to prevent large blocks/ lumps from forming, this will stop it being spread and its effectiveness.</w:t>
      </w:r>
    </w:p>
    <w:p w14:paraId="7D643F4B" w14:textId="77777777" w:rsidR="008D2E4A" w:rsidRPr="00026A2F" w:rsidRDefault="00035CA6" w:rsidP="008D2E4A">
      <w:pPr>
        <w:pStyle w:val="ListParagraph"/>
        <w:numPr>
          <w:ilvl w:val="0"/>
          <w:numId w:val="30"/>
        </w:numPr>
        <w:jc w:val="both"/>
        <w:rPr>
          <w:rFonts w:ascii="Calibri Light" w:hAnsi="Calibri Light" w:cs="Calibri Light"/>
          <w:b/>
          <w:bCs/>
          <w:u w:val="single"/>
        </w:rPr>
      </w:pPr>
      <w:r w:rsidRPr="00026A2F">
        <w:rPr>
          <w:rFonts w:ascii="Calibri Light" w:hAnsi="Calibri Light" w:cs="Calibri Light"/>
          <w:b/>
          <w:bCs/>
          <w:u w:val="single"/>
        </w:rPr>
        <w:lastRenderedPageBreak/>
        <w:t xml:space="preserve">PROPOSAL </w:t>
      </w:r>
    </w:p>
    <w:p w14:paraId="08A66B8B" w14:textId="283D7AD5" w:rsidR="000605D6" w:rsidRPr="00026A2F" w:rsidRDefault="00FA6533" w:rsidP="00D94364">
      <w:pPr>
        <w:spacing w:after="200" w:line="276" w:lineRule="auto"/>
        <w:jc w:val="both"/>
        <w:rPr>
          <w:rFonts w:ascii="Calibri Light" w:eastAsia="Calibri" w:hAnsi="Calibri Light" w:cs="Calibri Light"/>
        </w:rPr>
      </w:pPr>
      <w:r>
        <w:rPr>
          <w:rFonts w:ascii="Calibri Light" w:hAnsi="Calibri Light" w:cs="Calibri Light"/>
          <w:color w:val="000000"/>
        </w:rPr>
        <w:t>Remodelling of existing activities with new purpose-built agricultural buildings through the c</w:t>
      </w:r>
      <w:r w:rsidR="008D2E4A" w:rsidRPr="00026A2F">
        <w:rPr>
          <w:rFonts w:ascii="Calibri Light" w:hAnsi="Calibri Light" w:cs="Calibri Light"/>
          <w:color w:val="000000"/>
        </w:rPr>
        <w:t xml:space="preserve">onstruction of </w:t>
      </w:r>
      <w:r w:rsidR="00BA23C7" w:rsidRPr="00026A2F">
        <w:rPr>
          <w:rFonts w:ascii="Calibri Light" w:hAnsi="Calibri Light" w:cs="Calibri Light"/>
          <w:color w:val="000000"/>
        </w:rPr>
        <w:t xml:space="preserve">a </w:t>
      </w:r>
      <w:r>
        <w:rPr>
          <w:rFonts w:ascii="Calibri Light" w:hAnsi="Calibri Light" w:cs="Calibri Light"/>
          <w:color w:val="000000"/>
        </w:rPr>
        <w:t>s</w:t>
      </w:r>
      <w:r w:rsidR="00BA23C7" w:rsidRPr="00026A2F">
        <w:rPr>
          <w:rFonts w:ascii="Calibri Light" w:hAnsi="Calibri Light" w:cs="Calibri Light"/>
          <w:color w:val="000000"/>
        </w:rPr>
        <w:t xml:space="preserve">teel portal framed agricultural produce </w:t>
      </w:r>
      <w:r>
        <w:rPr>
          <w:rFonts w:ascii="Calibri Light" w:hAnsi="Calibri Light" w:cs="Calibri Light"/>
          <w:color w:val="000000"/>
        </w:rPr>
        <w:t xml:space="preserve">and general </w:t>
      </w:r>
      <w:r w:rsidR="00BA23C7" w:rsidRPr="00026A2F">
        <w:rPr>
          <w:rFonts w:ascii="Calibri Light" w:hAnsi="Calibri Light" w:cs="Calibri Light"/>
          <w:color w:val="000000"/>
        </w:rPr>
        <w:t>storage building</w:t>
      </w:r>
      <w:r>
        <w:rPr>
          <w:rFonts w:ascii="Calibri Light" w:hAnsi="Calibri Light" w:cs="Calibri Light"/>
          <w:color w:val="000000"/>
        </w:rPr>
        <w:t xml:space="preserve"> on the footprint of the extant facilities</w:t>
      </w:r>
    </w:p>
    <w:p w14:paraId="6A3594D6" w14:textId="77777777" w:rsidR="00CE6A41" w:rsidRPr="00026A2F" w:rsidRDefault="00CE6A41" w:rsidP="00CE6A41">
      <w:pPr>
        <w:pStyle w:val="ListParagraph"/>
        <w:numPr>
          <w:ilvl w:val="0"/>
          <w:numId w:val="30"/>
        </w:numPr>
        <w:jc w:val="both"/>
        <w:rPr>
          <w:rFonts w:ascii="Calibri Light" w:hAnsi="Calibri Light" w:cs="Calibri Light"/>
          <w:b/>
          <w:bCs/>
          <w:color w:val="000000"/>
          <w:u w:val="single"/>
        </w:rPr>
      </w:pPr>
      <w:r w:rsidRPr="00026A2F">
        <w:rPr>
          <w:rFonts w:ascii="Calibri Light" w:hAnsi="Calibri Light" w:cs="Calibri Light"/>
          <w:b/>
          <w:bCs/>
          <w:color w:val="000000"/>
          <w:u w:val="single"/>
        </w:rPr>
        <w:t>PLANNING POLICY</w:t>
      </w:r>
    </w:p>
    <w:p w14:paraId="318B02D3" w14:textId="77777777" w:rsidR="00B47DC5" w:rsidRPr="00983451" w:rsidRDefault="00B47DC5" w:rsidP="00B47DC5">
      <w:pPr>
        <w:jc w:val="both"/>
        <w:rPr>
          <w:rFonts w:ascii="Calibri Light" w:hAnsi="Calibri Light" w:cs="Calibri Light"/>
        </w:rPr>
      </w:pPr>
      <w:r w:rsidRPr="00B47DC5">
        <w:rPr>
          <w:rFonts w:ascii="Calibri Light" w:hAnsi="Calibri Light" w:cs="Calibri Light"/>
        </w:rPr>
        <w:t xml:space="preserve">The application has been prepared taking the national planning guidance into consideration contained within the </w:t>
      </w:r>
      <w:r w:rsidRPr="00983451">
        <w:rPr>
          <w:rFonts w:ascii="Calibri Light" w:hAnsi="Calibri Light" w:cs="Calibri Light"/>
        </w:rPr>
        <w:t>Planning Policy Wales.</w:t>
      </w:r>
    </w:p>
    <w:p w14:paraId="3CF8327E" w14:textId="43B0B05E" w:rsidR="00B47DC5" w:rsidRPr="00983451" w:rsidRDefault="00B47DC5" w:rsidP="00B47DC5">
      <w:pPr>
        <w:jc w:val="both"/>
        <w:rPr>
          <w:rFonts w:ascii="Calibri Light" w:hAnsi="Calibri Light" w:cs="Calibri Light"/>
        </w:rPr>
      </w:pPr>
      <w:r w:rsidRPr="00983451">
        <w:rPr>
          <w:rFonts w:ascii="Calibri Light" w:hAnsi="Calibri Light" w:cs="Calibri Light"/>
        </w:rPr>
        <w:t xml:space="preserve">Cloy Bank Farm </w:t>
      </w:r>
      <w:proofErr w:type="gramStart"/>
      <w:r w:rsidRPr="00983451">
        <w:rPr>
          <w:rFonts w:ascii="Calibri Light" w:hAnsi="Calibri Light" w:cs="Calibri Light"/>
        </w:rPr>
        <w:t>is located in</w:t>
      </w:r>
      <w:proofErr w:type="gramEnd"/>
      <w:r w:rsidRPr="00983451">
        <w:rPr>
          <w:rFonts w:ascii="Calibri Light" w:hAnsi="Calibri Light" w:cs="Calibri Light"/>
        </w:rPr>
        <w:t xml:space="preserve"> Wrexham County Borough Council and therefore the application will be considered against Wrexham Unitary Development Plan. The principal policies are:</w:t>
      </w:r>
    </w:p>
    <w:p w14:paraId="18B5DD73" w14:textId="5070BCA8" w:rsidR="00B47DC5" w:rsidRDefault="00B47DC5" w:rsidP="00B47DC5">
      <w:pPr>
        <w:pStyle w:val="ListParagraph"/>
        <w:jc w:val="both"/>
        <w:rPr>
          <w:rFonts w:ascii="Calibri Light" w:hAnsi="Calibri Light" w:cs="Calibri Light"/>
        </w:rPr>
      </w:pPr>
      <w:r w:rsidRPr="00983451">
        <w:rPr>
          <w:rFonts w:ascii="Calibri Light" w:hAnsi="Calibri Light" w:cs="Calibri Light"/>
        </w:rPr>
        <w:t xml:space="preserve">• </w:t>
      </w:r>
      <w:proofErr w:type="spellStart"/>
      <w:r w:rsidRPr="00983451">
        <w:rPr>
          <w:rFonts w:ascii="Calibri Light" w:hAnsi="Calibri Light" w:cs="Calibri Light"/>
        </w:rPr>
        <w:t>GDP1</w:t>
      </w:r>
      <w:proofErr w:type="spellEnd"/>
      <w:r w:rsidRPr="00983451">
        <w:rPr>
          <w:rFonts w:ascii="Calibri Light" w:hAnsi="Calibri Light" w:cs="Calibri Light"/>
        </w:rPr>
        <w:t xml:space="preserve"> Development Objectives</w:t>
      </w:r>
    </w:p>
    <w:p w14:paraId="100263A8" w14:textId="46B5E9B7" w:rsidR="00983451" w:rsidRDefault="00983451" w:rsidP="00B47DC5">
      <w:pPr>
        <w:pStyle w:val="ListParagraph"/>
        <w:jc w:val="both"/>
        <w:rPr>
          <w:rFonts w:ascii="Calibri Light" w:hAnsi="Calibri Light" w:cs="Calibri Light"/>
        </w:rPr>
      </w:pPr>
    </w:p>
    <w:p w14:paraId="0DCB9144" w14:textId="2F2BE5AD" w:rsidR="00983451" w:rsidRDefault="00983451" w:rsidP="00983451">
      <w:pPr>
        <w:pStyle w:val="ListParagraph"/>
        <w:jc w:val="both"/>
        <w:rPr>
          <w:rFonts w:ascii="Calibri Light" w:hAnsi="Calibri Light" w:cs="Calibri Light"/>
        </w:rPr>
      </w:pPr>
      <w:r w:rsidRPr="00983451">
        <w:rPr>
          <w:rFonts w:ascii="Calibri Light" w:hAnsi="Calibri Light" w:cs="Calibri Light"/>
        </w:rPr>
        <w:t>Criteria of the above policy:</w:t>
      </w:r>
    </w:p>
    <w:p w14:paraId="4216E6FA" w14:textId="77777777" w:rsidR="00983451" w:rsidRPr="00983451" w:rsidRDefault="00983451" w:rsidP="00983451">
      <w:pPr>
        <w:pStyle w:val="ListParagraph"/>
        <w:jc w:val="both"/>
        <w:rPr>
          <w:rFonts w:ascii="Calibri Light" w:hAnsi="Calibri Light" w:cs="Calibri Light"/>
        </w:rPr>
      </w:pPr>
    </w:p>
    <w:p w14:paraId="55909F1D" w14:textId="13615EF9"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 xml:space="preserve">Ensure that built development in its scale, </w:t>
      </w:r>
      <w:proofErr w:type="gramStart"/>
      <w:r w:rsidRPr="00983451">
        <w:rPr>
          <w:rFonts w:ascii="Calibri Light" w:hAnsi="Calibri Light" w:cs="Calibri Light"/>
        </w:rPr>
        <w:t>design</w:t>
      </w:r>
      <w:proofErr w:type="gramEnd"/>
      <w:r w:rsidRPr="00983451">
        <w:rPr>
          <w:rFonts w:ascii="Calibri Light" w:hAnsi="Calibri Light" w:cs="Calibri Light"/>
        </w:rPr>
        <w:t xml:space="preserve"> and layout, and in its use of materials and landscaping, accords with the character of the site and makes a positive contribution to the appearance of the nearby locality.</w:t>
      </w:r>
    </w:p>
    <w:p w14:paraId="28350B54" w14:textId="5D5F1DA3"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Take account of personal and community safety and security in the design and layout of development and public / private spaces.</w:t>
      </w:r>
    </w:p>
    <w:p w14:paraId="16006FA8" w14:textId="2500E077"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 xml:space="preserve">Make the best use of design techniques, </w:t>
      </w:r>
      <w:proofErr w:type="gramStart"/>
      <w:r w:rsidRPr="00983451">
        <w:rPr>
          <w:rFonts w:ascii="Calibri Light" w:hAnsi="Calibri Light" w:cs="Calibri Light"/>
        </w:rPr>
        <w:t>siting</w:t>
      </w:r>
      <w:proofErr w:type="gramEnd"/>
      <w:r w:rsidRPr="00983451">
        <w:rPr>
          <w:rFonts w:ascii="Calibri Light" w:hAnsi="Calibri Light" w:cs="Calibri Light"/>
        </w:rPr>
        <w:t xml:space="preserve"> and orientation in order to conserve energy and water resources.</w:t>
      </w:r>
    </w:p>
    <w:p w14:paraId="29C84737" w14:textId="2DAFFE70"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Ensure safe and convenient pedestrian and vehicular access to and from development sites, both on site and in the nearby locality.</w:t>
      </w:r>
    </w:p>
    <w:p w14:paraId="4BD3E879" w14:textId="53C0D3EC"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 xml:space="preserve">Ensure that built development is located where it has convenient access to public transport </w:t>
      </w:r>
      <w:proofErr w:type="gramStart"/>
      <w:r w:rsidRPr="00983451">
        <w:rPr>
          <w:rFonts w:ascii="Calibri Light" w:hAnsi="Calibri Light" w:cs="Calibri Light"/>
        </w:rPr>
        <w:t>facilities, and</w:t>
      </w:r>
      <w:proofErr w:type="gramEnd"/>
      <w:r w:rsidRPr="00983451">
        <w:rPr>
          <w:rFonts w:ascii="Calibri Light" w:hAnsi="Calibri Light" w:cs="Calibri Light"/>
        </w:rPr>
        <w:t xml:space="preserve"> is well related to pedestrian and cycle routes wherever possible.</w:t>
      </w:r>
    </w:p>
    <w:p w14:paraId="755CF155" w14:textId="278ED848"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Ensure the safety and amenity of the public and safeguard the environment from the adverse effects of pollution of water, land or air, hazards from industry and quarrying, and associated noise, odour or vibration arising from development.</w:t>
      </w:r>
    </w:p>
    <w:p w14:paraId="09A34151" w14:textId="2E0C09F0"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Secure public services (</w:t>
      </w:r>
      <w:proofErr w:type="gramStart"/>
      <w:r w:rsidRPr="00983451">
        <w:rPr>
          <w:rFonts w:ascii="Calibri Light" w:hAnsi="Calibri Light" w:cs="Calibri Light"/>
        </w:rPr>
        <w:t>e.g.</w:t>
      </w:r>
      <w:proofErr w:type="gramEnd"/>
      <w:r w:rsidRPr="00983451">
        <w:rPr>
          <w:rFonts w:ascii="Calibri Light" w:hAnsi="Calibri Light" w:cs="Calibri Light"/>
        </w:rPr>
        <w:t xml:space="preserve"> gas, water, electricity) to development at minimum public cost.</w:t>
      </w:r>
    </w:p>
    <w:p w14:paraId="570D8895" w14:textId="1EE6167A"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Safeguard sites and areas of nature conservation and wildlife interest, and to provide new habitats where there is an unavoidable loss of existing habitats and areas of wildlife interest.</w:t>
      </w:r>
    </w:p>
    <w:p w14:paraId="3D3D92E5" w14:textId="7BF91B6F"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 xml:space="preserve">Ensure that development does not result in, or is subject to, flooding, soil erosion, </w:t>
      </w:r>
      <w:proofErr w:type="gramStart"/>
      <w:r w:rsidRPr="00983451">
        <w:rPr>
          <w:rFonts w:ascii="Calibri Light" w:hAnsi="Calibri Light" w:cs="Calibri Light"/>
        </w:rPr>
        <w:t>landslides</w:t>
      </w:r>
      <w:proofErr w:type="gramEnd"/>
      <w:r w:rsidRPr="00983451">
        <w:rPr>
          <w:rFonts w:ascii="Calibri Light" w:hAnsi="Calibri Light" w:cs="Calibri Light"/>
        </w:rPr>
        <w:t xml:space="preserve"> or contamination, either on or off the site.</w:t>
      </w:r>
    </w:p>
    <w:p w14:paraId="7E394211" w14:textId="1E9E7EB7"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Have regard to the need to safeguard those areas that possess a strong Welsh cultural and/or linguistic identity from development that could harm this identity.</w:t>
      </w:r>
    </w:p>
    <w:p w14:paraId="7EE03277" w14:textId="41700307" w:rsidR="00983451" w:rsidRPr="00983451" w:rsidRDefault="00983451" w:rsidP="00983451">
      <w:pPr>
        <w:pStyle w:val="ListParagraph"/>
        <w:numPr>
          <w:ilvl w:val="0"/>
          <w:numId w:val="35"/>
        </w:numPr>
        <w:jc w:val="both"/>
        <w:rPr>
          <w:rFonts w:ascii="Calibri Light" w:hAnsi="Calibri Light" w:cs="Calibri Light"/>
        </w:rPr>
      </w:pPr>
      <w:r w:rsidRPr="00983451">
        <w:rPr>
          <w:rFonts w:ascii="Calibri Light" w:hAnsi="Calibri Light" w:cs="Calibri Light"/>
        </w:rPr>
        <w:t xml:space="preserve">Secure the development of sustainable communities, through the promotion of the economic, </w:t>
      </w:r>
      <w:proofErr w:type="gramStart"/>
      <w:r w:rsidRPr="00983451">
        <w:rPr>
          <w:rFonts w:ascii="Calibri Light" w:hAnsi="Calibri Light" w:cs="Calibri Light"/>
        </w:rPr>
        <w:t>social</w:t>
      </w:r>
      <w:proofErr w:type="gramEnd"/>
      <w:r w:rsidRPr="00983451">
        <w:rPr>
          <w:rFonts w:ascii="Calibri Light" w:hAnsi="Calibri Light" w:cs="Calibri Light"/>
        </w:rPr>
        <w:t xml:space="preserve"> and environmental well-being of the area.</w:t>
      </w:r>
    </w:p>
    <w:p w14:paraId="21AE226A" w14:textId="0F0C50FD" w:rsidR="00983451" w:rsidRDefault="00983451" w:rsidP="00B47DC5">
      <w:pPr>
        <w:pStyle w:val="ListParagraph"/>
        <w:jc w:val="both"/>
        <w:rPr>
          <w:rFonts w:ascii="Calibri Light" w:hAnsi="Calibri Light" w:cs="Calibri Light"/>
        </w:rPr>
      </w:pPr>
    </w:p>
    <w:p w14:paraId="668BBA1F" w14:textId="77777777" w:rsidR="00983451" w:rsidRPr="00983451" w:rsidRDefault="00983451" w:rsidP="00B47DC5">
      <w:pPr>
        <w:pStyle w:val="ListParagraph"/>
        <w:jc w:val="both"/>
        <w:rPr>
          <w:rFonts w:ascii="Calibri Light" w:hAnsi="Calibri Light" w:cs="Calibri Light"/>
        </w:rPr>
      </w:pPr>
    </w:p>
    <w:p w14:paraId="13FD37CE" w14:textId="57137EC8" w:rsidR="00B47DC5" w:rsidRPr="00983451" w:rsidRDefault="00B47DC5" w:rsidP="00B47DC5">
      <w:pPr>
        <w:pStyle w:val="ListParagraph"/>
        <w:jc w:val="both"/>
        <w:rPr>
          <w:rFonts w:ascii="Calibri Light" w:hAnsi="Calibri Light" w:cs="Calibri Light"/>
        </w:rPr>
      </w:pPr>
      <w:r w:rsidRPr="00983451">
        <w:rPr>
          <w:rFonts w:ascii="Calibri Light" w:hAnsi="Calibri Light" w:cs="Calibri Light"/>
        </w:rPr>
        <w:lastRenderedPageBreak/>
        <w:t xml:space="preserve">• </w:t>
      </w:r>
      <w:proofErr w:type="spellStart"/>
      <w:r w:rsidRPr="00983451">
        <w:rPr>
          <w:rFonts w:ascii="Calibri Light" w:hAnsi="Calibri Light" w:cs="Calibri Light"/>
        </w:rPr>
        <w:t>EC3</w:t>
      </w:r>
      <w:proofErr w:type="spellEnd"/>
      <w:r w:rsidRPr="00983451">
        <w:rPr>
          <w:rFonts w:ascii="Calibri Light" w:hAnsi="Calibri Light" w:cs="Calibri Light"/>
        </w:rPr>
        <w:t xml:space="preserve"> Agricultural Buildings</w:t>
      </w:r>
    </w:p>
    <w:p w14:paraId="3A4AA25C" w14:textId="77777777" w:rsidR="00983451" w:rsidRPr="00983451" w:rsidRDefault="00983451" w:rsidP="00B47DC5">
      <w:pPr>
        <w:pStyle w:val="ListParagraph"/>
        <w:jc w:val="both"/>
        <w:rPr>
          <w:rFonts w:ascii="Calibri Light" w:hAnsi="Calibri Light" w:cs="Calibri Light"/>
        </w:rPr>
      </w:pPr>
    </w:p>
    <w:p w14:paraId="1954EFA8" w14:textId="069DDF7C" w:rsidR="00983451" w:rsidRPr="00983451" w:rsidRDefault="00983451" w:rsidP="00983451">
      <w:pPr>
        <w:pStyle w:val="ListParagraph"/>
        <w:jc w:val="both"/>
        <w:rPr>
          <w:rFonts w:ascii="Calibri Light" w:hAnsi="Calibri Light" w:cs="Calibri Light"/>
        </w:rPr>
      </w:pPr>
      <w:r w:rsidRPr="00983451">
        <w:rPr>
          <w:rFonts w:ascii="Calibri Light" w:hAnsi="Calibri Light" w:cs="Calibri Light"/>
        </w:rPr>
        <w:t>The construction of new agricultural buildings will be permitted unless the development is materially detrimental in terms of its impact on the environment or surrounding landscape. The development should form part of an existing farm complex and take advantage of topography and other landscape features for screening. Isolated buildings will only be permitted in exceptional circumstances where there is an essential agricultural need, and no reasonable alternative location for the development.</w:t>
      </w:r>
    </w:p>
    <w:p w14:paraId="7452A80F" w14:textId="232899D9" w:rsidR="00B47DC5" w:rsidRPr="00B47DC5" w:rsidRDefault="00B47DC5" w:rsidP="00B47DC5">
      <w:pPr>
        <w:jc w:val="both"/>
        <w:rPr>
          <w:rFonts w:ascii="Calibri Light" w:hAnsi="Calibri Light" w:cs="Calibri Light"/>
        </w:rPr>
      </w:pPr>
      <w:r w:rsidRPr="00983451">
        <w:rPr>
          <w:rFonts w:ascii="Calibri Light" w:hAnsi="Calibri Light" w:cs="Calibri Light"/>
        </w:rPr>
        <w:t>The proposed building is a replacement scheme for the extant structures, no increase in floor area.</w:t>
      </w:r>
      <w:r>
        <w:rPr>
          <w:rFonts w:ascii="Calibri Light" w:hAnsi="Calibri Light" w:cs="Calibri Light"/>
        </w:rPr>
        <w:t xml:space="preserve"> No </w:t>
      </w:r>
      <w:r w:rsidR="00983451">
        <w:rPr>
          <w:rFonts w:ascii="Calibri Light" w:hAnsi="Calibri Light" w:cs="Calibri Light"/>
        </w:rPr>
        <w:t>encroachment to key agricultural land. T</w:t>
      </w:r>
      <w:r>
        <w:rPr>
          <w:rFonts w:ascii="Calibri Light" w:hAnsi="Calibri Light" w:cs="Calibri Light"/>
        </w:rPr>
        <w:t>he scheme provides</w:t>
      </w:r>
      <w:r w:rsidR="00983451">
        <w:rPr>
          <w:rFonts w:ascii="Calibri Light" w:hAnsi="Calibri Light" w:cs="Calibri Light"/>
        </w:rPr>
        <w:t xml:space="preserve"> a</w:t>
      </w:r>
      <w:r>
        <w:rPr>
          <w:rFonts w:ascii="Calibri Light" w:hAnsi="Calibri Light" w:cs="Calibri Light"/>
        </w:rPr>
        <w:t xml:space="preserve"> </w:t>
      </w:r>
      <w:r w:rsidR="00983451">
        <w:rPr>
          <w:rFonts w:ascii="Calibri Light" w:hAnsi="Calibri Light" w:cs="Calibri Light"/>
        </w:rPr>
        <w:t>purpose-built agricultural building of modern construction</w:t>
      </w:r>
      <w:r>
        <w:rPr>
          <w:rFonts w:ascii="Calibri Light" w:hAnsi="Calibri Light" w:cs="Calibri Light"/>
        </w:rPr>
        <w:t xml:space="preserve"> </w:t>
      </w:r>
      <w:r w:rsidR="00983451">
        <w:rPr>
          <w:rFonts w:ascii="Calibri Light" w:hAnsi="Calibri Light" w:cs="Calibri Light"/>
        </w:rPr>
        <w:t xml:space="preserve">to replace the outdated structures on site at present </w:t>
      </w:r>
      <w:r>
        <w:rPr>
          <w:rFonts w:ascii="Calibri Light" w:hAnsi="Calibri Light" w:cs="Calibri Light"/>
        </w:rPr>
        <w:t>therefore there will be</w:t>
      </w:r>
      <w:r w:rsidRPr="00B47DC5">
        <w:rPr>
          <w:rFonts w:ascii="Calibri Light" w:hAnsi="Calibri Light" w:cs="Calibri Light"/>
        </w:rPr>
        <w:t xml:space="preserve"> </w:t>
      </w:r>
      <w:proofErr w:type="gramStart"/>
      <w:r>
        <w:rPr>
          <w:rFonts w:ascii="Calibri Light" w:hAnsi="Calibri Light" w:cs="Calibri Light"/>
        </w:rPr>
        <w:t>no</w:t>
      </w:r>
      <w:proofErr w:type="gramEnd"/>
      <w:r>
        <w:rPr>
          <w:rFonts w:ascii="Calibri Light" w:hAnsi="Calibri Light" w:cs="Calibri Light"/>
        </w:rPr>
        <w:t xml:space="preserve"> </w:t>
      </w:r>
      <w:r w:rsidRPr="00B47DC5">
        <w:rPr>
          <w:rFonts w:ascii="Calibri Light" w:hAnsi="Calibri Light" w:cs="Calibri Light"/>
        </w:rPr>
        <w:t xml:space="preserve">detrimentally impact on the surrounding environment or landscape. </w:t>
      </w:r>
      <w:r>
        <w:rPr>
          <w:rFonts w:ascii="Calibri Light" w:hAnsi="Calibri Light" w:cs="Calibri Light"/>
        </w:rPr>
        <w:t>The</w:t>
      </w:r>
      <w:r w:rsidRPr="00B47DC5">
        <w:rPr>
          <w:rFonts w:ascii="Calibri Light" w:hAnsi="Calibri Light" w:cs="Calibri Light"/>
        </w:rPr>
        <w:t xml:space="preserve"> proposal appears to comply with this main policy regarding the construction of agricultural buildings.</w:t>
      </w:r>
    </w:p>
    <w:p w14:paraId="16A2F228" w14:textId="50EB55A0" w:rsidR="00B47DC5" w:rsidRPr="00983451" w:rsidRDefault="00B47DC5" w:rsidP="00983451">
      <w:pPr>
        <w:jc w:val="both"/>
        <w:rPr>
          <w:rFonts w:ascii="Calibri Light" w:hAnsi="Calibri Light" w:cs="Calibri Light"/>
        </w:rPr>
      </w:pPr>
      <w:r w:rsidRPr="00B47DC5">
        <w:rPr>
          <w:rFonts w:ascii="Calibri Light" w:hAnsi="Calibri Light" w:cs="Calibri Light"/>
        </w:rPr>
        <w:t xml:space="preserve">It is felt that the proposed development has taken both the local and national planning policy guidelines into consideration when preparing this application, includes its design, location, </w:t>
      </w:r>
      <w:proofErr w:type="gramStart"/>
      <w:r w:rsidRPr="00B47DC5">
        <w:rPr>
          <w:rFonts w:ascii="Calibri Light" w:hAnsi="Calibri Light" w:cs="Calibri Light"/>
        </w:rPr>
        <w:t>function</w:t>
      </w:r>
      <w:proofErr w:type="gramEnd"/>
      <w:r w:rsidRPr="00B47DC5">
        <w:rPr>
          <w:rFonts w:ascii="Calibri Light" w:hAnsi="Calibri Light" w:cs="Calibri Light"/>
        </w:rPr>
        <w:t xml:space="preserve"> and appearance.</w:t>
      </w:r>
    </w:p>
    <w:p w14:paraId="2B7BE3D7" w14:textId="05B2EB4A" w:rsidR="00305145" w:rsidRPr="00026A2F" w:rsidRDefault="000F5729" w:rsidP="00CE537C">
      <w:pPr>
        <w:pStyle w:val="ListParagraph"/>
        <w:numPr>
          <w:ilvl w:val="0"/>
          <w:numId w:val="30"/>
        </w:numPr>
        <w:jc w:val="both"/>
        <w:rPr>
          <w:rFonts w:ascii="Calibri Light" w:eastAsia="Calibri" w:hAnsi="Calibri Light" w:cs="Calibri Light"/>
          <w:b/>
          <w:bCs/>
          <w:u w:val="single"/>
        </w:rPr>
      </w:pPr>
      <w:r w:rsidRPr="00026A2F">
        <w:rPr>
          <w:rFonts w:ascii="Calibri Light" w:eastAsia="Calibri" w:hAnsi="Calibri Light" w:cs="Calibri Light"/>
          <w:b/>
          <w:bCs/>
          <w:u w:val="single"/>
        </w:rPr>
        <w:t>DESIGN</w:t>
      </w:r>
    </w:p>
    <w:p w14:paraId="3BF9277C" w14:textId="77777777" w:rsidR="00720431" w:rsidRPr="00026A2F" w:rsidRDefault="00720431" w:rsidP="00720431">
      <w:pPr>
        <w:pStyle w:val="ListParagraph"/>
        <w:ind w:left="360"/>
        <w:jc w:val="both"/>
        <w:rPr>
          <w:rFonts w:ascii="Calibri Light" w:eastAsia="Calibri" w:hAnsi="Calibri Light" w:cs="Calibri Light"/>
          <w:b/>
          <w:bCs/>
          <w:sz w:val="10"/>
          <w:szCs w:val="10"/>
          <w:u w:val="single"/>
        </w:rPr>
      </w:pPr>
    </w:p>
    <w:p w14:paraId="5580691A" w14:textId="47B6E598" w:rsidR="00035CA6" w:rsidRPr="00026A2F" w:rsidRDefault="00305145" w:rsidP="00720431">
      <w:pPr>
        <w:pStyle w:val="ListParagraph"/>
        <w:keepNext/>
        <w:numPr>
          <w:ilvl w:val="1"/>
          <w:numId w:val="30"/>
        </w:numPr>
        <w:spacing w:after="0" w:line="240" w:lineRule="auto"/>
        <w:jc w:val="both"/>
        <w:outlineLvl w:val="0"/>
        <w:rPr>
          <w:rFonts w:ascii="Calibri Light" w:eastAsia="Times New Roman" w:hAnsi="Calibri Light" w:cs="Calibri Light"/>
          <w:b/>
          <w:bCs/>
          <w:u w:val="single"/>
        </w:rPr>
      </w:pPr>
      <w:r w:rsidRPr="00026A2F">
        <w:rPr>
          <w:rFonts w:ascii="Calibri Light" w:eastAsia="Times New Roman" w:hAnsi="Calibri Light" w:cs="Calibri Light"/>
          <w:b/>
          <w:bCs/>
          <w:u w:val="single"/>
        </w:rPr>
        <w:t>USE</w:t>
      </w:r>
    </w:p>
    <w:p w14:paraId="4E92D1AF" w14:textId="77777777" w:rsidR="00E11CDE" w:rsidRPr="00026A2F" w:rsidRDefault="00E11CDE" w:rsidP="00E11CDE">
      <w:pPr>
        <w:keepNext/>
        <w:spacing w:after="0" w:line="240" w:lineRule="auto"/>
        <w:jc w:val="both"/>
        <w:outlineLvl w:val="0"/>
        <w:rPr>
          <w:rFonts w:ascii="Calibri Light" w:eastAsia="Times New Roman" w:hAnsi="Calibri Light" w:cs="Calibri Light"/>
          <w:b/>
          <w:bCs/>
          <w:u w:val="single"/>
        </w:rPr>
      </w:pPr>
    </w:p>
    <w:p w14:paraId="7F9FC0AF" w14:textId="55C90740" w:rsidR="005F2DE0" w:rsidRPr="00026A2F" w:rsidRDefault="00305145" w:rsidP="00FA6533">
      <w:pPr>
        <w:spacing w:after="0" w:line="240" w:lineRule="auto"/>
        <w:jc w:val="both"/>
        <w:rPr>
          <w:rFonts w:ascii="Calibri Light" w:eastAsia="Times New Roman" w:hAnsi="Calibri Light" w:cs="Calibri Light"/>
        </w:rPr>
      </w:pPr>
      <w:r w:rsidRPr="00026A2F">
        <w:rPr>
          <w:rFonts w:ascii="Calibri Light" w:eastAsia="Times New Roman" w:hAnsi="Calibri Light" w:cs="Calibri Light"/>
        </w:rPr>
        <w:t>The</w:t>
      </w:r>
      <w:r w:rsidR="00FA6533">
        <w:rPr>
          <w:rFonts w:ascii="Calibri Light" w:eastAsia="Times New Roman" w:hAnsi="Calibri Light" w:cs="Calibri Light"/>
        </w:rPr>
        <w:t xml:space="preserve"> use of the site is agricultural. The proposed use is to remain agricultural, p</w:t>
      </w:r>
      <w:r w:rsidR="00C4151E" w:rsidRPr="00026A2F">
        <w:rPr>
          <w:rFonts w:ascii="Calibri Light" w:eastAsia="Times New Roman" w:hAnsi="Calibri Light" w:cs="Calibri Light"/>
        </w:rPr>
        <w:t>roduce</w:t>
      </w:r>
      <w:r w:rsidR="00FA6533">
        <w:rPr>
          <w:rFonts w:ascii="Calibri Light" w:eastAsia="Times New Roman" w:hAnsi="Calibri Light" w:cs="Calibri Light"/>
        </w:rPr>
        <w:t xml:space="preserve">, machinery and general agricultural </w:t>
      </w:r>
      <w:r w:rsidRPr="00026A2F">
        <w:rPr>
          <w:rFonts w:ascii="Calibri Light" w:eastAsia="Times New Roman" w:hAnsi="Calibri Light" w:cs="Calibri Light"/>
        </w:rPr>
        <w:t>storage building (as coloured red on plan</w:t>
      </w:r>
      <w:r w:rsidR="00A610BB" w:rsidRPr="00026A2F">
        <w:rPr>
          <w:rFonts w:ascii="Calibri Light" w:eastAsia="Times New Roman" w:hAnsi="Calibri Light" w:cs="Calibri Light"/>
        </w:rPr>
        <w:t xml:space="preserve">). </w:t>
      </w:r>
    </w:p>
    <w:p w14:paraId="656C80DD" w14:textId="77777777" w:rsidR="00305145" w:rsidRPr="00026A2F" w:rsidRDefault="00305145" w:rsidP="00305145">
      <w:pPr>
        <w:spacing w:after="0" w:line="240" w:lineRule="auto"/>
        <w:jc w:val="both"/>
        <w:rPr>
          <w:rFonts w:ascii="Calibri Light" w:eastAsia="Times New Roman" w:hAnsi="Calibri Light" w:cs="Calibri Light"/>
          <w:sz w:val="10"/>
          <w:szCs w:val="10"/>
        </w:rPr>
      </w:pPr>
    </w:p>
    <w:p w14:paraId="0D39BFF1" w14:textId="77777777" w:rsidR="00305145" w:rsidRPr="00026A2F" w:rsidRDefault="00305145" w:rsidP="00720431">
      <w:pPr>
        <w:pStyle w:val="ListParagraph"/>
        <w:keepNext/>
        <w:numPr>
          <w:ilvl w:val="1"/>
          <w:numId w:val="30"/>
        </w:numPr>
        <w:spacing w:after="0" w:line="240" w:lineRule="auto"/>
        <w:jc w:val="both"/>
        <w:outlineLvl w:val="0"/>
        <w:rPr>
          <w:rFonts w:ascii="Calibri Light" w:eastAsia="Times New Roman" w:hAnsi="Calibri Light" w:cs="Calibri Light"/>
          <w:b/>
          <w:bCs/>
          <w:u w:val="single"/>
        </w:rPr>
      </w:pPr>
      <w:r w:rsidRPr="00026A2F">
        <w:rPr>
          <w:rFonts w:ascii="Calibri Light" w:eastAsia="Times New Roman" w:hAnsi="Calibri Light" w:cs="Calibri Light"/>
          <w:b/>
          <w:bCs/>
          <w:u w:val="single"/>
        </w:rPr>
        <w:t>AMOUNT</w:t>
      </w:r>
    </w:p>
    <w:p w14:paraId="7B853E37" w14:textId="77777777" w:rsidR="00305145" w:rsidRPr="00026A2F" w:rsidRDefault="00305145" w:rsidP="00305145">
      <w:pPr>
        <w:spacing w:after="0" w:line="240" w:lineRule="auto"/>
        <w:jc w:val="both"/>
        <w:rPr>
          <w:rFonts w:ascii="Calibri Light" w:eastAsia="Times New Roman" w:hAnsi="Calibri Light" w:cs="Calibri Light"/>
          <w:b/>
          <w:bCs/>
          <w:u w:val="single"/>
        </w:rPr>
      </w:pPr>
    </w:p>
    <w:p w14:paraId="41B0B0A0" w14:textId="6680477C" w:rsidR="00305145" w:rsidRPr="00026A2F" w:rsidRDefault="00305145" w:rsidP="00305145">
      <w:pPr>
        <w:spacing w:after="0" w:line="240" w:lineRule="auto"/>
        <w:jc w:val="both"/>
        <w:rPr>
          <w:rFonts w:ascii="Calibri Light" w:eastAsia="Times New Roman" w:hAnsi="Calibri Light" w:cs="Calibri Light"/>
        </w:rPr>
      </w:pPr>
      <w:r w:rsidRPr="00026A2F">
        <w:rPr>
          <w:rFonts w:ascii="Calibri Light" w:eastAsia="Times New Roman" w:hAnsi="Calibri Light" w:cs="Calibri Light"/>
        </w:rPr>
        <w:t xml:space="preserve">The proposed </w:t>
      </w:r>
      <w:r w:rsidR="00FA6533">
        <w:rPr>
          <w:rFonts w:ascii="Calibri Light" w:eastAsia="Times New Roman" w:hAnsi="Calibri Light" w:cs="Calibri Light"/>
        </w:rPr>
        <w:t xml:space="preserve">new building to </w:t>
      </w:r>
      <w:r w:rsidRPr="00026A2F">
        <w:rPr>
          <w:rFonts w:ascii="Calibri Light" w:eastAsia="Times New Roman" w:hAnsi="Calibri Light" w:cs="Calibri Light"/>
        </w:rPr>
        <w:t xml:space="preserve">area of the new build would </w:t>
      </w:r>
      <w:proofErr w:type="spellStart"/>
      <w:r w:rsidR="00FA6533">
        <w:rPr>
          <w:rFonts w:ascii="Calibri Light" w:eastAsia="Times New Roman" w:hAnsi="Calibri Light" w:cs="Calibri Light"/>
        </w:rPr>
        <w:t>557.48</w:t>
      </w:r>
      <w:r w:rsidRPr="00026A2F">
        <w:rPr>
          <w:rFonts w:ascii="Calibri Light" w:eastAsia="Times New Roman" w:hAnsi="Calibri Light" w:cs="Calibri Light"/>
        </w:rPr>
        <w:t>m</w:t>
      </w:r>
      <w:r w:rsidRPr="00026A2F">
        <w:rPr>
          <w:rFonts w:ascii="Calibri Light" w:eastAsia="Times New Roman" w:hAnsi="Calibri Light" w:cs="Calibri Light"/>
          <w:vertAlign w:val="superscript"/>
        </w:rPr>
        <w:t>2</w:t>
      </w:r>
      <w:proofErr w:type="spellEnd"/>
      <w:r w:rsidRPr="00026A2F">
        <w:rPr>
          <w:rFonts w:ascii="Calibri Light" w:eastAsia="Times New Roman" w:hAnsi="Calibri Light" w:cs="Calibri Light"/>
        </w:rPr>
        <w:t xml:space="preserve"> and has an eaves height of</w:t>
      </w:r>
      <w:r w:rsidR="003B37C2" w:rsidRPr="00026A2F">
        <w:rPr>
          <w:rFonts w:ascii="Calibri Light" w:eastAsia="Times New Roman" w:hAnsi="Calibri Light" w:cs="Calibri Light"/>
        </w:rPr>
        <w:t xml:space="preserve"> </w:t>
      </w:r>
      <w:proofErr w:type="spellStart"/>
      <w:r w:rsidR="00FA6533">
        <w:rPr>
          <w:rFonts w:ascii="Calibri Light" w:eastAsia="Times New Roman" w:hAnsi="Calibri Light" w:cs="Calibri Light"/>
        </w:rPr>
        <w:t>6</w:t>
      </w:r>
      <w:r w:rsidR="00407EF1" w:rsidRPr="00026A2F">
        <w:rPr>
          <w:rFonts w:ascii="Calibri Light" w:eastAsia="Times New Roman" w:hAnsi="Calibri Light" w:cs="Calibri Light"/>
        </w:rPr>
        <w:t>m</w:t>
      </w:r>
      <w:proofErr w:type="spellEnd"/>
      <w:r w:rsidRPr="00026A2F">
        <w:rPr>
          <w:rFonts w:ascii="Calibri Light" w:eastAsia="Times New Roman" w:hAnsi="Calibri Light" w:cs="Calibri Light"/>
        </w:rPr>
        <w:t xml:space="preserve"> and a ridge height of </w:t>
      </w:r>
      <w:proofErr w:type="spellStart"/>
      <w:r w:rsidR="00FA6533">
        <w:rPr>
          <w:rFonts w:ascii="Calibri Light" w:eastAsia="Times New Roman" w:hAnsi="Calibri Light" w:cs="Calibri Light"/>
        </w:rPr>
        <w:t>8.55</w:t>
      </w:r>
      <w:r w:rsidRPr="00026A2F">
        <w:rPr>
          <w:rFonts w:ascii="Calibri Light" w:eastAsia="Times New Roman" w:hAnsi="Calibri Light" w:cs="Calibri Light"/>
        </w:rPr>
        <w:t>m</w:t>
      </w:r>
      <w:proofErr w:type="spellEnd"/>
      <w:r w:rsidRPr="00026A2F">
        <w:rPr>
          <w:rFonts w:ascii="Calibri Light" w:eastAsia="Times New Roman" w:hAnsi="Calibri Light" w:cs="Calibri Light"/>
        </w:rPr>
        <w:t xml:space="preserve"> - length of </w:t>
      </w:r>
      <w:proofErr w:type="spellStart"/>
      <w:r w:rsidR="003B37C2" w:rsidRPr="00026A2F">
        <w:rPr>
          <w:rFonts w:ascii="Calibri Light" w:eastAsia="Times New Roman" w:hAnsi="Calibri Light" w:cs="Calibri Light"/>
        </w:rPr>
        <w:t>3</w:t>
      </w:r>
      <w:r w:rsidR="00FA6533">
        <w:rPr>
          <w:rFonts w:ascii="Calibri Light" w:eastAsia="Times New Roman" w:hAnsi="Calibri Light" w:cs="Calibri Light"/>
        </w:rPr>
        <w:t>0.48</w:t>
      </w:r>
      <w:r w:rsidRPr="00026A2F">
        <w:rPr>
          <w:rFonts w:ascii="Calibri Light" w:eastAsia="Times New Roman" w:hAnsi="Calibri Light" w:cs="Calibri Light"/>
        </w:rPr>
        <w:t>m</w:t>
      </w:r>
      <w:proofErr w:type="spellEnd"/>
      <w:r w:rsidRPr="00026A2F">
        <w:rPr>
          <w:rFonts w:ascii="Calibri Light" w:eastAsia="Times New Roman" w:hAnsi="Calibri Light" w:cs="Calibri Light"/>
        </w:rPr>
        <w:t xml:space="preserve">, a width of </w:t>
      </w:r>
      <w:proofErr w:type="spellStart"/>
      <w:r w:rsidR="00FA6533">
        <w:rPr>
          <w:rFonts w:ascii="Calibri Light" w:eastAsia="Times New Roman" w:hAnsi="Calibri Light" w:cs="Calibri Light"/>
        </w:rPr>
        <w:t>18.29</w:t>
      </w:r>
      <w:r w:rsidRPr="00026A2F">
        <w:rPr>
          <w:rFonts w:ascii="Calibri Light" w:eastAsia="Times New Roman" w:hAnsi="Calibri Light" w:cs="Calibri Light"/>
        </w:rPr>
        <w:t>m</w:t>
      </w:r>
      <w:proofErr w:type="spellEnd"/>
      <w:r w:rsidR="002F3D34" w:rsidRPr="00026A2F">
        <w:rPr>
          <w:rFonts w:ascii="Calibri Light" w:eastAsia="Times New Roman" w:hAnsi="Calibri Light" w:cs="Calibri Light"/>
        </w:rPr>
        <w:t xml:space="preserve">. </w:t>
      </w:r>
      <w:r w:rsidRPr="00026A2F">
        <w:rPr>
          <w:rFonts w:ascii="Calibri Light" w:eastAsia="Times New Roman" w:hAnsi="Calibri Light" w:cs="Calibri Light"/>
        </w:rPr>
        <w:t>Full detail can be seen on the enclosed scale plan</w:t>
      </w:r>
      <w:r w:rsidR="00FA6533">
        <w:rPr>
          <w:rFonts w:ascii="Calibri Light" w:eastAsia="Times New Roman" w:hAnsi="Calibri Light" w:cs="Calibri Light"/>
        </w:rPr>
        <w:t xml:space="preserve">. Whilst the building to be remodelled extends to </w:t>
      </w:r>
      <w:proofErr w:type="spellStart"/>
      <w:r w:rsidR="00FA6533">
        <w:rPr>
          <w:rFonts w:ascii="Calibri Light" w:eastAsia="Times New Roman" w:hAnsi="Calibri Light" w:cs="Calibri Light"/>
        </w:rPr>
        <w:t>6.35m</w:t>
      </w:r>
      <w:proofErr w:type="spellEnd"/>
      <w:r w:rsidR="00FA6533">
        <w:rPr>
          <w:rFonts w:ascii="Calibri Light" w:eastAsia="Times New Roman" w:hAnsi="Calibri Light" w:cs="Calibri Light"/>
        </w:rPr>
        <w:t xml:space="preserve"> x </w:t>
      </w:r>
      <w:proofErr w:type="spellStart"/>
      <w:r w:rsidR="00FA6533">
        <w:rPr>
          <w:rFonts w:ascii="Calibri Light" w:eastAsia="Times New Roman" w:hAnsi="Calibri Light" w:cs="Calibri Light"/>
        </w:rPr>
        <w:t>14.1m</w:t>
      </w:r>
      <w:proofErr w:type="spellEnd"/>
      <w:r w:rsidR="00FA6533">
        <w:rPr>
          <w:rFonts w:ascii="Calibri Light" w:eastAsia="Times New Roman" w:hAnsi="Calibri Light" w:cs="Calibri Light"/>
        </w:rPr>
        <w:t xml:space="preserve"> currently mono pitched </w:t>
      </w:r>
      <w:proofErr w:type="spellStart"/>
      <w:r w:rsidR="00FA6533">
        <w:rPr>
          <w:rFonts w:ascii="Calibri Light" w:eastAsia="Times New Roman" w:hAnsi="Calibri Light" w:cs="Calibri Light"/>
        </w:rPr>
        <w:t>4.40m</w:t>
      </w:r>
      <w:proofErr w:type="spellEnd"/>
      <w:r w:rsidR="00FA6533">
        <w:rPr>
          <w:rFonts w:ascii="Calibri Light" w:eastAsia="Times New Roman" w:hAnsi="Calibri Light" w:cs="Calibri Light"/>
        </w:rPr>
        <w:t xml:space="preserve"> to lowest and </w:t>
      </w:r>
      <w:proofErr w:type="spellStart"/>
      <w:r w:rsidR="00FA6533">
        <w:rPr>
          <w:rFonts w:ascii="Calibri Light" w:eastAsia="Times New Roman" w:hAnsi="Calibri Light" w:cs="Calibri Light"/>
        </w:rPr>
        <w:t>5m</w:t>
      </w:r>
      <w:proofErr w:type="spellEnd"/>
      <w:r w:rsidR="00FA6533">
        <w:rPr>
          <w:rFonts w:ascii="Calibri Light" w:eastAsia="Times New Roman" w:hAnsi="Calibri Light" w:cs="Calibri Light"/>
        </w:rPr>
        <w:t xml:space="preserve"> to highest roof height. In terms of the remodelling, the only variation is to lift the roof line. No increase in existing floor area. </w:t>
      </w:r>
    </w:p>
    <w:p w14:paraId="3274D2A7" w14:textId="77777777" w:rsidR="00305145" w:rsidRPr="00026A2F" w:rsidRDefault="00305145" w:rsidP="00305145">
      <w:pPr>
        <w:spacing w:after="0" w:line="240" w:lineRule="auto"/>
        <w:jc w:val="both"/>
        <w:rPr>
          <w:rFonts w:ascii="Calibri Light" w:eastAsia="Times New Roman" w:hAnsi="Calibri Light" w:cs="Calibri Light"/>
        </w:rPr>
      </w:pPr>
    </w:p>
    <w:p w14:paraId="46C2130E" w14:textId="77777777" w:rsidR="00305145" w:rsidRPr="00026A2F" w:rsidRDefault="00305145" w:rsidP="00720431">
      <w:pPr>
        <w:pStyle w:val="ListParagraph"/>
        <w:keepNext/>
        <w:numPr>
          <w:ilvl w:val="1"/>
          <w:numId w:val="30"/>
        </w:numPr>
        <w:spacing w:after="0" w:line="240" w:lineRule="auto"/>
        <w:jc w:val="both"/>
        <w:outlineLvl w:val="0"/>
        <w:rPr>
          <w:rFonts w:ascii="Calibri Light" w:eastAsia="Times New Roman" w:hAnsi="Calibri Light" w:cs="Calibri Light"/>
          <w:b/>
          <w:bCs/>
          <w:u w:val="single"/>
        </w:rPr>
      </w:pPr>
      <w:r w:rsidRPr="00026A2F">
        <w:rPr>
          <w:rFonts w:ascii="Calibri Light" w:eastAsia="Times New Roman" w:hAnsi="Calibri Light" w:cs="Calibri Light"/>
          <w:b/>
          <w:bCs/>
          <w:u w:val="single"/>
        </w:rPr>
        <w:t>LAYOUT &amp; LANDSCAPING</w:t>
      </w:r>
    </w:p>
    <w:p w14:paraId="020590AD" w14:textId="77777777" w:rsidR="00305145" w:rsidRPr="00026A2F" w:rsidRDefault="00305145" w:rsidP="00305145">
      <w:pPr>
        <w:spacing w:after="0" w:line="240" w:lineRule="auto"/>
        <w:jc w:val="both"/>
        <w:rPr>
          <w:rFonts w:ascii="Calibri Light" w:eastAsia="Times New Roman" w:hAnsi="Calibri Light" w:cs="Calibri Light"/>
        </w:rPr>
      </w:pPr>
    </w:p>
    <w:p w14:paraId="57A8F9A4" w14:textId="61863136" w:rsidR="00305145" w:rsidRPr="00026A2F" w:rsidRDefault="00305145" w:rsidP="00305145">
      <w:pPr>
        <w:spacing w:after="0" w:line="240" w:lineRule="auto"/>
        <w:jc w:val="both"/>
        <w:rPr>
          <w:rFonts w:ascii="Calibri Light" w:eastAsia="Times New Roman" w:hAnsi="Calibri Light" w:cs="Calibri Light"/>
        </w:rPr>
      </w:pPr>
      <w:r w:rsidRPr="00026A2F">
        <w:rPr>
          <w:rFonts w:ascii="Calibri Light" w:eastAsia="Times New Roman" w:hAnsi="Calibri Light" w:cs="Calibri Light"/>
        </w:rPr>
        <w:t xml:space="preserve">The </w:t>
      </w:r>
      <w:r w:rsidR="002F00C2" w:rsidRPr="00026A2F">
        <w:rPr>
          <w:rFonts w:ascii="Calibri Light" w:eastAsia="Times New Roman" w:hAnsi="Calibri Light" w:cs="Calibri Light"/>
        </w:rPr>
        <w:t>proposal is</w:t>
      </w:r>
      <w:r w:rsidR="002F3D34" w:rsidRPr="00026A2F">
        <w:rPr>
          <w:rFonts w:ascii="Calibri Light" w:eastAsia="Times New Roman" w:hAnsi="Calibri Light" w:cs="Calibri Light"/>
        </w:rPr>
        <w:t xml:space="preserve"> to be constructed</w:t>
      </w:r>
      <w:r w:rsidR="00436778" w:rsidRPr="00026A2F">
        <w:rPr>
          <w:rFonts w:ascii="Calibri Light" w:eastAsia="Times New Roman" w:hAnsi="Calibri Light" w:cs="Calibri Light"/>
        </w:rPr>
        <w:t xml:space="preserve"> </w:t>
      </w:r>
      <w:r w:rsidR="00FA6533">
        <w:rPr>
          <w:rFonts w:ascii="Calibri Light" w:eastAsia="Times New Roman" w:hAnsi="Calibri Light" w:cs="Calibri Light"/>
        </w:rPr>
        <w:t>on the established</w:t>
      </w:r>
      <w:r w:rsidR="00436778" w:rsidRPr="00026A2F">
        <w:rPr>
          <w:rFonts w:ascii="Calibri Light" w:eastAsia="Times New Roman" w:hAnsi="Calibri Light" w:cs="Calibri Light"/>
        </w:rPr>
        <w:t xml:space="preserve"> complex</w:t>
      </w:r>
      <w:r w:rsidR="00FA6533">
        <w:rPr>
          <w:rFonts w:ascii="Calibri Light" w:eastAsia="Times New Roman" w:hAnsi="Calibri Light" w:cs="Calibri Light"/>
        </w:rPr>
        <w:t>, it technically is a project of remodelling and modernising existing facilities</w:t>
      </w:r>
      <w:r w:rsidR="00B71ED0" w:rsidRPr="00026A2F">
        <w:rPr>
          <w:rFonts w:ascii="Calibri Light" w:eastAsia="Times New Roman" w:hAnsi="Calibri Light" w:cs="Calibri Light"/>
        </w:rPr>
        <w:t xml:space="preserve"> </w:t>
      </w:r>
      <w:r w:rsidRPr="00026A2F">
        <w:rPr>
          <w:rFonts w:ascii="Calibri Light" w:eastAsia="Times New Roman" w:hAnsi="Calibri Light" w:cs="Calibri Light"/>
        </w:rPr>
        <w:t xml:space="preserve">therefore there will be no requirements to carry out any major </w:t>
      </w:r>
      <w:r w:rsidR="00A610BB" w:rsidRPr="00026A2F">
        <w:rPr>
          <w:rFonts w:ascii="Calibri Light" w:eastAsia="Times New Roman" w:hAnsi="Calibri Light" w:cs="Calibri Light"/>
        </w:rPr>
        <w:t xml:space="preserve">engineering </w:t>
      </w:r>
      <w:r w:rsidRPr="00026A2F">
        <w:rPr>
          <w:rFonts w:ascii="Calibri Light" w:eastAsia="Times New Roman" w:hAnsi="Calibri Light" w:cs="Calibri Light"/>
        </w:rPr>
        <w:t>works</w:t>
      </w:r>
      <w:r w:rsidR="00C4151E" w:rsidRPr="00026A2F">
        <w:rPr>
          <w:rFonts w:ascii="Calibri Light" w:eastAsia="Times New Roman" w:hAnsi="Calibri Light" w:cs="Calibri Light"/>
        </w:rPr>
        <w:t xml:space="preserve">. The access </w:t>
      </w:r>
      <w:r w:rsidR="002F00C2" w:rsidRPr="00026A2F">
        <w:rPr>
          <w:rFonts w:ascii="Calibri Light" w:eastAsia="Times New Roman" w:hAnsi="Calibri Light" w:cs="Calibri Light"/>
        </w:rPr>
        <w:t>and yard area</w:t>
      </w:r>
      <w:r w:rsidR="00C4151E" w:rsidRPr="00026A2F">
        <w:rPr>
          <w:rFonts w:ascii="Calibri Light" w:eastAsia="Times New Roman" w:hAnsi="Calibri Light" w:cs="Calibri Light"/>
        </w:rPr>
        <w:t xml:space="preserve"> </w:t>
      </w:r>
      <w:r w:rsidR="006F307C" w:rsidRPr="00026A2F">
        <w:rPr>
          <w:rFonts w:ascii="Calibri Light" w:eastAsia="Times New Roman" w:hAnsi="Calibri Light" w:cs="Calibri Light"/>
        </w:rPr>
        <w:t>are</w:t>
      </w:r>
      <w:r w:rsidR="00C4151E" w:rsidRPr="00026A2F">
        <w:rPr>
          <w:rFonts w:ascii="Calibri Light" w:eastAsia="Times New Roman" w:hAnsi="Calibri Light" w:cs="Calibri Light"/>
        </w:rPr>
        <w:t xml:space="preserve"> already in existence</w:t>
      </w:r>
      <w:r w:rsidR="00FA6533">
        <w:rPr>
          <w:rFonts w:ascii="Calibri Light" w:eastAsia="Times New Roman" w:hAnsi="Calibri Light" w:cs="Calibri Light"/>
        </w:rPr>
        <w:t xml:space="preserve">, no encroachment on key agricultural land or need for expansion to existing hardstanding. </w:t>
      </w:r>
    </w:p>
    <w:p w14:paraId="087DF59A" w14:textId="77777777" w:rsidR="00305145" w:rsidRPr="00026A2F" w:rsidRDefault="00305145" w:rsidP="00305145">
      <w:pPr>
        <w:spacing w:after="0" w:line="240" w:lineRule="auto"/>
        <w:jc w:val="both"/>
        <w:rPr>
          <w:rFonts w:ascii="Calibri Light" w:eastAsia="Times New Roman" w:hAnsi="Calibri Light" w:cs="Calibri Light"/>
        </w:rPr>
      </w:pPr>
    </w:p>
    <w:p w14:paraId="6343D36F" w14:textId="77777777" w:rsidR="00305145" w:rsidRPr="00026A2F" w:rsidRDefault="00305145" w:rsidP="00720431">
      <w:pPr>
        <w:pStyle w:val="ListParagraph"/>
        <w:keepNext/>
        <w:numPr>
          <w:ilvl w:val="1"/>
          <w:numId w:val="30"/>
        </w:numPr>
        <w:spacing w:after="0" w:line="240" w:lineRule="auto"/>
        <w:jc w:val="both"/>
        <w:outlineLvl w:val="0"/>
        <w:rPr>
          <w:rFonts w:ascii="Calibri Light" w:eastAsia="Times New Roman" w:hAnsi="Calibri Light" w:cs="Calibri Light"/>
          <w:b/>
          <w:bCs/>
          <w:u w:val="single"/>
        </w:rPr>
      </w:pPr>
      <w:r w:rsidRPr="00026A2F">
        <w:rPr>
          <w:rFonts w:ascii="Calibri Light" w:eastAsia="Times New Roman" w:hAnsi="Calibri Light" w:cs="Calibri Light"/>
          <w:b/>
          <w:bCs/>
          <w:u w:val="single"/>
        </w:rPr>
        <w:t>SCALE</w:t>
      </w:r>
    </w:p>
    <w:p w14:paraId="3C1335E5" w14:textId="77777777" w:rsidR="00305145" w:rsidRPr="00026A2F" w:rsidRDefault="00305145" w:rsidP="00305145">
      <w:pPr>
        <w:spacing w:after="0" w:line="240" w:lineRule="auto"/>
        <w:jc w:val="both"/>
        <w:rPr>
          <w:rFonts w:ascii="Calibri Light" w:eastAsia="Times New Roman" w:hAnsi="Calibri Light" w:cs="Calibri Light"/>
          <w:b/>
          <w:bCs/>
          <w:u w:val="single"/>
        </w:rPr>
      </w:pPr>
    </w:p>
    <w:p w14:paraId="60EA9384" w14:textId="71933CD5" w:rsidR="00305145" w:rsidRDefault="00305145" w:rsidP="00305145">
      <w:pPr>
        <w:spacing w:after="0" w:line="240" w:lineRule="auto"/>
        <w:jc w:val="both"/>
        <w:rPr>
          <w:rFonts w:ascii="Calibri Light" w:eastAsia="Times New Roman" w:hAnsi="Calibri Light" w:cs="Calibri Light"/>
        </w:rPr>
      </w:pPr>
      <w:r w:rsidRPr="00026A2F">
        <w:rPr>
          <w:rFonts w:ascii="Calibri Light" w:eastAsia="Times New Roman" w:hAnsi="Calibri Light" w:cs="Calibri Light"/>
        </w:rPr>
        <w:t>The</w:t>
      </w:r>
      <w:r w:rsidR="00FA6533">
        <w:rPr>
          <w:rFonts w:ascii="Calibri Light" w:eastAsia="Times New Roman" w:hAnsi="Calibri Light" w:cs="Calibri Light"/>
        </w:rPr>
        <w:t xml:space="preserve"> proposed building together with the remodelled structure have been designed </w:t>
      </w:r>
      <w:r w:rsidRPr="00026A2F">
        <w:rPr>
          <w:rFonts w:ascii="Calibri Light" w:eastAsia="Times New Roman" w:hAnsi="Calibri Light" w:cs="Calibri Light"/>
        </w:rPr>
        <w:t xml:space="preserve">provide </w:t>
      </w:r>
      <w:r w:rsidR="00FA6533">
        <w:rPr>
          <w:rFonts w:ascii="Calibri Light" w:eastAsia="Times New Roman" w:hAnsi="Calibri Light" w:cs="Calibri Light"/>
        </w:rPr>
        <w:t xml:space="preserve">modern agricultural storage buildings </w:t>
      </w:r>
      <w:r w:rsidRPr="00026A2F">
        <w:rPr>
          <w:rFonts w:ascii="Calibri Light" w:eastAsia="Times New Roman" w:hAnsi="Calibri Light" w:cs="Calibri Light"/>
        </w:rPr>
        <w:t>essential to the operations of the unit.</w:t>
      </w:r>
      <w:r w:rsidR="002F00C2" w:rsidRPr="00026A2F">
        <w:rPr>
          <w:rFonts w:ascii="Calibri Light" w:eastAsia="Times New Roman" w:hAnsi="Calibri Light" w:cs="Calibri Light"/>
        </w:rPr>
        <w:t xml:space="preserve"> </w:t>
      </w:r>
      <w:r w:rsidR="00FA6533">
        <w:rPr>
          <w:rFonts w:ascii="Calibri Light" w:eastAsia="Times New Roman" w:hAnsi="Calibri Light" w:cs="Calibri Light"/>
        </w:rPr>
        <w:t xml:space="preserve"> The change from a dairy farm to a pedigree sheep and grassland-based unit. </w:t>
      </w:r>
    </w:p>
    <w:p w14:paraId="3891BEB3" w14:textId="4A4DB4AA" w:rsidR="00983451" w:rsidRDefault="00983451" w:rsidP="00305145">
      <w:pPr>
        <w:spacing w:after="0" w:line="240" w:lineRule="auto"/>
        <w:jc w:val="both"/>
        <w:rPr>
          <w:rFonts w:ascii="Calibri Light" w:eastAsia="Times New Roman" w:hAnsi="Calibri Light" w:cs="Calibri Light"/>
        </w:rPr>
      </w:pPr>
    </w:p>
    <w:p w14:paraId="2218BD38" w14:textId="77777777" w:rsidR="00983451" w:rsidRPr="00026A2F" w:rsidRDefault="00983451" w:rsidP="00305145">
      <w:pPr>
        <w:spacing w:after="0" w:line="240" w:lineRule="auto"/>
        <w:jc w:val="both"/>
        <w:rPr>
          <w:rFonts w:ascii="Calibri Light" w:eastAsia="Times New Roman" w:hAnsi="Calibri Light" w:cs="Calibri Light"/>
        </w:rPr>
      </w:pPr>
    </w:p>
    <w:p w14:paraId="55E95E16" w14:textId="77777777" w:rsidR="002F3D34" w:rsidRPr="00026A2F" w:rsidRDefault="002F3D34" w:rsidP="00305145">
      <w:pPr>
        <w:spacing w:after="0" w:line="240" w:lineRule="auto"/>
        <w:jc w:val="both"/>
        <w:rPr>
          <w:rFonts w:ascii="Calibri Light" w:eastAsia="Times New Roman" w:hAnsi="Calibri Light" w:cs="Calibri Light"/>
        </w:rPr>
      </w:pPr>
    </w:p>
    <w:p w14:paraId="222A0E1D" w14:textId="77777777" w:rsidR="00305145" w:rsidRPr="00026A2F" w:rsidRDefault="00305145" w:rsidP="00720431">
      <w:pPr>
        <w:pStyle w:val="ListParagraph"/>
        <w:keepNext/>
        <w:numPr>
          <w:ilvl w:val="1"/>
          <w:numId w:val="30"/>
        </w:numPr>
        <w:spacing w:after="0" w:line="240" w:lineRule="auto"/>
        <w:jc w:val="both"/>
        <w:outlineLvl w:val="0"/>
        <w:rPr>
          <w:rFonts w:ascii="Calibri Light" w:eastAsia="Times New Roman" w:hAnsi="Calibri Light" w:cs="Calibri Light"/>
          <w:b/>
          <w:bCs/>
          <w:u w:val="single"/>
        </w:rPr>
      </w:pPr>
      <w:r w:rsidRPr="00026A2F">
        <w:rPr>
          <w:rFonts w:ascii="Calibri Light" w:eastAsia="Times New Roman" w:hAnsi="Calibri Light" w:cs="Calibri Light"/>
          <w:b/>
          <w:bCs/>
          <w:u w:val="single"/>
        </w:rPr>
        <w:lastRenderedPageBreak/>
        <w:t>APPEARANCE</w:t>
      </w:r>
    </w:p>
    <w:p w14:paraId="426C3C3C" w14:textId="77777777" w:rsidR="00305145" w:rsidRPr="00026A2F" w:rsidRDefault="00305145" w:rsidP="00305145">
      <w:pPr>
        <w:spacing w:after="0" w:line="240" w:lineRule="auto"/>
        <w:jc w:val="both"/>
        <w:rPr>
          <w:rFonts w:ascii="Calibri Light" w:eastAsia="Times New Roman" w:hAnsi="Calibri Light" w:cs="Calibri Light"/>
          <w:b/>
          <w:bCs/>
          <w:u w:val="single"/>
        </w:rPr>
      </w:pPr>
    </w:p>
    <w:p w14:paraId="7AFF4688" w14:textId="01CDE8B9" w:rsidR="00305145" w:rsidRPr="00026A2F" w:rsidRDefault="00305145" w:rsidP="00305145">
      <w:pPr>
        <w:spacing w:after="0" w:line="240" w:lineRule="auto"/>
        <w:jc w:val="both"/>
        <w:rPr>
          <w:rFonts w:ascii="Calibri Light" w:eastAsia="Times New Roman" w:hAnsi="Calibri Light" w:cs="Calibri Light"/>
        </w:rPr>
      </w:pPr>
      <w:r w:rsidRPr="00026A2F">
        <w:rPr>
          <w:rFonts w:ascii="Calibri Light" w:eastAsia="Times New Roman" w:hAnsi="Calibri Light" w:cs="Calibri Light"/>
        </w:rPr>
        <w:t xml:space="preserve">The building is as shown on the enclosed elevation </w:t>
      </w:r>
      <w:r w:rsidR="00FA6533" w:rsidRPr="00026A2F">
        <w:rPr>
          <w:rFonts w:ascii="Calibri Light" w:eastAsia="Times New Roman" w:hAnsi="Calibri Light" w:cs="Calibri Light"/>
        </w:rPr>
        <w:t>drawings.</w:t>
      </w:r>
      <w:r w:rsidR="00FA6533">
        <w:rPr>
          <w:rFonts w:ascii="Calibri Light" w:eastAsia="Times New Roman" w:hAnsi="Calibri Light" w:cs="Calibri Light"/>
        </w:rPr>
        <w:t xml:space="preserve"> </w:t>
      </w:r>
      <w:r w:rsidRPr="00026A2F">
        <w:rPr>
          <w:rFonts w:ascii="Calibri Light" w:eastAsia="Times New Roman" w:hAnsi="Calibri Light" w:cs="Calibri Light"/>
        </w:rPr>
        <w:t xml:space="preserve">There are appropriate separation </w:t>
      </w:r>
      <w:r w:rsidR="00026A2F" w:rsidRPr="00026A2F">
        <w:rPr>
          <w:rFonts w:ascii="Calibri Light" w:eastAsia="Times New Roman" w:hAnsi="Calibri Light" w:cs="Calibri Light"/>
        </w:rPr>
        <w:t>distances,</w:t>
      </w:r>
      <w:r w:rsidRPr="00026A2F">
        <w:rPr>
          <w:rFonts w:ascii="Calibri Light" w:eastAsia="Times New Roman" w:hAnsi="Calibri Light" w:cs="Calibri Light"/>
        </w:rPr>
        <w:t xml:space="preserve"> and it is not considered that the development would have a detrimental impact upon neighbouring residential amenity.</w:t>
      </w:r>
      <w:r w:rsidR="002F3D34" w:rsidRPr="00026A2F">
        <w:rPr>
          <w:rFonts w:ascii="Calibri Light" w:eastAsia="Times New Roman" w:hAnsi="Calibri Light" w:cs="Calibri Light"/>
        </w:rPr>
        <w:t xml:space="preserve"> No trees or boundary hedges will be altered</w:t>
      </w:r>
      <w:r w:rsidR="00ED3796" w:rsidRPr="00026A2F">
        <w:rPr>
          <w:rFonts w:ascii="Calibri Light" w:eastAsia="Times New Roman" w:hAnsi="Calibri Light" w:cs="Calibri Light"/>
        </w:rPr>
        <w:t xml:space="preserve">. The </w:t>
      </w:r>
      <w:r w:rsidR="00407EF1" w:rsidRPr="00026A2F">
        <w:rPr>
          <w:rFonts w:ascii="Calibri Light" w:eastAsia="Times New Roman" w:hAnsi="Calibri Light" w:cs="Calibri Light"/>
        </w:rPr>
        <w:t xml:space="preserve">site and yard </w:t>
      </w:r>
      <w:r w:rsidR="00FA6533" w:rsidRPr="00026A2F">
        <w:rPr>
          <w:rFonts w:ascii="Calibri Light" w:eastAsia="Times New Roman" w:hAnsi="Calibri Light" w:cs="Calibri Light"/>
        </w:rPr>
        <w:t>are</w:t>
      </w:r>
      <w:r w:rsidR="00407EF1" w:rsidRPr="00026A2F">
        <w:rPr>
          <w:rFonts w:ascii="Calibri Light" w:eastAsia="Times New Roman" w:hAnsi="Calibri Light" w:cs="Calibri Light"/>
        </w:rPr>
        <w:t xml:space="preserve"> enclosed</w:t>
      </w:r>
      <w:r w:rsidR="00FA6533">
        <w:rPr>
          <w:rFonts w:ascii="Calibri Light" w:eastAsia="Times New Roman" w:hAnsi="Calibri Light" w:cs="Calibri Light"/>
        </w:rPr>
        <w:t xml:space="preserve"> by post and rail</w:t>
      </w:r>
      <w:r w:rsidR="00026A2F" w:rsidRPr="00026A2F">
        <w:rPr>
          <w:rFonts w:ascii="Calibri Light" w:eastAsia="Times New Roman" w:hAnsi="Calibri Light" w:cs="Calibri Light"/>
        </w:rPr>
        <w:t xml:space="preserve">. </w:t>
      </w:r>
      <w:r w:rsidRPr="00026A2F">
        <w:rPr>
          <w:rFonts w:ascii="Calibri Light" w:eastAsia="Times New Roman" w:hAnsi="Calibri Light" w:cs="Calibri Light"/>
        </w:rPr>
        <w:t>The</w:t>
      </w:r>
      <w:r w:rsidR="00026A2F" w:rsidRPr="00026A2F">
        <w:rPr>
          <w:rFonts w:ascii="Calibri Light" w:eastAsia="Times New Roman" w:hAnsi="Calibri Light" w:cs="Calibri Light"/>
        </w:rPr>
        <w:t xml:space="preserve"> building</w:t>
      </w:r>
      <w:r w:rsidRPr="00026A2F">
        <w:rPr>
          <w:rFonts w:ascii="Calibri Light" w:eastAsia="Times New Roman" w:hAnsi="Calibri Light" w:cs="Calibri Light"/>
        </w:rPr>
        <w:t xml:space="preserve"> </w:t>
      </w:r>
      <w:r w:rsidR="00FA6533">
        <w:rPr>
          <w:rFonts w:ascii="Calibri Light" w:eastAsia="Times New Roman" w:hAnsi="Calibri Light" w:cs="Calibri Light"/>
        </w:rPr>
        <w:t xml:space="preserve">is enclosed </w:t>
      </w:r>
      <w:r w:rsidRPr="00026A2F">
        <w:rPr>
          <w:rFonts w:ascii="Calibri Light" w:eastAsia="Times New Roman" w:hAnsi="Calibri Light" w:cs="Calibri Light"/>
        </w:rPr>
        <w:t xml:space="preserve">will be </w:t>
      </w:r>
      <w:r w:rsidR="00835700" w:rsidRPr="00026A2F">
        <w:rPr>
          <w:rFonts w:ascii="Calibri Light" w:eastAsia="Times New Roman" w:hAnsi="Calibri Light" w:cs="Calibri Light"/>
        </w:rPr>
        <w:t xml:space="preserve">of </w:t>
      </w:r>
      <w:r w:rsidR="00D93B44" w:rsidRPr="00D93B44">
        <w:rPr>
          <w:rFonts w:ascii="Calibri Light" w:eastAsia="Times New Roman" w:hAnsi="Calibri Light" w:cs="Calibri Light"/>
        </w:rPr>
        <w:t>clad on the sides and roof with dark grey box profile sheets</w:t>
      </w:r>
    </w:p>
    <w:p w14:paraId="2E41C738" w14:textId="77777777" w:rsidR="00305145" w:rsidRPr="00026A2F" w:rsidRDefault="00305145" w:rsidP="00305145">
      <w:pPr>
        <w:spacing w:after="0" w:line="240" w:lineRule="auto"/>
        <w:jc w:val="both"/>
        <w:rPr>
          <w:rFonts w:ascii="Calibri Light" w:eastAsia="Times New Roman" w:hAnsi="Calibri Light" w:cs="Calibri Light"/>
        </w:rPr>
      </w:pPr>
    </w:p>
    <w:p w14:paraId="705F4679" w14:textId="42CF5CD5" w:rsidR="00305145" w:rsidRPr="00026A2F" w:rsidRDefault="00305145" w:rsidP="00305145">
      <w:pPr>
        <w:pStyle w:val="ListParagraph"/>
        <w:keepNext/>
        <w:numPr>
          <w:ilvl w:val="1"/>
          <w:numId w:val="30"/>
        </w:numPr>
        <w:spacing w:after="0" w:line="240" w:lineRule="auto"/>
        <w:jc w:val="both"/>
        <w:outlineLvl w:val="0"/>
        <w:rPr>
          <w:rFonts w:ascii="Calibri Light" w:eastAsia="Times New Roman" w:hAnsi="Calibri Light" w:cs="Calibri Light"/>
          <w:b/>
          <w:bCs/>
          <w:u w:val="single"/>
        </w:rPr>
      </w:pPr>
      <w:r w:rsidRPr="00026A2F">
        <w:rPr>
          <w:rFonts w:ascii="Calibri Light" w:eastAsia="Times New Roman" w:hAnsi="Calibri Light" w:cs="Calibri Light"/>
          <w:b/>
          <w:bCs/>
          <w:u w:val="single"/>
        </w:rPr>
        <w:t>ACCESS</w:t>
      </w:r>
    </w:p>
    <w:p w14:paraId="282929BA" w14:textId="77777777" w:rsidR="00854CD0" w:rsidRPr="00026A2F" w:rsidRDefault="00854CD0" w:rsidP="00854CD0">
      <w:pPr>
        <w:pStyle w:val="ListParagraph"/>
        <w:keepNext/>
        <w:spacing w:after="0" w:line="240" w:lineRule="auto"/>
        <w:ind w:left="792"/>
        <w:jc w:val="both"/>
        <w:outlineLvl w:val="0"/>
        <w:rPr>
          <w:rFonts w:ascii="Calibri Light" w:eastAsia="Times New Roman" w:hAnsi="Calibri Light" w:cs="Calibri Light"/>
          <w:b/>
          <w:bCs/>
          <w:u w:val="single"/>
        </w:rPr>
      </w:pPr>
    </w:p>
    <w:p w14:paraId="5D04A802" w14:textId="470E9A37" w:rsidR="00305145" w:rsidRPr="00790309" w:rsidRDefault="00305145" w:rsidP="00305145">
      <w:pPr>
        <w:spacing w:after="0" w:line="240" w:lineRule="auto"/>
        <w:jc w:val="both"/>
        <w:rPr>
          <w:rFonts w:ascii="Calibri Light" w:eastAsia="Times New Roman" w:hAnsi="Calibri Light" w:cs="Calibri Light"/>
        </w:rPr>
      </w:pPr>
      <w:r w:rsidRPr="00026A2F">
        <w:rPr>
          <w:rFonts w:ascii="Calibri Light" w:eastAsia="Times New Roman" w:hAnsi="Calibri Light" w:cs="Calibri Light"/>
        </w:rPr>
        <w:t>There will be no changes to the existing access arrangements</w:t>
      </w:r>
      <w:r w:rsidR="003B37C2" w:rsidRPr="00026A2F">
        <w:rPr>
          <w:rFonts w:ascii="Calibri Light" w:eastAsia="Times New Roman" w:hAnsi="Calibri Light" w:cs="Calibri Light"/>
        </w:rPr>
        <w:t>.</w:t>
      </w:r>
    </w:p>
    <w:sectPr w:rsidR="00305145" w:rsidRPr="00790309" w:rsidSect="00640693">
      <w:headerReference w:type="default" r:id="rId25"/>
      <w:footerReference w:type="default" r:id="rId26"/>
      <w:headerReference w:type="first" r:id="rId27"/>
      <w:footerReference w:type="first" r:id="rId28"/>
      <w:pgSz w:w="11906" w:h="16838"/>
      <w:pgMar w:top="720" w:right="720" w:bottom="720" w:left="72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50816" w14:textId="77777777" w:rsidR="009E1B7A" w:rsidRDefault="009E1B7A" w:rsidP="00426EB7">
      <w:pPr>
        <w:spacing w:after="0" w:line="240" w:lineRule="auto"/>
      </w:pPr>
      <w:r>
        <w:separator/>
      </w:r>
    </w:p>
  </w:endnote>
  <w:endnote w:type="continuationSeparator" w:id="0">
    <w:p w14:paraId="4F8D9B5A" w14:textId="77777777" w:rsidR="009E1B7A" w:rsidRDefault="009E1B7A" w:rsidP="00426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7B0BF" w14:textId="65739D0A" w:rsidR="00426EB7" w:rsidRPr="00426EB7" w:rsidRDefault="00426EB7" w:rsidP="00426EB7">
    <w:pPr>
      <w:tabs>
        <w:tab w:val="center" w:pos="4320"/>
        <w:tab w:val="right" w:pos="8640"/>
      </w:tabs>
      <w:spacing w:after="0" w:line="240" w:lineRule="auto"/>
      <w:rPr>
        <w:rFonts w:ascii="Cambria" w:eastAsia="Cambria" w:hAnsi="Cambria" w:cs="Times New Roman"/>
        <w:sz w:val="24"/>
        <w:szCs w:val="24"/>
        <w:lang w:val="en-US"/>
      </w:rPr>
    </w:pPr>
  </w:p>
  <w:p w14:paraId="6B0C0870" w14:textId="77777777" w:rsidR="00426EB7" w:rsidRDefault="00426E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E742" w14:textId="389BF236" w:rsidR="00640693" w:rsidRDefault="00640693" w:rsidP="00640693">
    <w:pPr>
      <w:pStyle w:val="Footer"/>
      <w:tabs>
        <w:tab w:val="clear" w:pos="4513"/>
        <w:tab w:val="clear" w:pos="9026"/>
        <w:tab w:val="left" w:pos="4430"/>
      </w:tabs>
    </w:pPr>
    <w:r>
      <w:tab/>
    </w:r>
    <w:r w:rsidRPr="00426EB7">
      <w:rPr>
        <w:rFonts w:ascii="Cambria" w:eastAsia="Cambria" w:hAnsi="Cambria" w:cs="Times New Roman"/>
        <w:noProof/>
        <w:sz w:val="24"/>
        <w:szCs w:val="24"/>
        <w:lang w:eastAsia="en-GB"/>
      </w:rPr>
      <w:drawing>
        <wp:inline distT="0" distB="0" distL="0" distR="0" wp14:anchorId="51A7E3B3" wp14:editId="2A3A17AA">
          <wp:extent cx="6645910" cy="1228725"/>
          <wp:effectExtent l="0" t="0" r="2540" b="9525"/>
          <wp:docPr id="8" name="Picture 8" descr="OS-letter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letterhead-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228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DBDC8" w14:textId="77777777" w:rsidR="009E1B7A" w:rsidRDefault="009E1B7A" w:rsidP="00426EB7">
      <w:pPr>
        <w:spacing w:after="0" w:line="240" w:lineRule="auto"/>
      </w:pPr>
      <w:r>
        <w:separator/>
      </w:r>
    </w:p>
  </w:footnote>
  <w:footnote w:type="continuationSeparator" w:id="0">
    <w:p w14:paraId="51F1032D" w14:textId="77777777" w:rsidR="009E1B7A" w:rsidRDefault="009E1B7A" w:rsidP="00426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6E1B9" w14:textId="119E899B" w:rsidR="00640693" w:rsidRDefault="00AB5EEA" w:rsidP="00640693">
    <w:pPr>
      <w:jc w:val="right"/>
    </w:pPr>
    <w:r>
      <w:rPr>
        <w:noProof/>
        <w:lang w:eastAsia="en-GB"/>
      </w:rPr>
      <w:drawing>
        <wp:inline distT="0" distB="0" distL="0" distR="0" wp14:anchorId="0A11C3F2" wp14:editId="7B36CB4B">
          <wp:extent cx="1619250" cy="1619250"/>
          <wp:effectExtent l="0" t="0" r="0" b="0"/>
          <wp:docPr id="16" name="Picture 1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S-profile.jpg"/>
                  <pic:cNvPicPr/>
                </pic:nvPicPr>
                <pic:blipFill>
                  <a:blip r:embed="rId1">
                    <a:extLst>
                      <a:ext uri="{28A0092B-C50C-407E-A947-70E740481C1C}">
                        <a14:useLocalDpi xmlns:a14="http://schemas.microsoft.com/office/drawing/2010/main" val="0"/>
                      </a:ext>
                    </a:extLst>
                  </a:blip>
                  <a:stretch>
                    <a:fillRect/>
                  </a:stretch>
                </pic:blipFill>
                <pic:spPr>
                  <a:xfrm>
                    <a:off x="0" y="0"/>
                    <a:ext cx="1619250" cy="1619250"/>
                  </a:xfrm>
                  <a:prstGeom prst="rect">
                    <a:avLst/>
                  </a:prstGeom>
                </pic:spPr>
              </pic:pic>
            </a:graphicData>
          </a:graphic>
        </wp:inline>
      </w:drawing>
    </w:r>
  </w:p>
  <w:p w14:paraId="434E2D48" w14:textId="77777777" w:rsidR="00640693" w:rsidRDefault="00640693" w:rsidP="00640693">
    <w:r>
      <w:rPr>
        <w:noProof/>
        <w:lang w:eastAsia="en-GB"/>
      </w:rPr>
      <mc:AlternateContent>
        <mc:Choice Requires="wps">
          <w:drawing>
            <wp:anchor distT="0" distB="0" distL="114300" distR="114300" simplePos="0" relativeHeight="251659264" behindDoc="0" locked="0" layoutInCell="1" allowOverlap="1" wp14:anchorId="64D0CDC0" wp14:editId="39722148">
              <wp:simplePos x="0" y="0"/>
              <wp:positionH relativeFrom="column">
                <wp:posOffset>-44450</wp:posOffset>
              </wp:positionH>
              <wp:positionV relativeFrom="paragraph">
                <wp:posOffset>69215</wp:posOffset>
              </wp:positionV>
              <wp:extent cx="6921500" cy="19050"/>
              <wp:effectExtent l="0" t="0" r="31750" b="19050"/>
              <wp:wrapNone/>
              <wp:docPr id="11" name="Straight Connector 11"/>
              <wp:cNvGraphicFramePr/>
              <a:graphic xmlns:a="http://schemas.openxmlformats.org/drawingml/2006/main">
                <a:graphicData uri="http://schemas.microsoft.com/office/word/2010/wordprocessingShape">
                  <wps:wsp>
                    <wps:cNvCnPr/>
                    <wps:spPr>
                      <a:xfrm>
                        <a:off x="0" y="0"/>
                        <a:ext cx="6921500" cy="190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01C00A"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5.45pt" to="54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" strokecolor="windowText" strokeweight="1.5pt">
              <v:stroke joinstyle="miter"/>
            </v:line>
          </w:pict>
        </mc:Fallback>
      </mc:AlternateContent>
    </w:r>
  </w:p>
  <w:p w14:paraId="1B2DBE12" w14:textId="77777777" w:rsidR="00640693" w:rsidRPr="00640693" w:rsidRDefault="00640693" w:rsidP="00640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E4E04" w14:textId="4F4BE00E" w:rsidR="00640693" w:rsidRDefault="00640693" w:rsidP="00640693">
    <w:pPr>
      <w:jc w:val="right"/>
    </w:pPr>
    <w:r>
      <w:rPr>
        <w:noProof/>
        <w:lang w:eastAsia="en-GB"/>
      </w:rPr>
      <w:drawing>
        <wp:inline distT="0" distB="0" distL="0" distR="0" wp14:anchorId="3D54537F" wp14:editId="67140C7F">
          <wp:extent cx="3237837" cy="1231900"/>
          <wp:effectExtent l="0" t="0" r="127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S-bann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77878" cy="1247134"/>
                  </a:xfrm>
                  <a:prstGeom prst="rect">
                    <a:avLst/>
                  </a:prstGeom>
                </pic:spPr>
              </pic:pic>
            </a:graphicData>
          </a:graphic>
        </wp:inline>
      </w:drawing>
    </w:r>
  </w:p>
  <w:p w14:paraId="231D5229" w14:textId="2DE5E1EA" w:rsidR="00640693" w:rsidRDefault="00640693" w:rsidP="00640693">
    <w:pPr>
      <w:jc w:val="center"/>
    </w:pPr>
    <w:r>
      <w:rPr>
        <w:noProof/>
        <w:lang w:eastAsia="en-GB"/>
      </w:rPr>
      <mc:AlternateContent>
        <mc:Choice Requires="wps">
          <w:drawing>
            <wp:anchor distT="0" distB="0" distL="114300" distR="114300" simplePos="0" relativeHeight="251661312" behindDoc="0" locked="0" layoutInCell="1" allowOverlap="1" wp14:anchorId="23E618ED" wp14:editId="4D56FB90">
              <wp:simplePos x="0" y="0"/>
              <wp:positionH relativeFrom="column">
                <wp:posOffset>0</wp:posOffset>
              </wp:positionH>
              <wp:positionV relativeFrom="paragraph">
                <wp:posOffset>0</wp:posOffset>
              </wp:positionV>
              <wp:extent cx="6921500" cy="19050"/>
              <wp:effectExtent l="0" t="0" r="31750" b="19050"/>
              <wp:wrapNone/>
              <wp:docPr id="15" name="Straight Connector 15"/>
              <wp:cNvGraphicFramePr/>
              <a:graphic xmlns:a="http://schemas.openxmlformats.org/drawingml/2006/main">
                <a:graphicData uri="http://schemas.microsoft.com/office/word/2010/wordprocessingShape">
                  <wps:wsp>
                    <wps:cNvCnPr/>
                    <wps:spPr>
                      <a:xfrm>
                        <a:off x="0" y="0"/>
                        <a:ext cx="6921500" cy="190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8B1F20" id="Straight Connector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2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51BC1"/>
    <w:multiLevelType w:val="hybridMultilevel"/>
    <w:tmpl w:val="F22AEDC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7B854A6"/>
    <w:multiLevelType w:val="multilevel"/>
    <w:tmpl w:val="4B3EF07E"/>
    <w:lvl w:ilvl="0">
      <w:start w:val="3"/>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4A1595"/>
    <w:multiLevelType w:val="hybridMultilevel"/>
    <w:tmpl w:val="735E430E"/>
    <w:lvl w:ilvl="0" w:tplc="F140A640">
      <w:start w:val="1"/>
      <w:numFmt w:val="lowerRoman"/>
      <w:lvlText w:val="(%1)"/>
      <w:lvlJc w:val="left"/>
      <w:pPr>
        <w:tabs>
          <w:tab w:val="num" w:pos="2880"/>
        </w:tabs>
        <w:ind w:left="2880" w:hanging="720"/>
      </w:pPr>
      <w:rPr>
        <w:rFonts w:hint="default"/>
      </w:rPr>
    </w:lvl>
    <w:lvl w:ilvl="1" w:tplc="DCCAC8AA">
      <w:start w:val="1"/>
      <w:numFmt w:val="decimal"/>
      <w:lvlText w:val="%2)"/>
      <w:lvlJc w:val="left"/>
      <w:pPr>
        <w:tabs>
          <w:tab w:val="num" w:pos="3240"/>
        </w:tabs>
        <w:ind w:left="3240" w:hanging="360"/>
      </w:pPr>
      <w:rPr>
        <w:rFonts w:hint="default"/>
      </w:rPr>
    </w:lvl>
    <w:lvl w:ilvl="2" w:tplc="C748B4F8">
      <w:start w:val="1"/>
      <w:numFmt w:val="decimal"/>
      <w:lvlText w:val="%3."/>
      <w:lvlJc w:val="left"/>
      <w:pPr>
        <w:ind w:left="4140" w:hanging="360"/>
      </w:pPr>
      <w:rPr>
        <w:rFonts w:hint="default"/>
      </w:r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15:restartNumberingAfterBreak="0">
    <w:nsid w:val="0D8305DE"/>
    <w:multiLevelType w:val="hybridMultilevel"/>
    <w:tmpl w:val="825A49C6"/>
    <w:lvl w:ilvl="0" w:tplc="08090009">
      <w:start w:val="1"/>
      <w:numFmt w:val="bullet"/>
      <w:lvlText w:val=""/>
      <w:lvlJc w:val="left"/>
      <w:pPr>
        <w:ind w:left="1800" w:hanging="360"/>
      </w:pPr>
      <w:rPr>
        <w:rFonts w:ascii="Wingdings" w:hAnsi="Wingdings" w:hint="default"/>
      </w:rPr>
    </w:lvl>
    <w:lvl w:ilvl="1" w:tplc="08090003">
      <w:start w:val="1"/>
      <w:numFmt w:val="bullet"/>
      <w:lvlText w:val="o"/>
      <w:lvlJc w:val="left"/>
      <w:pPr>
        <w:ind w:left="2520" w:hanging="360"/>
      </w:pPr>
      <w:rPr>
        <w:rFonts w:ascii="Courier New" w:hAnsi="Courier New" w:cs="Times New Roman"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Times New Roman"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Times New Roman" w:hint="default"/>
      </w:rPr>
    </w:lvl>
    <w:lvl w:ilvl="8" w:tplc="08090005">
      <w:start w:val="1"/>
      <w:numFmt w:val="bullet"/>
      <w:lvlText w:val=""/>
      <w:lvlJc w:val="left"/>
      <w:pPr>
        <w:ind w:left="7560" w:hanging="360"/>
      </w:pPr>
      <w:rPr>
        <w:rFonts w:ascii="Wingdings" w:hAnsi="Wingdings" w:hint="default"/>
      </w:rPr>
    </w:lvl>
  </w:abstractNum>
  <w:abstractNum w:abstractNumId="5" w15:restartNumberingAfterBreak="0">
    <w:nsid w:val="0DCA3207"/>
    <w:multiLevelType w:val="hybridMultilevel"/>
    <w:tmpl w:val="E3B88A94"/>
    <w:lvl w:ilvl="0" w:tplc="6C96323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E82558E"/>
    <w:multiLevelType w:val="multilevel"/>
    <w:tmpl w:val="EA4CE21C"/>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106234FB"/>
    <w:multiLevelType w:val="multilevel"/>
    <w:tmpl w:val="22B4CD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591BC8"/>
    <w:multiLevelType w:val="multilevel"/>
    <w:tmpl w:val="7A7C4A1E"/>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A777479"/>
    <w:multiLevelType w:val="hybridMultilevel"/>
    <w:tmpl w:val="1CEA9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8A6AF9"/>
    <w:multiLevelType w:val="multilevel"/>
    <w:tmpl w:val="3880DD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9834128"/>
    <w:multiLevelType w:val="hybridMultilevel"/>
    <w:tmpl w:val="CEBC78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166AC3"/>
    <w:multiLevelType w:val="hybridMultilevel"/>
    <w:tmpl w:val="D5BACDC8"/>
    <w:lvl w:ilvl="0" w:tplc="60CE2BB6">
      <w:start w:val="1"/>
      <w:numFmt w:val="lowerRoman"/>
      <w:lvlText w:val="(%1)"/>
      <w:lvlJc w:val="left"/>
      <w:pPr>
        <w:tabs>
          <w:tab w:val="num" w:pos="2160"/>
        </w:tabs>
        <w:ind w:left="2160" w:hanging="720"/>
      </w:pPr>
      <w:rPr>
        <w:rFonts w:hint="default"/>
        <w:i w:val="0"/>
      </w:rPr>
    </w:lvl>
    <w:lvl w:ilvl="1" w:tplc="04090019">
      <w:start w:val="1"/>
      <w:numFmt w:val="lowerLetter"/>
      <w:lvlText w:val="%2."/>
      <w:lvlJc w:val="left"/>
      <w:pPr>
        <w:tabs>
          <w:tab w:val="num" w:pos="2520"/>
        </w:tabs>
        <w:ind w:left="2520" w:hanging="360"/>
      </w:pPr>
    </w:lvl>
    <w:lvl w:ilvl="2" w:tplc="221E3656">
      <w:start w:val="3"/>
      <w:numFmt w:val="decimal"/>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32A362F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A017E9B"/>
    <w:multiLevelType w:val="hybridMultilevel"/>
    <w:tmpl w:val="890E4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06306F"/>
    <w:multiLevelType w:val="multilevel"/>
    <w:tmpl w:val="2B3AD64E"/>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3C037149"/>
    <w:multiLevelType w:val="hybridMultilevel"/>
    <w:tmpl w:val="BA8AB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4571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A1311FC"/>
    <w:multiLevelType w:val="multilevel"/>
    <w:tmpl w:val="532C332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B47314A"/>
    <w:multiLevelType w:val="hybridMultilevel"/>
    <w:tmpl w:val="39721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D37B5B"/>
    <w:multiLevelType w:val="hybridMultilevel"/>
    <w:tmpl w:val="46C8F67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55A73DF1"/>
    <w:multiLevelType w:val="multilevel"/>
    <w:tmpl w:val="7A7C4A1E"/>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7EA7D09"/>
    <w:multiLevelType w:val="hybridMultilevel"/>
    <w:tmpl w:val="A2F046F0"/>
    <w:lvl w:ilvl="0" w:tplc="136EA7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9572167"/>
    <w:multiLevelType w:val="multilevel"/>
    <w:tmpl w:val="7A92948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143AAC"/>
    <w:multiLevelType w:val="hybridMultilevel"/>
    <w:tmpl w:val="32068B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06B42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120B77"/>
    <w:multiLevelType w:val="hybridMultilevel"/>
    <w:tmpl w:val="17045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5922BB"/>
    <w:multiLevelType w:val="multilevel"/>
    <w:tmpl w:val="60040942"/>
    <w:lvl w:ilvl="0">
      <w:start w:val="1"/>
      <w:numFmt w:val="decimal"/>
      <w:lvlText w:val="%1"/>
      <w:lvlJc w:val="left"/>
      <w:pPr>
        <w:ind w:left="360" w:hanging="360"/>
      </w:pPr>
    </w:lvl>
    <w:lvl w:ilvl="1">
      <w:start w:val="1"/>
      <w:numFmt w:val="decimal"/>
      <w:lvlText w:val="%1.%2"/>
      <w:lvlJc w:val="left"/>
      <w:pPr>
        <w:ind w:left="786"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8" w15:restartNumberingAfterBreak="0">
    <w:nsid w:val="64DC1F31"/>
    <w:multiLevelType w:val="multilevel"/>
    <w:tmpl w:val="8382AC42"/>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rPr>
        <w:rFonts w:cs="Times New Roman" w:hint="default"/>
        <w:b w:val="0"/>
      </w:rPr>
    </w:lvl>
    <w:lvl w:ilvl="2">
      <w:start w:val="1"/>
      <w:numFmt w:val="decimal"/>
      <w:lvlText w:val="%1.%2.%3."/>
      <w:lvlJc w:val="left"/>
      <w:pPr>
        <w:ind w:left="1584" w:hanging="504"/>
      </w:pPr>
      <w:rPr>
        <w:rFonts w:cs="Times New Roman" w:hint="default"/>
      </w:rPr>
    </w:lvl>
    <w:lvl w:ilvl="3">
      <w:start w:val="1"/>
      <w:numFmt w:val="bullet"/>
      <w:lvlText w:val=""/>
      <w:lvlJc w:val="left"/>
      <w:pPr>
        <w:ind w:left="2088" w:hanging="648"/>
      </w:pPr>
      <w:rPr>
        <w:rFonts w:ascii="Symbol" w:hAnsi="Symbol" w:hint="default"/>
      </w:rPr>
    </w:lvl>
    <w:lvl w:ilvl="4">
      <w:start w:val="1"/>
      <w:numFmt w:val="decimal"/>
      <w:lvlText w:val="%1.%2.%3.%4.%5."/>
      <w:lvlJc w:val="left"/>
      <w:pPr>
        <w:ind w:left="2592" w:hanging="792"/>
      </w:pPr>
      <w:rPr>
        <w:rFonts w:cs="Times New Roman" w:hint="default"/>
      </w:rPr>
    </w:lvl>
    <w:lvl w:ilvl="5">
      <w:start w:val="1"/>
      <w:numFmt w:val="decimal"/>
      <w:lvlText w:val="%1.%2.%3.%4.%5.%6."/>
      <w:lvlJc w:val="left"/>
      <w:pPr>
        <w:ind w:left="3096" w:hanging="936"/>
      </w:pPr>
      <w:rPr>
        <w:rFonts w:cs="Times New Roman" w:hint="default"/>
      </w:rPr>
    </w:lvl>
    <w:lvl w:ilvl="6">
      <w:start w:val="1"/>
      <w:numFmt w:val="decimal"/>
      <w:lvlText w:val="%1.%2.%3.%4.%5.%6.%7."/>
      <w:lvlJc w:val="left"/>
      <w:pPr>
        <w:ind w:left="3600" w:hanging="1080"/>
      </w:pPr>
      <w:rPr>
        <w:rFonts w:cs="Times New Roman" w:hint="default"/>
      </w:rPr>
    </w:lvl>
    <w:lvl w:ilvl="7">
      <w:start w:val="1"/>
      <w:numFmt w:val="decimal"/>
      <w:lvlText w:val="%1.%2.%3.%4.%5.%6.%7.%8."/>
      <w:lvlJc w:val="left"/>
      <w:pPr>
        <w:ind w:left="4104" w:hanging="1224"/>
      </w:pPr>
      <w:rPr>
        <w:rFonts w:cs="Times New Roman" w:hint="default"/>
      </w:rPr>
    </w:lvl>
    <w:lvl w:ilvl="8">
      <w:start w:val="1"/>
      <w:numFmt w:val="decimal"/>
      <w:lvlText w:val="%1.%2.%3.%4.%5.%6.%7.%8.%9."/>
      <w:lvlJc w:val="left"/>
      <w:pPr>
        <w:ind w:left="4680" w:hanging="1440"/>
      </w:pPr>
      <w:rPr>
        <w:rFonts w:cs="Times New Roman" w:hint="default"/>
      </w:rPr>
    </w:lvl>
  </w:abstractNum>
  <w:abstractNum w:abstractNumId="29" w15:restartNumberingAfterBreak="0">
    <w:nsid w:val="683911E7"/>
    <w:multiLevelType w:val="hybridMultilevel"/>
    <w:tmpl w:val="DB6434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BC64D64"/>
    <w:multiLevelType w:val="multilevel"/>
    <w:tmpl w:val="87EA89CA"/>
    <w:lvl w:ilvl="0">
      <w:start w:val="1"/>
      <w:numFmt w:val="decimal"/>
      <w:lvlText w:val="%1."/>
      <w:lvlJc w:val="left"/>
      <w:pPr>
        <w:ind w:left="360" w:hanging="360"/>
      </w:pPr>
      <w:rPr>
        <w:rFonts w:cs="Times New Roman"/>
      </w:r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rPr>
        <w:rFonts w:cs="Times New Roman"/>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6BF25E7D"/>
    <w:multiLevelType w:val="hybridMultilevel"/>
    <w:tmpl w:val="18001EF4"/>
    <w:lvl w:ilvl="0" w:tplc="0809000B">
      <w:start w:val="1"/>
      <w:numFmt w:val="bullet"/>
      <w:lvlText w:val=""/>
      <w:lvlJc w:val="left"/>
      <w:pPr>
        <w:tabs>
          <w:tab w:val="num" w:pos="1440"/>
        </w:tabs>
        <w:ind w:left="144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cs="Times New Roman"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Times New Roman"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Times New Roman"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CA24655"/>
    <w:multiLevelType w:val="multilevel"/>
    <w:tmpl w:val="DB68A57A"/>
    <w:lvl w:ilvl="0">
      <w:start w:val="4"/>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6F876EE3"/>
    <w:multiLevelType w:val="hybridMultilevel"/>
    <w:tmpl w:val="8E8E8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315121"/>
    <w:multiLevelType w:val="hybridMultilevel"/>
    <w:tmpl w:val="68F86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CF666C"/>
    <w:multiLevelType w:val="hybridMultilevel"/>
    <w:tmpl w:val="1812C6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05576264">
    <w:abstractNumId w:val="7"/>
  </w:num>
  <w:num w:numId="2" w16cid:durableId="2119791609">
    <w:abstractNumId w:val="2"/>
  </w:num>
  <w:num w:numId="3" w16cid:durableId="438066462">
    <w:abstractNumId w:val="10"/>
  </w:num>
  <w:num w:numId="4" w16cid:durableId="184833933">
    <w:abstractNumId w:val="12"/>
  </w:num>
  <w:num w:numId="5" w16cid:durableId="274941607">
    <w:abstractNumId w:val="3"/>
  </w:num>
  <w:num w:numId="6" w16cid:durableId="1449280178">
    <w:abstractNumId w:val="20"/>
  </w:num>
  <w:num w:numId="7" w16cid:durableId="497383660">
    <w:abstractNumId w:val="23"/>
  </w:num>
  <w:num w:numId="8" w16cid:durableId="1405495571">
    <w:abstractNumId w:val="18"/>
  </w:num>
  <w:num w:numId="9" w16cid:durableId="76631518">
    <w:abstractNumId w:val="21"/>
  </w:num>
  <w:num w:numId="10" w16cid:durableId="1303922818">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2017701">
    <w:abstractNumId w:val="31"/>
  </w:num>
  <w:num w:numId="12" w16cid:durableId="871722469">
    <w:abstractNumId w:val="29"/>
  </w:num>
  <w:num w:numId="13" w16cid:durableId="1045563912">
    <w:abstractNumId w:val="19"/>
  </w:num>
  <w:num w:numId="14" w16cid:durableId="1830516061">
    <w:abstractNumId w:val="24"/>
  </w:num>
  <w:num w:numId="15" w16cid:durableId="1680233762">
    <w:abstractNumId w:val="35"/>
  </w:num>
  <w:num w:numId="16" w16cid:durableId="1422489524">
    <w:abstractNumId w:val="28"/>
  </w:num>
  <w:num w:numId="17" w16cid:durableId="1048994791">
    <w:abstractNumId w:val="15"/>
  </w:num>
  <w:num w:numId="18" w16cid:durableId="685667997">
    <w:abstractNumId w:val="30"/>
  </w:num>
  <w:num w:numId="19" w16cid:durableId="1481732277">
    <w:abstractNumId w:val="33"/>
  </w:num>
  <w:num w:numId="20" w16cid:durableId="33970510">
    <w:abstractNumId w:val="22"/>
  </w:num>
  <w:num w:numId="21" w16cid:durableId="1095134029">
    <w:abstractNumId w:val="11"/>
  </w:num>
  <w:num w:numId="22" w16cid:durableId="71321024">
    <w:abstractNumId w:val="8"/>
  </w:num>
  <w:num w:numId="23" w16cid:durableId="86270071">
    <w:abstractNumId w:val="26"/>
  </w:num>
  <w:num w:numId="24" w16cid:durableId="416943522">
    <w:abstractNumId w:val="34"/>
  </w:num>
  <w:num w:numId="25" w16cid:durableId="339428196">
    <w:abstractNumId w:val="9"/>
  </w:num>
  <w:num w:numId="26" w16cid:durableId="45496703">
    <w:abstractNumId w:val="16"/>
  </w:num>
  <w:num w:numId="27" w16cid:durableId="1923837007">
    <w:abstractNumId w:val="4"/>
  </w:num>
  <w:num w:numId="28" w16cid:durableId="1385593004">
    <w:abstractNumId w:val="6"/>
  </w:num>
  <w:num w:numId="29" w16cid:durableId="20905347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0927246">
    <w:abstractNumId w:val="17"/>
  </w:num>
  <w:num w:numId="31" w16cid:durableId="1222449109">
    <w:abstractNumId w:val="13"/>
  </w:num>
  <w:num w:numId="32" w16cid:durableId="711463917">
    <w:abstractNumId w:val="0"/>
  </w:num>
  <w:num w:numId="33" w16cid:durableId="55057403">
    <w:abstractNumId w:val="25"/>
  </w:num>
  <w:num w:numId="34" w16cid:durableId="46531048">
    <w:abstractNumId w:val="14"/>
  </w:num>
  <w:num w:numId="35" w16cid:durableId="1389844038">
    <w:abstractNumId w:val="1"/>
  </w:num>
  <w:num w:numId="36" w16cid:durableId="21418012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EB7"/>
    <w:rsid w:val="000048F9"/>
    <w:rsid w:val="00010A18"/>
    <w:rsid w:val="00026A2F"/>
    <w:rsid w:val="00035CA6"/>
    <w:rsid w:val="00041D6B"/>
    <w:rsid w:val="0004242D"/>
    <w:rsid w:val="00045040"/>
    <w:rsid w:val="000605D6"/>
    <w:rsid w:val="00074D58"/>
    <w:rsid w:val="000A372B"/>
    <w:rsid w:val="000B59EE"/>
    <w:rsid w:val="000C2C21"/>
    <w:rsid w:val="000D5E75"/>
    <w:rsid w:val="000D7057"/>
    <w:rsid w:val="000F5729"/>
    <w:rsid w:val="00100858"/>
    <w:rsid w:val="00130481"/>
    <w:rsid w:val="00150CA4"/>
    <w:rsid w:val="00156518"/>
    <w:rsid w:val="001879A6"/>
    <w:rsid w:val="001A4A65"/>
    <w:rsid w:val="001B42AB"/>
    <w:rsid w:val="001C2B47"/>
    <w:rsid w:val="002050DB"/>
    <w:rsid w:val="00220E62"/>
    <w:rsid w:val="00246993"/>
    <w:rsid w:val="00247233"/>
    <w:rsid w:val="00263BA3"/>
    <w:rsid w:val="002A2CDE"/>
    <w:rsid w:val="002D18CA"/>
    <w:rsid w:val="002E0C3B"/>
    <w:rsid w:val="002F00C2"/>
    <w:rsid w:val="002F2F3A"/>
    <w:rsid w:val="002F3D34"/>
    <w:rsid w:val="0030187A"/>
    <w:rsid w:val="00305145"/>
    <w:rsid w:val="00313931"/>
    <w:rsid w:val="00315E66"/>
    <w:rsid w:val="003163B3"/>
    <w:rsid w:val="0036157D"/>
    <w:rsid w:val="003675C9"/>
    <w:rsid w:val="00372F67"/>
    <w:rsid w:val="00373FF1"/>
    <w:rsid w:val="00380E71"/>
    <w:rsid w:val="003A5E85"/>
    <w:rsid w:val="003B37C2"/>
    <w:rsid w:val="003C5277"/>
    <w:rsid w:val="00407EF1"/>
    <w:rsid w:val="00421472"/>
    <w:rsid w:val="00426EB7"/>
    <w:rsid w:val="00436778"/>
    <w:rsid w:val="00446B49"/>
    <w:rsid w:val="00452F4A"/>
    <w:rsid w:val="00457F4D"/>
    <w:rsid w:val="00471BC9"/>
    <w:rsid w:val="00483420"/>
    <w:rsid w:val="004A0122"/>
    <w:rsid w:val="004B366F"/>
    <w:rsid w:val="004C4145"/>
    <w:rsid w:val="004F4C9F"/>
    <w:rsid w:val="00521827"/>
    <w:rsid w:val="00525D25"/>
    <w:rsid w:val="00527015"/>
    <w:rsid w:val="005643C7"/>
    <w:rsid w:val="00566745"/>
    <w:rsid w:val="005733DA"/>
    <w:rsid w:val="005A7786"/>
    <w:rsid w:val="005F2DE0"/>
    <w:rsid w:val="005F2DFE"/>
    <w:rsid w:val="005F6C9E"/>
    <w:rsid w:val="00611D3E"/>
    <w:rsid w:val="006143E9"/>
    <w:rsid w:val="0062444A"/>
    <w:rsid w:val="00640693"/>
    <w:rsid w:val="00665605"/>
    <w:rsid w:val="006A75D3"/>
    <w:rsid w:val="006F307C"/>
    <w:rsid w:val="007012B1"/>
    <w:rsid w:val="00720431"/>
    <w:rsid w:val="0072081E"/>
    <w:rsid w:val="00737F7E"/>
    <w:rsid w:val="00761F03"/>
    <w:rsid w:val="007830CB"/>
    <w:rsid w:val="00790309"/>
    <w:rsid w:val="00794A40"/>
    <w:rsid w:val="007A058A"/>
    <w:rsid w:val="007B053C"/>
    <w:rsid w:val="007B7BF6"/>
    <w:rsid w:val="007C5E75"/>
    <w:rsid w:val="007D744E"/>
    <w:rsid w:val="008210C1"/>
    <w:rsid w:val="00832712"/>
    <w:rsid w:val="00835700"/>
    <w:rsid w:val="00854CD0"/>
    <w:rsid w:val="00883839"/>
    <w:rsid w:val="008B31AD"/>
    <w:rsid w:val="008C73E6"/>
    <w:rsid w:val="008D2E4A"/>
    <w:rsid w:val="00911607"/>
    <w:rsid w:val="00914CE3"/>
    <w:rsid w:val="00922586"/>
    <w:rsid w:val="00981E0E"/>
    <w:rsid w:val="00983451"/>
    <w:rsid w:val="0099632E"/>
    <w:rsid w:val="009B1D52"/>
    <w:rsid w:val="009D0A21"/>
    <w:rsid w:val="009E1B7A"/>
    <w:rsid w:val="009E4260"/>
    <w:rsid w:val="00A00234"/>
    <w:rsid w:val="00A05006"/>
    <w:rsid w:val="00A2587D"/>
    <w:rsid w:val="00A33E21"/>
    <w:rsid w:val="00A358FD"/>
    <w:rsid w:val="00A458F3"/>
    <w:rsid w:val="00A56536"/>
    <w:rsid w:val="00A610BB"/>
    <w:rsid w:val="00A7650D"/>
    <w:rsid w:val="00A81F04"/>
    <w:rsid w:val="00A92665"/>
    <w:rsid w:val="00AA437B"/>
    <w:rsid w:val="00AA45DE"/>
    <w:rsid w:val="00AB5EEA"/>
    <w:rsid w:val="00AC187F"/>
    <w:rsid w:val="00AD34FA"/>
    <w:rsid w:val="00AD57BD"/>
    <w:rsid w:val="00B077E1"/>
    <w:rsid w:val="00B079F3"/>
    <w:rsid w:val="00B10849"/>
    <w:rsid w:val="00B16C44"/>
    <w:rsid w:val="00B2518E"/>
    <w:rsid w:val="00B363EE"/>
    <w:rsid w:val="00B47DC5"/>
    <w:rsid w:val="00B67FEE"/>
    <w:rsid w:val="00B71ED0"/>
    <w:rsid w:val="00B727CD"/>
    <w:rsid w:val="00B7751F"/>
    <w:rsid w:val="00B87967"/>
    <w:rsid w:val="00BA23C7"/>
    <w:rsid w:val="00BA5219"/>
    <w:rsid w:val="00BA5E60"/>
    <w:rsid w:val="00BB67D9"/>
    <w:rsid w:val="00BD0A43"/>
    <w:rsid w:val="00BE3E44"/>
    <w:rsid w:val="00BE4BB4"/>
    <w:rsid w:val="00BE5D73"/>
    <w:rsid w:val="00BF36FA"/>
    <w:rsid w:val="00C00574"/>
    <w:rsid w:val="00C4151E"/>
    <w:rsid w:val="00C51610"/>
    <w:rsid w:val="00C77C9B"/>
    <w:rsid w:val="00C91DCA"/>
    <w:rsid w:val="00CA6338"/>
    <w:rsid w:val="00CE2753"/>
    <w:rsid w:val="00CE537C"/>
    <w:rsid w:val="00CE6A41"/>
    <w:rsid w:val="00CF6F1B"/>
    <w:rsid w:val="00CF6F6F"/>
    <w:rsid w:val="00D2529F"/>
    <w:rsid w:val="00D37158"/>
    <w:rsid w:val="00D70AD3"/>
    <w:rsid w:val="00D911BB"/>
    <w:rsid w:val="00D93B44"/>
    <w:rsid w:val="00D94364"/>
    <w:rsid w:val="00DC14B0"/>
    <w:rsid w:val="00DC7252"/>
    <w:rsid w:val="00DE6018"/>
    <w:rsid w:val="00E07602"/>
    <w:rsid w:val="00E11CDE"/>
    <w:rsid w:val="00E3256F"/>
    <w:rsid w:val="00E4228F"/>
    <w:rsid w:val="00E86676"/>
    <w:rsid w:val="00E87261"/>
    <w:rsid w:val="00EA3D63"/>
    <w:rsid w:val="00ED3796"/>
    <w:rsid w:val="00EF71DA"/>
    <w:rsid w:val="00F27446"/>
    <w:rsid w:val="00F306CA"/>
    <w:rsid w:val="00F51889"/>
    <w:rsid w:val="00F658BC"/>
    <w:rsid w:val="00F8309A"/>
    <w:rsid w:val="00F86DD6"/>
    <w:rsid w:val="00F91E71"/>
    <w:rsid w:val="00F93775"/>
    <w:rsid w:val="00F97DE9"/>
    <w:rsid w:val="00FA6533"/>
    <w:rsid w:val="00FC4CC5"/>
    <w:rsid w:val="00FC7276"/>
    <w:rsid w:val="00FD240B"/>
    <w:rsid w:val="00FE5089"/>
    <w:rsid w:val="00FF3A94"/>
    <w:rsid w:val="00FF6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09D0F"/>
  <w15:docId w15:val="{9257242F-0E21-4EEC-AAA8-7A70C9269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1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E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EB7"/>
  </w:style>
  <w:style w:type="paragraph" w:styleId="Footer">
    <w:name w:val="footer"/>
    <w:basedOn w:val="Normal"/>
    <w:link w:val="FooterChar"/>
    <w:uiPriority w:val="99"/>
    <w:unhideWhenUsed/>
    <w:rsid w:val="00426E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EB7"/>
  </w:style>
  <w:style w:type="paragraph" w:customStyle="1" w:styleId="Default">
    <w:name w:val="Default"/>
    <w:rsid w:val="00426EB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7012B1"/>
    <w:pPr>
      <w:spacing w:after="200" w:line="276" w:lineRule="auto"/>
      <w:ind w:left="720"/>
      <w:contextualSpacing/>
    </w:pPr>
  </w:style>
  <w:style w:type="table" w:styleId="TableGrid">
    <w:name w:val="Table Grid"/>
    <w:basedOn w:val="TableNormal"/>
    <w:uiPriority w:val="39"/>
    <w:rsid w:val="00AD3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
    <w:name w:val="Grid Table 41"/>
    <w:basedOn w:val="TableNormal"/>
    <w:uiPriority w:val="49"/>
    <w:rsid w:val="00AD34F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665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605"/>
    <w:rPr>
      <w:rFonts w:ascii="Tahoma" w:hAnsi="Tahoma" w:cs="Tahoma"/>
      <w:sz w:val="16"/>
      <w:szCs w:val="16"/>
    </w:rPr>
  </w:style>
  <w:style w:type="character" w:customStyle="1" w:styleId="Heading1Char">
    <w:name w:val="Heading 1 Char"/>
    <w:basedOn w:val="DefaultParagraphFont"/>
    <w:link w:val="Heading1"/>
    <w:uiPriority w:val="9"/>
    <w:rsid w:val="00305145"/>
    <w:rPr>
      <w:rFonts w:asciiTheme="majorHAnsi" w:eastAsiaTheme="majorEastAsia" w:hAnsiTheme="majorHAnsi" w:cstheme="majorBidi"/>
      <w:color w:val="2F5496" w:themeColor="accent1" w:themeShade="BF"/>
      <w:sz w:val="32"/>
      <w:szCs w:val="32"/>
    </w:rPr>
  </w:style>
  <w:style w:type="table" w:customStyle="1" w:styleId="GridTable4-Accent31">
    <w:name w:val="Grid Table 4 - Accent 31"/>
    <w:basedOn w:val="TableNormal"/>
    <w:uiPriority w:val="49"/>
    <w:rsid w:val="0072081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61">
    <w:name w:val="Grid Table 4 - Accent 61"/>
    <w:basedOn w:val="TableNormal"/>
    <w:uiPriority w:val="49"/>
    <w:rsid w:val="0072081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4-Accent11">
    <w:name w:val="List Table 4 - Accent 11"/>
    <w:basedOn w:val="TableNormal"/>
    <w:uiPriority w:val="49"/>
    <w:rsid w:val="0072081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Spacing">
    <w:name w:val="No Spacing"/>
    <w:uiPriority w:val="1"/>
    <w:qFormat/>
    <w:rsid w:val="007A058A"/>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66450">
      <w:bodyDiv w:val="1"/>
      <w:marLeft w:val="0"/>
      <w:marRight w:val="0"/>
      <w:marTop w:val="0"/>
      <w:marBottom w:val="0"/>
      <w:divBdr>
        <w:top w:val="none" w:sz="0" w:space="0" w:color="auto"/>
        <w:left w:val="none" w:sz="0" w:space="0" w:color="auto"/>
        <w:bottom w:val="none" w:sz="0" w:space="0" w:color="auto"/>
        <w:right w:val="none" w:sz="0" w:space="0" w:color="auto"/>
      </w:divBdr>
      <w:divsChild>
        <w:div w:id="2008747389">
          <w:marLeft w:val="0"/>
          <w:marRight w:val="0"/>
          <w:marTop w:val="0"/>
          <w:marBottom w:val="0"/>
          <w:divBdr>
            <w:top w:val="none" w:sz="0" w:space="0" w:color="auto"/>
            <w:left w:val="none" w:sz="0" w:space="0" w:color="auto"/>
            <w:bottom w:val="none" w:sz="0" w:space="0" w:color="auto"/>
            <w:right w:val="none" w:sz="0" w:space="0" w:color="auto"/>
          </w:divBdr>
        </w:div>
      </w:divsChild>
    </w:div>
    <w:div w:id="121269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customXml" Target="ink/ink4.xml"/><Relationship Id="rId18" Type="http://schemas.openxmlformats.org/officeDocument/2006/relationships/image" Target="media/image6.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customXml" Target="ink/ink3.xml"/><Relationship Id="rId17" Type="http://schemas.openxmlformats.org/officeDocument/2006/relationships/image" Target="media/image5.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11.png"/><Relationship Id="rId28" Type="http://schemas.openxmlformats.org/officeDocument/2006/relationships/footer" Target="footer2.xml"/><Relationship Id="rId10" Type="http://schemas.openxmlformats.org/officeDocument/2006/relationships/customXml" Target="ink/ink2.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header" Target="head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3.jpg"/></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3T19:43:00.074"/>
    </inkml:context>
    <inkml:brush xml:id="br0">
      <inkml:brushProperty name="width" value="0.025" units="cm"/>
      <inkml:brushProperty name="height" value="0.025" units="cm"/>
      <inkml:brushProperty name="color" value="#AB008B"/>
    </inkml:brush>
  </inkml:definitions>
  <inkml:trace contextRef="#ctx0" brushRef="#br0">0 23 24575,'0'0'-8191</inkml:trace>
  <inkml:trace contextRef="#ctx0" brushRef="#br0" timeOffset="390.5">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3T19:43:01.231"/>
    </inkml:context>
    <inkml:brush xml:id="br0">
      <inkml:brushProperty name="width" value="0.025" units="cm"/>
      <inkml:brushProperty name="height" value="0.025" units="cm"/>
      <inkml:brushProperty name="color" value="#AB008B"/>
    </inkml:brush>
  </inkml:definitions>
  <inkml:trace contextRef="#ctx0" brushRef="#br0">0 0 24575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3T19:43:00.823"/>
    </inkml:context>
    <inkml:brush xml:id="br0">
      <inkml:brushProperty name="width" value="0.025" units="cm"/>
      <inkml:brushProperty name="height" value="0.025" units="cm"/>
      <inkml:brushProperty name="color" value="#AB008B"/>
    </inkml:brush>
  </inkml:definitions>
  <inkml:trace contextRef="#ctx0" brushRef="#br0">0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3T19:42:56.510"/>
    </inkml:context>
    <inkml:brush xml:id="br0">
      <inkml:brushProperty name="width" value="0.025" units="cm"/>
      <inkml:brushProperty name="height" value="0.025" units="cm"/>
      <inkml:brushProperty name="color" value="#AB008B"/>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65F79-CFCA-4DBD-A3B4-910E3D2B1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1315</TotalTime>
  <Pages>7</Pages>
  <Words>1315</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Starkey</dc:creator>
  <cp:lastModifiedBy>Olivia Starkey</cp:lastModifiedBy>
  <cp:revision>9</cp:revision>
  <cp:lastPrinted>2020-08-03T13:53:00Z</cp:lastPrinted>
  <dcterms:created xsi:type="dcterms:W3CDTF">2022-10-04T10:31:00Z</dcterms:created>
  <dcterms:modified xsi:type="dcterms:W3CDTF">2022-10-12T19:22:00Z</dcterms:modified>
</cp:coreProperties>
</file>