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3E6AA" w14:textId="1610A074" w:rsidR="00C64B39" w:rsidRPr="00D01015" w:rsidRDefault="00C64B39" w:rsidP="00A26895">
      <w:pPr>
        <w:jc w:val="both"/>
        <w:rPr>
          <w:rFonts w:ascii="Open Sans" w:hAnsi="Open Sans" w:cs="Open Sans"/>
          <w:i/>
          <w:color w:val="FF0000"/>
          <w:szCs w:val="24"/>
        </w:rPr>
      </w:pPr>
      <w:r w:rsidRPr="00D01015">
        <w:rPr>
          <w:rFonts w:ascii="Open Sans" w:hAnsi="Open Sans" w:cs="Open Sans"/>
          <w:szCs w:val="24"/>
          <w:u w:val="single"/>
        </w:rPr>
        <w:t>For the Attention of</w:t>
      </w:r>
      <w:r w:rsidR="00493B1C" w:rsidRPr="00D01015">
        <w:rPr>
          <w:rFonts w:ascii="Open Sans" w:hAnsi="Open Sans" w:cs="Open Sans"/>
          <w:szCs w:val="24"/>
          <w:u w:val="single"/>
        </w:rPr>
        <w:t xml:space="preserve">: </w:t>
      </w:r>
      <w:r w:rsidR="00D01015">
        <w:rPr>
          <w:rFonts w:ascii="Open Sans" w:hAnsi="Open Sans" w:cs="Open Sans"/>
          <w:szCs w:val="24"/>
          <w:u w:val="single"/>
        </w:rPr>
        <w:t>Ms S.</w:t>
      </w:r>
      <w:r w:rsidR="00493B1C" w:rsidRPr="00D01015">
        <w:rPr>
          <w:rFonts w:ascii="Open Sans" w:hAnsi="Open Sans" w:cs="Open Sans"/>
          <w:szCs w:val="24"/>
          <w:u w:val="single"/>
        </w:rPr>
        <w:t xml:space="preserve"> Holman</w:t>
      </w:r>
      <w:r w:rsidR="00D01015">
        <w:rPr>
          <w:rFonts w:ascii="Open Sans" w:hAnsi="Open Sans" w:cs="Open Sans"/>
          <w:szCs w:val="24"/>
          <w:u w:val="single"/>
        </w:rPr>
        <w:t xml:space="preserve"> – Case Officer</w:t>
      </w:r>
    </w:p>
    <w:p w14:paraId="5513E6AB" w14:textId="77777777" w:rsidR="00C64B39" w:rsidRPr="00D01015" w:rsidRDefault="00493B1C" w:rsidP="00A26895">
      <w:pPr>
        <w:rPr>
          <w:rFonts w:ascii="Open Sans" w:hAnsi="Open Sans" w:cs="Open Sans"/>
        </w:rPr>
      </w:pPr>
      <w:r w:rsidRPr="00D01015">
        <w:rPr>
          <w:rFonts w:ascii="Open Sans" w:hAnsi="Open Sans" w:cs="Open Sans"/>
        </w:rPr>
        <w:t>Wrexham County Borough Council</w:t>
      </w:r>
    </w:p>
    <w:p w14:paraId="5513E6AC" w14:textId="77777777" w:rsidR="00C64B39" w:rsidRPr="00D01015" w:rsidRDefault="00C64B39" w:rsidP="00A26895">
      <w:pPr>
        <w:jc w:val="both"/>
        <w:rPr>
          <w:rFonts w:ascii="Open Sans" w:hAnsi="Open Sans" w:cs="Open Sans"/>
          <w:color w:val="FF0000"/>
          <w:szCs w:val="24"/>
        </w:rPr>
      </w:pPr>
    </w:p>
    <w:p w14:paraId="5513E6AD" w14:textId="77777777" w:rsidR="00C64B39" w:rsidRPr="00D01015" w:rsidRDefault="00C64B39" w:rsidP="00A26895">
      <w:pPr>
        <w:jc w:val="both"/>
        <w:rPr>
          <w:rFonts w:ascii="Open Sans" w:hAnsi="Open Sans" w:cs="Open Sans"/>
          <w:b/>
          <w:szCs w:val="24"/>
        </w:rPr>
      </w:pPr>
      <w:r w:rsidRPr="00D01015">
        <w:rPr>
          <w:rFonts w:ascii="Open Sans" w:hAnsi="Open Sans" w:cs="Open Sans"/>
          <w:b/>
          <w:szCs w:val="24"/>
        </w:rPr>
        <w:t xml:space="preserve">[By Email: </w:t>
      </w:r>
      <w:r w:rsidR="00493B1C" w:rsidRPr="00D01015">
        <w:rPr>
          <w:rFonts w:ascii="Open Sans" w:hAnsi="Open Sans" w:cs="Open Sans"/>
          <w:b/>
          <w:szCs w:val="24"/>
        </w:rPr>
        <w:t>planning@wrexham.gov.uk</w:t>
      </w:r>
      <w:r w:rsidRPr="00D01015">
        <w:rPr>
          <w:rFonts w:ascii="Open Sans" w:hAnsi="Open Sans" w:cs="Open Sans"/>
          <w:b/>
          <w:szCs w:val="24"/>
        </w:rPr>
        <w:t xml:space="preserve">] </w:t>
      </w:r>
    </w:p>
    <w:p w14:paraId="5513E6AE" w14:textId="77777777" w:rsidR="00493B1C" w:rsidRPr="00D01015" w:rsidRDefault="00493B1C" w:rsidP="00A26895">
      <w:pPr>
        <w:jc w:val="both"/>
        <w:rPr>
          <w:rFonts w:ascii="Open Sans" w:hAnsi="Open Sans" w:cs="Open Sans"/>
          <w:szCs w:val="24"/>
        </w:rPr>
      </w:pPr>
    </w:p>
    <w:p w14:paraId="5513E6AF" w14:textId="0B6C8340" w:rsidR="00C64B39" w:rsidRPr="00D01015" w:rsidRDefault="00D01015" w:rsidP="00A26895">
      <w:pPr>
        <w:jc w:val="both"/>
        <w:rPr>
          <w:rFonts w:ascii="Open Sans" w:hAnsi="Open Sans" w:cs="Open Sans"/>
          <w:szCs w:val="24"/>
        </w:rPr>
      </w:pPr>
      <w:r>
        <w:rPr>
          <w:rFonts w:ascii="Open Sans" w:hAnsi="Open Sans" w:cs="Open Sans"/>
          <w:szCs w:val="24"/>
        </w:rPr>
        <w:t>21 September 2022</w:t>
      </w:r>
    </w:p>
    <w:p w14:paraId="5478D881" w14:textId="50BB1940" w:rsidR="00D5723F" w:rsidRPr="00D01015" w:rsidRDefault="00C64B39" w:rsidP="00A26895">
      <w:pPr>
        <w:jc w:val="both"/>
        <w:rPr>
          <w:rFonts w:ascii="Open Sans" w:hAnsi="Open Sans" w:cs="Open Sans"/>
          <w:szCs w:val="24"/>
        </w:rPr>
      </w:pPr>
      <w:r w:rsidRPr="00D01015">
        <w:rPr>
          <w:rFonts w:ascii="Open Sans" w:hAnsi="Open Sans" w:cs="Open Sans"/>
          <w:szCs w:val="24"/>
        </w:rPr>
        <w:t xml:space="preserve"> </w:t>
      </w:r>
    </w:p>
    <w:p w14:paraId="5513E6B1" w14:textId="124C719D" w:rsidR="00C64B39" w:rsidRPr="00D01015" w:rsidRDefault="0017138D" w:rsidP="00A26895">
      <w:pPr>
        <w:jc w:val="both"/>
        <w:rPr>
          <w:rFonts w:ascii="Open Sans" w:hAnsi="Open Sans" w:cs="Open Sans"/>
          <w:szCs w:val="24"/>
        </w:rPr>
      </w:pPr>
      <w:r w:rsidRPr="00D01015">
        <w:rPr>
          <w:rFonts w:ascii="Open Sans" w:hAnsi="Open Sans" w:cs="Open Sans"/>
          <w:szCs w:val="24"/>
        </w:rPr>
        <w:t xml:space="preserve">Dear </w:t>
      </w:r>
      <w:r w:rsidR="00D5723F">
        <w:rPr>
          <w:rFonts w:ascii="Open Sans" w:hAnsi="Open Sans" w:cs="Open Sans"/>
          <w:szCs w:val="24"/>
        </w:rPr>
        <w:t>Ms</w:t>
      </w:r>
      <w:r w:rsidR="00493B1C" w:rsidRPr="00D01015">
        <w:rPr>
          <w:rFonts w:ascii="Open Sans" w:hAnsi="Open Sans" w:cs="Open Sans"/>
          <w:szCs w:val="24"/>
        </w:rPr>
        <w:t xml:space="preserve"> Holman</w:t>
      </w:r>
    </w:p>
    <w:p w14:paraId="5513E6B2" w14:textId="77777777" w:rsidR="00C64B39" w:rsidRPr="00D01015" w:rsidRDefault="00C64B39" w:rsidP="00A26895">
      <w:pPr>
        <w:jc w:val="both"/>
        <w:rPr>
          <w:rFonts w:ascii="Open Sans" w:hAnsi="Open Sans" w:cs="Open Sans"/>
          <w:szCs w:val="24"/>
        </w:rPr>
      </w:pPr>
    </w:p>
    <w:p w14:paraId="5513E6B3" w14:textId="4A9DE355" w:rsidR="00C64B39" w:rsidRPr="00D01015" w:rsidRDefault="00C64B39" w:rsidP="00A26895">
      <w:pPr>
        <w:jc w:val="both"/>
        <w:rPr>
          <w:rFonts w:ascii="Open Sans" w:hAnsi="Open Sans" w:cs="Open Sans"/>
          <w:i/>
          <w:color w:val="FF0000"/>
          <w:szCs w:val="24"/>
        </w:rPr>
      </w:pPr>
      <w:r w:rsidRPr="00D01015">
        <w:rPr>
          <w:rFonts w:ascii="Open Sans" w:hAnsi="Open Sans" w:cs="Open Sans"/>
          <w:b/>
          <w:szCs w:val="24"/>
          <w:u w:val="single"/>
        </w:rPr>
        <w:t>PLANNING APPLICATION</w:t>
      </w:r>
      <w:r w:rsidR="00493B1C" w:rsidRPr="00D01015">
        <w:rPr>
          <w:rFonts w:ascii="Open Sans" w:hAnsi="Open Sans" w:cs="Open Sans"/>
          <w:b/>
          <w:szCs w:val="24"/>
          <w:u w:val="single"/>
        </w:rPr>
        <w:t xml:space="preserve">: </w:t>
      </w:r>
      <w:bookmarkStart w:id="0" w:name="_GoBack"/>
      <w:r w:rsidR="00493B1C" w:rsidRPr="00D01015">
        <w:rPr>
          <w:rFonts w:ascii="Open Sans" w:hAnsi="Open Sans" w:cs="Open Sans"/>
          <w:b/>
          <w:szCs w:val="24"/>
          <w:u w:val="single"/>
        </w:rPr>
        <w:t xml:space="preserve">P/2022/0652 </w:t>
      </w:r>
      <w:bookmarkEnd w:id="0"/>
    </w:p>
    <w:p w14:paraId="5513E6B4" w14:textId="77777777" w:rsidR="00C64B39" w:rsidRPr="00D01015" w:rsidRDefault="00C64B39" w:rsidP="00A26895">
      <w:pPr>
        <w:jc w:val="both"/>
        <w:rPr>
          <w:rFonts w:ascii="Open Sans" w:hAnsi="Open Sans" w:cs="Open Sans"/>
          <w:b/>
          <w:szCs w:val="24"/>
        </w:rPr>
      </w:pPr>
    </w:p>
    <w:p w14:paraId="5513E6B5" w14:textId="21ABA1E4" w:rsidR="00C64B39" w:rsidRPr="00D01015" w:rsidRDefault="00D01015" w:rsidP="00A26895">
      <w:pPr>
        <w:jc w:val="both"/>
        <w:rPr>
          <w:rFonts w:ascii="Open Sans" w:hAnsi="Open Sans" w:cs="Open Sans"/>
          <w:b/>
          <w:szCs w:val="24"/>
        </w:rPr>
      </w:pPr>
      <w:r>
        <w:rPr>
          <w:rFonts w:ascii="Open Sans" w:hAnsi="Open Sans" w:cs="Open Sans"/>
          <w:b/>
          <w:szCs w:val="24"/>
        </w:rPr>
        <w:t xml:space="preserve">Demolition of </w:t>
      </w:r>
      <w:r w:rsidRPr="00D01015">
        <w:rPr>
          <w:rFonts w:ascii="Open Sans" w:hAnsi="Open Sans" w:cs="Open Sans"/>
          <w:b/>
          <w:szCs w:val="24"/>
        </w:rPr>
        <w:t>existing dwelling and erection of 3 dwellings</w:t>
      </w:r>
      <w:r>
        <w:rPr>
          <w:rFonts w:ascii="Open Sans" w:hAnsi="Open Sans" w:cs="Open Sans"/>
          <w:b/>
          <w:szCs w:val="24"/>
        </w:rPr>
        <w:t xml:space="preserve"> at</w:t>
      </w:r>
      <w:r w:rsidR="00493B1C" w:rsidRPr="00D01015">
        <w:rPr>
          <w:rFonts w:ascii="Open Sans" w:hAnsi="Open Sans" w:cs="Open Sans"/>
          <w:b/>
          <w:szCs w:val="24"/>
        </w:rPr>
        <w:t xml:space="preserve"> 11 Hill Street, Rhosllanerchrugog, Wrexham</w:t>
      </w:r>
      <w:r w:rsidRPr="00D01015">
        <w:rPr>
          <w:rFonts w:ascii="Open Sans" w:hAnsi="Open Sans" w:cs="Open Sans"/>
          <w:b/>
          <w:szCs w:val="24"/>
        </w:rPr>
        <w:t xml:space="preserve"> - RECONSULTATION</w:t>
      </w:r>
    </w:p>
    <w:p w14:paraId="5513E6B6" w14:textId="77777777" w:rsidR="00C64B39" w:rsidRPr="00D01015" w:rsidRDefault="00C64B39" w:rsidP="00A26895">
      <w:pPr>
        <w:jc w:val="both"/>
        <w:rPr>
          <w:rFonts w:ascii="Open Sans" w:hAnsi="Open Sans" w:cs="Open Sans"/>
          <w:b/>
          <w:szCs w:val="24"/>
          <w:u w:val="single"/>
        </w:rPr>
      </w:pPr>
    </w:p>
    <w:p w14:paraId="5513E6B7" w14:textId="2DEB3D02" w:rsidR="00C64B39" w:rsidRPr="00D01015" w:rsidRDefault="00A01844" w:rsidP="00A26895">
      <w:pPr>
        <w:jc w:val="both"/>
        <w:rPr>
          <w:rFonts w:ascii="Open Sans" w:hAnsi="Open Sans" w:cs="Open Sans"/>
          <w:szCs w:val="24"/>
        </w:rPr>
      </w:pPr>
      <w:r w:rsidRPr="00D01015">
        <w:rPr>
          <w:rFonts w:ascii="Open Sans" w:hAnsi="Open Sans" w:cs="Open Sans"/>
          <w:szCs w:val="24"/>
        </w:rPr>
        <w:t xml:space="preserve">Thank you for your consultation letter of </w:t>
      </w:r>
      <w:r w:rsidR="00CA3517" w:rsidRPr="00D01015">
        <w:rPr>
          <w:rFonts w:ascii="Open Sans" w:hAnsi="Open Sans" w:cs="Open Sans"/>
          <w:szCs w:val="24"/>
        </w:rPr>
        <w:t>12 September 2022</w:t>
      </w:r>
      <w:r w:rsidR="00C01F66" w:rsidRPr="00D01015">
        <w:rPr>
          <w:rFonts w:ascii="Open Sans" w:hAnsi="Open Sans" w:cs="Open Sans"/>
          <w:szCs w:val="24"/>
        </w:rPr>
        <w:t xml:space="preserve"> </w:t>
      </w:r>
      <w:r w:rsidR="00C64B39" w:rsidRPr="00D01015">
        <w:rPr>
          <w:rFonts w:ascii="Open Sans" w:hAnsi="Open Sans" w:cs="Open Sans"/>
          <w:szCs w:val="24"/>
        </w:rPr>
        <w:t xml:space="preserve">seeking the </w:t>
      </w:r>
      <w:r w:rsidR="00D01015">
        <w:rPr>
          <w:rFonts w:ascii="Open Sans" w:hAnsi="Open Sans" w:cs="Open Sans"/>
          <w:szCs w:val="24"/>
        </w:rPr>
        <w:t xml:space="preserve">further </w:t>
      </w:r>
      <w:r w:rsidR="00C64B39" w:rsidRPr="00D01015">
        <w:rPr>
          <w:rFonts w:ascii="Open Sans" w:hAnsi="Open Sans" w:cs="Open Sans"/>
          <w:szCs w:val="24"/>
        </w:rPr>
        <w:t>views of The Coal Authority on the above planning application.</w:t>
      </w:r>
    </w:p>
    <w:p w14:paraId="5513E6BA" w14:textId="3BCE811D" w:rsidR="00C64B39" w:rsidRPr="00D01015" w:rsidRDefault="00C64B39" w:rsidP="00306D09">
      <w:pPr>
        <w:jc w:val="both"/>
        <w:rPr>
          <w:rFonts w:ascii="Open Sans" w:hAnsi="Open Sans" w:cs="Open Sans"/>
        </w:rPr>
      </w:pPr>
    </w:p>
    <w:p w14:paraId="5513E6BB" w14:textId="04E4DFC7" w:rsidR="00C64B39" w:rsidRPr="00D01015" w:rsidRDefault="00C64B39" w:rsidP="0021598E">
      <w:pPr>
        <w:jc w:val="both"/>
        <w:rPr>
          <w:rFonts w:ascii="Open Sans" w:hAnsi="Open Sans" w:cs="Open Sans"/>
          <w:szCs w:val="24"/>
          <w:u w:val="single"/>
          <w:shd w:val="clear" w:color="auto" w:fill="FFFF00"/>
        </w:rPr>
      </w:pPr>
      <w:r w:rsidRPr="00D01015">
        <w:rPr>
          <w:rFonts w:ascii="Open Sans" w:hAnsi="Open Sans" w:cs="Open Sans"/>
          <w:szCs w:val="24"/>
          <w:u w:val="single"/>
        </w:rPr>
        <w:t xml:space="preserve">The Coal Authority Response: </w:t>
      </w:r>
      <w:r w:rsidRPr="00D01015">
        <w:rPr>
          <w:rFonts w:ascii="Open Sans" w:hAnsi="Open Sans" w:cs="Open Sans"/>
          <w:b/>
          <w:szCs w:val="24"/>
          <w:u w:val="single"/>
        </w:rPr>
        <w:t>Substantive Concern</w:t>
      </w:r>
    </w:p>
    <w:p w14:paraId="5513E6BC" w14:textId="77777777" w:rsidR="00C64B39" w:rsidRPr="00D01015" w:rsidRDefault="00C64B39" w:rsidP="0021598E">
      <w:pPr>
        <w:jc w:val="both"/>
        <w:rPr>
          <w:rFonts w:ascii="Open Sans" w:hAnsi="Open Sans" w:cs="Open Sans"/>
          <w:b/>
          <w:szCs w:val="24"/>
          <w:u w:val="single"/>
        </w:rPr>
      </w:pPr>
    </w:p>
    <w:p w14:paraId="3E82EA0A" w14:textId="77777777" w:rsidR="00D01015" w:rsidRDefault="00D01015" w:rsidP="00D01015">
      <w:pPr>
        <w:jc w:val="both"/>
        <w:rPr>
          <w:rFonts w:ascii="Open Sans" w:hAnsi="Open Sans" w:cs="Open Sans"/>
          <w:szCs w:val="24"/>
        </w:rPr>
      </w:pPr>
      <w:r>
        <w:rPr>
          <w:rFonts w:ascii="Open Sans" w:hAnsi="Open Sans" w:cs="Open Sans"/>
          <w:szCs w:val="24"/>
        </w:rPr>
        <w:t xml:space="preserve">We last commented on this application in a letter to the LPA dated </w:t>
      </w:r>
      <w:r w:rsidRPr="00D01015">
        <w:rPr>
          <w:rFonts w:ascii="Open Sans" w:hAnsi="Open Sans" w:cs="Open Sans"/>
          <w:szCs w:val="24"/>
        </w:rPr>
        <w:t>15 August 2022</w:t>
      </w:r>
      <w:r>
        <w:rPr>
          <w:rFonts w:ascii="Open Sans" w:hAnsi="Open Sans" w:cs="Open Sans"/>
          <w:szCs w:val="24"/>
        </w:rPr>
        <w:t xml:space="preserve">. In this letter, we objected to the application due to the </w:t>
      </w:r>
      <w:r w:rsidRPr="00D01015">
        <w:rPr>
          <w:rFonts w:ascii="Open Sans" w:hAnsi="Open Sans" w:cs="Open Sans"/>
          <w:szCs w:val="24"/>
        </w:rPr>
        <w:t>lack of</w:t>
      </w:r>
      <w:r>
        <w:rPr>
          <w:rFonts w:ascii="Open Sans" w:hAnsi="Open Sans" w:cs="Open Sans"/>
          <w:szCs w:val="24"/>
        </w:rPr>
        <w:t xml:space="preserve"> a Coal Mining Risk Assessment </w:t>
      </w:r>
      <w:r w:rsidRPr="00D01015">
        <w:rPr>
          <w:rFonts w:ascii="Open Sans" w:hAnsi="Open Sans" w:cs="Open Sans"/>
          <w:szCs w:val="24"/>
        </w:rPr>
        <w:t>to identify and assess the risks posed to the proposed development by coal mining legacy.</w:t>
      </w:r>
    </w:p>
    <w:p w14:paraId="13EF3F2E" w14:textId="77777777" w:rsidR="00D01015" w:rsidRDefault="00D01015" w:rsidP="00D01015">
      <w:pPr>
        <w:jc w:val="both"/>
        <w:rPr>
          <w:rFonts w:ascii="Open Sans" w:hAnsi="Open Sans" w:cs="Open Sans"/>
          <w:szCs w:val="24"/>
        </w:rPr>
      </w:pPr>
    </w:p>
    <w:p w14:paraId="2C9CF50E" w14:textId="4FB08816" w:rsidR="00D01015" w:rsidRDefault="00D01015" w:rsidP="00D01015">
      <w:pPr>
        <w:jc w:val="both"/>
        <w:rPr>
          <w:rFonts w:ascii="Open Sans" w:hAnsi="Open Sans" w:cs="Open Sans"/>
          <w:szCs w:val="24"/>
        </w:rPr>
      </w:pPr>
      <w:r>
        <w:rPr>
          <w:rFonts w:ascii="Open Sans" w:hAnsi="Open Sans" w:cs="Open Sans"/>
          <w:szCs w:val="24"/>
        </w:rPr>
        <w:t xml:space="preserve">We also advised that </w:t>
      </w:r>
      <w:r w:rsidRPr="00D01015">
        <w:rPr>
          <w:rFonts w:ascii="Open Sans" w:hAnsi="Open Sans" w:cs="Open Sans"/>
          <w:szCs w:val="24"/>
        </w:rPr>
        <w:t xml:space="preserve">site investigations should be undertaken prior to determination of the application in order to establish whether </w:t>
      </w:r>
      <w:r>
        <w:rPr>
          <w:rFonts w:ascii="Open Sans" w:hAnsi="Open Sans" w:cs="Open Sans"/>
          <w:szCs w:val="24"/>
        </w:rPr>
        <w:t xml:space="preserve">recorded mine shaft </w:t>
      </w:r>
      <w:r w:rsidRPr="00D01015">
        <w:rPr>
          <w:rFonts w:ascii="Open Sans" w:hAnsi="Open Sans" w:cs="Open Sans"/>
          <w:szCs w:val="24"/>
        </w:rPr>
        <w:t>329346-279</w:t>
      </w:r>
      <w:r>
        <w:rPr>
          <w:rFonts w:ascii="Open Sans" w:hAnsi="Open Sans" w:cs="Open Sans"/>
          <w:szCs w:val="24"/>
        </w:rPr>
        <w:t xml:space="preserve"> </w:t>
      </w:r>
      <w:r w:rsidRPr="00D01015">
        <w:rPr>
          <w:rFonts w:ascii="Open Sans" w:hAnsi="Open Sans" w:cs="Open Sans"/>
          <w:szCs w:val="24"/>
        </w:rPr>
        <w:t>is present within the application site, its condition and to establish the extent of its potential zone of influence.</w:t>
      </w:r>
      <w:r>
        <w:rPr>
          <w:rFonts w:ascii="Open Sans" w:hAnsi="Open Sans" w:cs="Open Sans"/>
          <w:szCs w:val="24"/>
        </w:rPr>
        <w:t xml:space="preserve"> We advised that the results of these investigations should then be used to make any necessary revisions to the proposed site layout to ensure that development</w:t>
      </w:r>
      <w:r w:rsidRPr="00D01015">
        <w:rPr>
          <w:rFonts w:ascii="Open Sans" w:hAnsi="Open Sans" w:cs="Open Sans"/>
          <w:szCs w:val="24"/>
        </w:rPr>
        <w:t xml:space="preserve"> is arranged in a manner </w:t>
      </w:r>
      <w:r w:rsidR="00D5723F">
        <w:rPr>
          <w:rFonts w:ascii="Open Sans" w:hAnsi="Open Sans" w:cs="Open Sans"/>
          <w:szCs w:val="24"/>
        </w:rPr>
        <w:t>which</w:t>
      </w:r>
      <w:r w:rsidRPr="00D01015">
        <w:rPr>
          <w:rFonts w:ascii="Open Sans" w:hAnsi="Open Sans" w:cs="Open Sans"/>
          <w:szCs w:val="24"/>
        </w:rPr>
        <w:t xml:space="preserve"> avoids the </w:t>
      </w:r>
      <w:r>
        <w:rPr>
          <w:rFonts w:ascii="Open Sans" w:hAnsi="Open Sans" w:cs="Open Sans"/>
          <w:szCs w:val="24"/>
        </w:rPr>
        <w:t xml:space="preserve">shaft and its </w:t>
      </w:r>
      <w:r w:rsidR="00D5723F">
        <w:rPr>
          <w:rFonts w:ascii="Open Sans" w:hAnsi="Open Sans" w:cs="Open Sans"/>
          <w:szCs w:val="24"/>
        </w:rPr>
        <w:t xml:space="preserve">associated </w:t>
      </w:r>
      <w:r>
        <w:rPr>
          <w:rFonts w:ascii="Open Sans" w:hAnsi="Open Sans" w:cs="Open Sans"/>
          <w:szCs w:val="24"/>
        </w:rPr>
        <w:t>zone of influence.</w:t>
      </w:r>
    </w:p>
    <w:p w14:paraId="5A1D0689" w14:textId="610BB6A4" w:rsidR="00D01015" w:rsidRDefault="00D01015" w:rsidP="00D01015">
      <w:pPr>
        <w:jc w:val="both"/>
        <w:rPr>
          <w:rFonts w:ascii="Open Sans" w:hAnsi="Open Sans" w:cs="Open Sans"/>
          <w:szCs w:val="24"/>
        </w:rPr>
      </w:pPr>
    </w:p>
    <w:p w14:paraId="0740DB4C" w14:textId="70ACDA78" w:rsidR="00D01015" w:rsidRDefault="00D01015" w:rsidP="00D01015">
      <w:pPr>
        <w:jc w:val="both"/>
        <w:rPr>
          <w:rFonts w:ascii="Open Sans" w:hAnsi="Open Sans" w:cs="Open Sans"/>
          <w:szCs w:val="24"/>
        </w:rPr>
      </w:pPr>
      <w:r>
        <w:rPr>
          <w:rFonts w:ascii="Open Sans" w:hAnsi="Open Sans" w:cs="Open Sans"/>
          <w:szCs w:val="24"/>
        </w:rPr>
        <w:t>In response to our objection, it wo</w:t>
      </w:r>
      <w:r w:rsidR="00D5723F">
        <w:rPr>
          <w:rFonts w:ascii="Open Sans" w:hAnsi="Open Sans" w:cs="Open Sans"/>
          <w:szCs w:val="24"/>
        </w:rPr>
        <w:t>u</w:t>
      </w:r>
      <w:r>
        <w:rPr>
          <w:rFonts w:ascii="Open Sans" w:hAnsi="Open Sans" w:cs="Open Sans"/>
          <w:szCs w:val="24"/>
        </w:rPr>
        <w:t>ld appear that the applicant has submitted a Coal Mining Risk Assessment report (8 September 2022, prepared by EnviroSolution Ltd) in support of their application.</w:t>
      </w:r>
    </w:p>
    <w:p w14:paraId="56B3401A" w14:textId="77777777" w:rsidR="00D01015" w:rsidRDefault="00D01015" w:rsidP="00D01015">
      <w:pPr>
        <w:jc w:val="both"/>
        <w:rPr>
          <w:rFonts w:ascii="Open Sans" w:hAnsi="Open Sans" w:cs="Open Sans"/>
          <w:szCs w:val="24"/>
        </w:rPr>
      </w:pPr>
    </w:p>
    <w:p w14:paraId="4ECF0EA1" w14:textId="1F8BDAB3" w:rsidR="00CE49F8" w:rsidRPr="00CE49F8" w:rsidRDefault="00D01015" w:rsidP="00D01015">
      <w:pPr>
        <w:jc w:val="both"/>
        <w:rPr>
          <w:rFonts w:ascii="Open Sans" w:hAnsi="Open Sans" w:cs="Open Sans"/>
          <w:b/>
          <w:szCs w:val="24"/>
        </w:rPr>
      </w:pPr>
      <w:r w:rsidRPr="00CE49F8">
        <w:rPr>
          <w:rFonts w:ascii="Open Sans" w:hAnsi="Open Sans" w:cs="Open Sans"/>
          <w:b/>
          <w:szCs w:val="24"/>
        </w:rPr>
        <w:lastRenderedPageBreak/>
        <w:t>Unfortunately, the copy of the report published on the LPA website is incomplete</w:t>
      </w:r>
      <w:r w:rsidR="00D5723F">
        <w:rPr>
          <w:rFonts w:ascii="Open Sans" w:hAnsi="Open Sans" w:cs="Open Sans"/>
          <w:b/>
          <w:szCs w:val="24"/>
        </w:rPr>
        <w:t>,</w:t>
      </w:r>
      <w:r w:rsidRPr="00CE49F8">
        <w:rPr>
          <w:rFonts w:ascii="Open Sans" w:hAnsi="Open Sans" w:cs="Open Sans"/>
          <w:b/>
          <w:szCs w:val="24"/>
        </w:rPr>
        <w:t xml:space="preserve"> with </w:t>
      </w:r>
      <w:r w:rsidR="00B46596" w:rsidRPr="00CE49F8">
        <w:rPr>
          <w:rFonts w:ascii="Open Sans" w:hAnsi="Open Sans" w:cs="Open Sans"/>
          <w:b/>
          <w:szCs w:val="24"/>
        </w:rPr>
        <w:t>all even numbered</w:t>
      </w:r>
      <w:r w:rsidRPr="00CE49F8">
        <w:rPr>
          <w:rFonts w:ascii="Open Sans" w:hAnsi="Open Sans" w:cs="Open Sans"/>
          <w:b/>
          <w:szCs w:val="24"/>
        </w:rPr>
        <w:t xml:space="preserve"> pages missing. As </w:t>
      </w:r>
      <w:r w:rsidR="00B46596" w:rsidRPr="00CE49F8">
        <w:rPr>
          <w:rFonts w:ascii="Open Sans" w:hAnsi="Open Sans" w:cs="Open Sans"/>
          <w:b/>
          <w:szCs w:val="24"/>
        </w:rPr>
        <w:t>such,</w:t>
      </w:r>
      <w:r w:rsidRPr="00CE49F8">
        <w:rPr>
          <w:rFonts w:ascii="Open Sans" w:hAnsi="Open Sans" w:cs="Open Sans"/>
          <w:b/>
          <w:szCs w:val="24"/>
        </w:rPr>
        <w:t xml:space="preserve"> we have been unable to ascertain whether the content of this report </w:t>
      </w:r>
      <w:r w:rsidR="00CE49F8">
        <w:rPr>
          <w:rFonts w:ascii="Open Sans" w:hAnsi="Open Sans" w:cs="Open Sans"/>
          <w:b/>
          <w:szCs w:val="24"/>
        </w:rPr>
        <w:t xml:space="preserve">satisfactorily addresses our concerns and </w:t>
      </w:r>
      <w:r w:rsidRPr="00CE49F8">
        <w:rPr>
          <w:rFonts w:ascii="Open Sans" w:hAnsi="Open Sans" w:cs="Open Sans"/>
          <w:b/>
          <w:szCs w:val="24"/>
        </w:rPr>
        <w:t>would enable us to revise</w:t>
      </w:r>
      <w:r w:rsidR="00CE49F8">
        <w:rPr>
          <w:rFonts w:ascii="Open Sans" w:hAnsi="Open Sans" w:cs="Open Sans"/>
          <w:b/>
          <w:szCs w:val="24"/>
        </w:rPr>
        <w:t xml:space="preserve"> our</w:t>
      </w:r>
      <w:r w:rsidRPr="00CE49F8">
        <w:rPr>
          <w:rFonts w:ascii="Open Sans" w:hAnsi="Open Sans" w:cs="Open Sans"/>
          <w:b/>
          <w:szCs w:val="24"/>
        </w:rPr>
        <w:t xml:space="preserve"> </w:t>
      </w:r>
      <w:r w:rsidR="00CE49F8" w:rsidRPr="00CE49F8">
        <w:rPr>
          <w:rFonts w:ascii="Open Sans" w:hAnsi="Open Sans" w:cs="Open Sans"/>
          <w:b/>
          <w:szCs w:val="24"/>
        </w:rPr>
        <w:t>stance on the application.</w:t>
      </w:r>
    </w:p>
    <w:p w14:paraId="59004F18" w14:textId="3BFE4FA9" w:rsidR="00CE49F8" w:rsidRDefault="00CE49F8" w:rsidP="00D01015">
      <w:pPr>
        <w:jc w:val="both"/>
        <w:rPr>
          <w:rFonts w:ascii="Open Sans" w:hAnsi="Open Sans" w:cs="Open Sans"/>
          <w:szCs w:val="24"/>
        </w:rPr>
      </w:pPr>
    </w:p>
    <w:p w14:paraId="71E0D1D3" w14:textId="112B740A" w:rsidR="00CE49F8" w:rsidRPr="00CE49F8" w:rsidRDefault="00CE49F8" w:rsidP="00D01015">
      <w:pPr>
        <w:jc w:val="both"/>
        <w:rPr>
          <w:rFonts w:ascii="Open Sans" w:hAnsi="Open Sans" w:cs="Open Sans"/>
          <w:szCs w:val="24"/>
        </w:rPr>
      </w:pPr>
      <w:r w:rsidRPr="00CE49F8">
        <w:rPr>
          <w:rFonts w:ascii="Open Sans" w:hAnsi="Open Sans" w:cs="Open Sans"/>
          <w:szCs w:val="24"/>
        </w:rPr>
        <w:t>We would therefore be grateful for receipt of a full version of the report or alternatively notification when a complete version of the report has been made available to view on the LPA website.</w:t>
      </w:r>
    </w:p>
    <w:p w14:paraId="23D985FB" w14:textId="07B011EF" w:rsidR="00D01015" w:rsidRDefault="00D01015" w:rsidP="00B66389">
      <w:pPr>
        <w:jc w:val="both"/>
        <w:rPr>
          <w:rFonts w:ascii="Open Sans" w:hAnsi="Open Sans" w:cs="Open Sans"/>
          <w:szCs w:val="24"/>
        </w:rPr>
      </w:pPr>
    </w:p>
    <w:p w14:paraId="5513E6C5" w14:textId="1C9F3C50" w:rsidR="00C64B39" w:rsidRPr="00D01015" w:rsidRDefault="00C64B39" w:rsidP="00B66389">
      <w:pPr>
        <w:jc w:val="both"/>
        <w:rPr>
          <w:rFonts w:ascii="Open Sans" w:hAnsi="Open Sans" w:cs="Open Sans"/>
        </w:rPr>
      </w:pPr>
      <w:r w:rsidRPr="00D01015">
        <w:rPr>
          <w:rFonts w:ascii="Open Sans" w:hAnsi="Open Sans" w:cs="Open Sans"/>
          <w:szCs w:val="24"/>
        </w:rPr>
        <w:t>Please do not hesitate to contact me if you would like to discuss this matter further.</w:t>
      </w:r>
    </w:p>
    <w:p w14:paraId="5513E6C6" w14:textId="77777777" w:rsidR="00C64B39" w:rsidRPr="00D01015" w:rsidRDefault="00C64B39" w:rsidP="00B66389">
      <w:pPr>
        <w:rPr>
          <w:rFonts w:ascii="Open Sans" w:hAnsi="Open Sans" w:cs="Open Sans"/>
          <w:szCs w:val="24"/>
        </w:rPr>
      </w:pPr>
    </w:p>
    <w:p w14:paraId="0D79FC9C" w14:textId="77777777" w:rsidR="00CE49F8" w:rsidRPr="003A2138" w:rsidRDefault="00CE49F8" w:rsidP="00CE49F8">
      <w:pPr>
        <w:jc w:val="both"/>
        <w:rPr>
          <w:rFonts w:ascii="Open Sans" w:hAnsi="Open Sans" w:cs="Open Sans"/>
          <w:szCs w:val="24"/>
        </w:rPr>
      </w:pPr>
      <w:r w:rsidRPr="003A2138">
        <w:rPr>
          <w:rFonts w:ascii="Open Sans" w:hAnsi="Open Sans" w:cs="Open Sans"/>
          <w:szCs w:val="24"/>
        </w:rPr>
        <w:t>Yours sincerely</w:t>
      </w:r>
    </w:p>
    <w:p w14:paraId="1BDC9A15" w14:textId="77777777" w:rsidR="00CE49F8" w:rsidRPr="003A2138" w:rsidRDefault="00CE49F8" w:rsidP="00CE49F8">
      <w:pPr>
        <w:tabs>
          <w:tab w:val="left" w:pos="1095"/>
        </w:tabs>
        <w:jc w:val="both"/>
        <w:rPr>
          <w:rFonts w:ascii="Arial" w:hAnsi="Arial" w:cs="Arial"/>
          <w:szCs w:val="24"/>
        </w:rPr>
      </w:pPr>
      <w:r w:rsidRPr="003A2138">
        <w:rPr>
          <w:rFonts w:ascii="Arial" w:hAnsi="Arial" w:cs="Arial"/>
          <w:szCs w:val="24"/>
        </w:rPr>
        <w:tab/>
      </w:r>
    </w:p>
    <w:p w14:paraId="790FCDF3" w14:textId="77777777" w:rsidR="00CE49F8" w:rsidRPr="003A2138" w:rsidRDefault="00CE49F8" w:rsidP="00CE49F8">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6E5CD790" w14:textId="77777777" w:rsidR="00CE49F8" w:rsidRPr="003A2138" w:rsidRDefault="00CE49F8" w:rsidP="00CE49F8">
      <w:pPr>
        <w:rPr>
          <w:rFonts w:ascii="Open Sans" w:hAnsi="Open Sans" w:cs="Open Sans"/>
          <w:b/>
        </w:rPr>
      </w:pPr>
    </w:p>
    <w:p w14:paraId="7AC6ABEA" w14:textId="77777777" w:rsidR="00CE49F8" w:rsidRPr="003A2138" w:rsidRDefault="00CE49F8" w:rsidP="00CE49F8">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32BE32E9" w14:textId="77777777" w:rsidR="00CE49F8" w:rsidRPr="003A2138" w:rsidRDefault="00CE49F8" w:rsidP="00CE49F8">
      <w:pPr>
        <w:rPr>
          <w:rFonts w:ascii="Open Sans" w:hAnsi="Open Sans" w:cs="Open Sans"/>
          <w:b/>
        </w:rPr>
      </w:pPr>
      <w:r w:rsidRPr="003A2138">
        <w:rPr>
          <w:rFonts w:ascii="Open Sans" w:hAnsi="Open Sans" w:cs="Open Sans"/>
          <w:b/>
        </w:rPr>
        <w:t>Planning and Development Manager</w:t>
      </w:r>
    </w:p>
    <w:p w14:paraId="5513E6D0" w14:textId="77777777" w:rsidR="00C64B39" w:rsidRPr="00D01015" w:rsidRDefault="00C64B39" w:rsidP="00B66389">
      <w:pPr>
        <w:jc w:val="both"/>
        <w:rPr>
          <w:rFonts w:ascii="Open Sans" w:hAnsi="Open Sans" w:cs="Open Sans"/>
          <w:u w:val="single"/>
        </w:rPr>
      </w:pPr>
    </w:p>
    <w:p w14:paraId="5513E6D5" w14:textId="7EB3DD38" w:rsidR="00C64B39" w:rsidRPr="00D01015" w:rsidRDefault="00C64B39" w:rsidP="00B66389">
      <w:pPr>
        <w:jc w:val="both"/>
        <w:rPr>
          <w:rFonts w:ascii="Open Sans" w:hAnsi="Open Sans" w:cs="Open Sans"/>
        </w:rPr>
      </w:pPr>
    </w:p>
    <w:p w14:paraId="5513E6D6" w14:textId="77777777" w:rsidR="00C64B39" w:rsidRPr="00D01015" w:rsidRDefault="00C64B39" w:rsidP="00B66389">
      <w:pPr>
        <w:jc w:val="both"/>
        <w:rPr>
          <w:rFonts w:ascii="Open Sans" w:hAnsi="Open Sans" w:cs="Open Sans"/>
          <w:u w:val="single"/>
        </w:rPr>
      </w:pPr>
      <w:r w:rsidRPr="00D01015">
        <w:rPr>
          <w:rFonts w:ascii="Open Sans" w:hAnsi="Open Sans" w:cs="Open Sans"/>
          <w:u w:val="single"/>
        </w:rPr>
        <w:t>Disclaimer</w:t>
      </w:r>
    </w:p>
    <w:p w14:paraId="5513E6D7" w14:textId="77777777" w:rsidR="00C64B39" w:rsidRPr="00D01015" w:rsidRDefault="00C64B39" w:rsidP="00B66389">
      <w:pPr>
        <w:jc w:val="both"/>
        <w:rPr>
          <w:rFonts w:ascii="Open Sans" w:hAnsi="Open Sans" w:cs="Open Sans"/>
        </w:rPr>
      </w:pPr>
    </w:p>
    <w:p w14:paraId="5513E6DB" w14:textId="5C63FE14" w:rsidR="00C64B39" w:rsidRPr="00CE49F8" w:rsidRDefault="002E4D9F" w:rsidP="00B66389">
      <w:pPr>
        <w:jc w:val="both"/>
        <w:rPr>
          <w:rFonts w:ascii="Open Sans" w:hAnsi="Open Sans" w:cs="Open Sans"/>
        </w:rPr>
      </w:pPr>
      <w:r w:rsidRPr="00D01015">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D01015">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CE49F8"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3E6DE" w14:textId="77777777" w:rsidR="008E410B" w:rsidRDefault="008E410B">
      <w:r>
        <w:separator/>
      </w:r>
    </w:p>
  </w:endnote>
  <w:endnote w:type="continuationSeparator" w:id="0">
    <w:p w14:paraId="5513E6D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13E6E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4" w14:textId="4523150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401B4">
      <w:rPr>
        <w:rStyle w:val="PageNumber"/>
        <w:rFonts w:ascii="Arial" w:hAnsi="Arial" w:cs="Arial"/>
        <w:noProof/>
      </w:rPr>
      <w:t>2</w:t>
    </w:r>
    <w:r w:rsidRPr="009F4C8D">
      <w:rPr>
        <w:rStyle w:val="PageNumber"/>
        <w:rFonts w:ascii="Arial" w:hAnsi="Arial" w:cs="Arial"/>
      </w:rPr>
      <w:fldChar w:fldCharType="end"/>
    </w:r>
  </w:p>
  <w:p w14:paraId="5513E6E5" w14:textId="77777777" w:rsidR="00C64B39" w:rsidRDefault="00C64B39">
    <w:pPr>
      <w:pStyle w:val="Footer"/>
    </w:pPr>
    <w:r>
      <w:br/>
    </w:r>
  </w:p>
  <w:p w14:paraId="5513E6E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513E6E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9" w14:textId="686489E1"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401B4">
      <w:rPr>
        <w:rStyle w:val="PageNumber"/>
        <w:rFonts w:ascii="Arial" w:hAnsi="Arial" w:cs="Arial"/>
        <w:noProof/>
      </w:rPr>
      <w:t>1</w:t>
    </w:r>
    <w:r w:rsidRPr="009F4C8D">
      <w:rPr>
        <w:rStyle w:val="PageNumber"/>
        <w:rFonts w:ascii="Arial" w:hAnsi="Arial" w:cs="Arial"/>
      </w:rPr>
      <w:fldChar w:fldCharType="end"/>
    </w:r>
  </w:p>
  <w:p w14:paraId="5513E6EA" w14:textId="77777777" w:rsidR="00C64B39" w:rsidRDefault="00C64B39" w:rsidP="00C36F35">
    <w:pPr>
      <w:pStyle w:val="Footer"/>
      <w:rPr>
        <w:rFonts w:ascii="Arial" w:hAnsi="Arial"/>
        <w:color w:val="000000"/>
        <w:sz w:val="20"/>
      </w:rPr>
    </w:pPr>
  </w:p>
  <w:p w14:paraId="5513E6EB" w14:textId="77777777" w:rsidR="00C64B39" w:rsidRDefault="00C64B39" w:rsidP="00C36F35">
    <w:pPr>
      <w:pStyle w:val="Footer"/>
      <w:rPr>
        <w:rFonts w:ascii="Arial" w:hAnsi="Arial"/>
        <w:color w:val="000000"/>
        <w:sz w:val="20"/>
      </w:rPr>
    </w:pPr>
  </w:p>
  <w:p w14:paraId="5513E6EC" w14:textId="77777777" w:rsidR="00C64B39" w:rsidRDefault="00C64B39" w:rsidP="00C36F35">
    <w:pPr>
      <w:pStyle w:val="Footer"/>
      <w:rPr>
        <w:rFonts w:ascii="Arial" w:hAnsi="Arial"/>
        <w:color w:val="000000"/>
        <w:sz w:val="20"/>
      </w:rPr>
    </w:pPr>
  </w:p>
  <w:p w14:paraId="5513E6E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513E6E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3E6DC" w14:textId="77777777" w:rsidR="008E410B" w:rsidRDefault="008E410B">
      <w:r>
        <w:separator/>
      </w:r>
    </w:p>
  </w:footnote>
  <w:footnote w:type="continuationSeparator" w:id="0">
    <w:p w14:paraId="5513E6D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8" w14:textId="2A5727C6" w:rsidR="00C64B39" w:rsidRDefault="004401B4">
    <w:pPr>
      <w:pStyle w:val="Header"/>
    </w:pPr>
    <w:r>
      <w:rPr>
        <w:noProof/>
      </w:rPr>
      <w:drawing>
        <wp:anchor distT="0" distB="0" distL="114300" distR="114300" simplePos="0" relativeHeight="251658752" behindDoc="0" locked="0" layoutInCell="1" allowOverlap="1" wp14:anchorId="5513E6EF" wp14:editId="25CC5149">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13E6F0" wp14:editId="37044BE5">
          <wp:extent cx="1104900" cy="962025"/>
          <wp:effectExtent l="0" t="0" r="0"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5513E6F1" wp14:editId="1F7E47FF">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3E6F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513E6F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513E6F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513E6F6" w14:textId="77777777" w:rsidR="00C64B39" w:rsidRPr="007A4BD1" w:rsidRDefault="00C64B39" w:rsidP="00306D09">
                          <w:pPr>
                            <w:rPr>
                              <w:rFonts w:ascii="Arial" w:hAnsi="Arial" w:cs="Arial"/>
                              <w:b/>
                              <w:sz w:val="20"/>
                            </w:rPr>
                          </w:pPr>
                          <w:r>
                            <w:rPr>
                              <w:rFonts w:ascii="Arial" w:hAnsi="Arial" w:cs="Arial"/>
                              <w:b/>
                              <w:sz w:val="20"/>
                            </w:rPr>
                            <w:t>Nottinghamshire</w:t>
                          </w:r>
                        </w:p>
                        <w:p w14:paraId="5513E6F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513E6F8" w14:textId="77777777" w:rsidR="00C64B39" w:rsidRDefault="00C64B39" w:rsidP="00306D09">
                          <w:pPr>
                            <w:rPr>
                              <w:rFonts w:ascii="Arial" w:hAnsi="Arial" w:cs="Arial"/>
                              <w:b/>
                              <w:noProof/>
                              <w:sz w:val="20"/>
                            </w:rPr>
                          </w:pPr>
                        </w:p>
                        <w:p w14:paraId="5513E6F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513E6FA" w14:textId="77777777" w:rsidR="00C64B39" w:rsidRDefault="00C64B39" w:rsidP="00306D09">
                          <w:pPr>
                            <w:rPr>
                              <w:rFonts w:ascii="Arial" w:hAnsi="Arial" w:cs="Arial"/>
                              <w:b/>
                              <w:sz w:val="20"/>
                            </w:rPr>
                          </w:pPr>
                          <w:r>
                            <w:rPr>
                              <w:rFonts w:ascii="Arial" w:hAnsi="Arial" w:cs="Arial"/>
                              <w:b/>
                              <w:noProof/>
                              <w:sz w:val="20"/>
                            </w:rPr>
                            <w:tab/>
                          </w:r>
                        </w:p>
                        <w:p w14:paraId="5513E6F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513E6FC" w14:textId="77777777" w:rsidR="00C64B39" w:rsidRDefault="00C64B39" w:rsidP="00306D09">
                          <w:pPr>
                            <w:rPr>
                              <w:rFonts w:ascii="Arial" w:hAnsi="Arial" w:cs="Arial"/>
                              <w:b/>
                              <w:sz w:val="20"/>
                            </w:rPr>
                          </w:pPr>
                        </w:p>
                        <w:p w14:paraId="5513E6F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513E6FE" w14:textId="77777777" w:rsidR="00C64B39" w:rsidRDefault="00C64B39" w:rsidP="00306D09">
                          <w:pPr>
                            <w:rPr>
                              <w:rFonts w:ascii="Arial" w:hAnsi="Arial" w:cs="Arial"/>
                              <w:b/>
                              <w:sz w:val="20"/>
                            </w:rPr>
                          </w:pPr>
                          <w:r>
                            <w:rPr>
                              <w:rFonts w:ascii="Arial" w:hAnsi="Arial" w:cs="Arial"/>
                              <w:b/>
                              <w:sz w:val="20"/>
                            </w:rPr>
                            <w:t xml:space="preserve"> </w:t>
                          </w:r>
                        </w:p>
                        <w:p w14:paraId="5513E6FF" w14:textId="77777777" w:rsidR="00C64B39" w:rsidRDefault="00C64B39" w:rsidP="00306D09">
                          <w:pPr>
                            <w:tabs>
                              <w:tab w:val="left" w:pos="658"/>
                            </w:tabs>
                            <w:rPr>
                              <w:rFonts w:ascii="Arial" w:hAnsi="Arial" w:cs="Arial"/>
                              <w:b/>
                              <w:sz w:val="20"/>
                            </w:rPr>
                          </w:pPr>
                        </w:p>
                        <w:p w14:paraId="5513E700" w14:textId="77777777" w:rsidR="00C64B39" w:rsidRDefault="00C64B39" w:rsidP="00306D09">
                          <w:pPr>
                            <w:tabs>
                              <w:tab w:val="left" w:pos="658"/>
                            </w:tabs>
                            <w:rPr>
                              <w:rFonts w:ascii="Arial" w:hAnsi="Arial" w:cs="Arial"/>
                              <w:b/>
                              <w:sz w:val="20"/>
                            </w:rPr>
                          </w:pPr>
                        </w:p>
                        <w:p w14:paraId="5513E701" w14:textId="77777777" w:rsidR="00C64B39" w:rsidRDefault="00C64B39" w:rsidP="00306D09">
                          <w:pPr>
                            <w:tabs>
                              <w:tab w:val="left" w:pos="658"/>
                            </w:tabs>
                            <w:rPr>
                              <w:rFonts w:ascii="Arial" w:hAnsi="Arial" w:cs="Arial"/>
                              <w:b/>
                              <w:sz w:val="20"/>
                            </w:rPr>
                          </w:pPr>
                        </w:p>
                        <w:p w14:paraId="5513E702" w14:textId="77777777" w:rsidR="00C64B39" w:rsidRPr="002B2F7F" w:rsidRDefault="00C64B39" w:rsidP="00306D09">
                          <w:pPr>
                            <w:tabs>
                              <w:tab w:val="left" w:pos="658"/>
                            </w:tabs>
                            <w:rPr>
                              <w:rFonts w:ascii="Arial" w:hAnsi="Arial" w:cs="Arial"/>
                              <w:b/>
                              <w:sz w:val="22"/>
                            </w:rPr>
                          </w:pPr>
                        </w:p>
                        <w:p w14:paraId="5513E703"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3E6F1"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5513E6F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513E6F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513E6F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513E6F6" w14:textId="77777777" w:rsidR="00C64B39" w:rsidRPr="007A4BD1" w:rsidRDefault="00C64B39" w:rsidP="00306D09">
                    <w:pPr>
                      <w:rPr>
                        <w:rFonts w:ascii="Arial" w:hAnsi="Arial" w:cs="Arial"/>
                        <w:b/>
                        <w:sz w:val="20"/>
                      </w:rPr>
                    </w:pPr>
                    <w:r>
                      <w:rPr>
                        <w:rFonts w:ascii="Arial" w:hAnsi="Arial" w:cs="Arial"/>
                        <w:b/>
                        <w:sz w:val="20"/>
                      </w:rPr>
                      <w:t>Nottinghamshire</w:t>
                    </w:r>
                  </w:p>
                  <w:p w14:paraId="5513E6F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513E6F8" w14:textId="77777777" w:rsidR="00C64B39" w:rsidRDefault="00C64B39" w:rsidP="00306D09">
                    <w:pPr>
                      <w:rPr>
                        <w:rFonts w:ascii="Arial" w:hAnsi="Arial" w:cs="Arial"/>
                        <w:b/>
                        <w:noProof/>
                        <w:sz w:val="20"/>
                      </w:rPr>
                    </w:pPr>
                  </w:p>
                  <w:p w14:paraId="5513E6F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513E6FA" w14:textId="77777777" w:rsidR="00C64B39" w:rsidRDefault="00C64B39" w:rsidP="00306D09">
                    <w:pPr>
                      <w:rPr>
                        <w:rFonts w:ascii="Arial" w:hAnsi="Arial" w:cs="Arial"/>
                        <w:b/>
                        <w:sz w:val="20"/>
                      </w:rPr>
                    </w:pPr>
                    <w:r>
                      <w:rPr>
                        <w:rFonts w:ascii="Arial" w:hAnsi="Arial" w:cs="Arial"/>
                        <w:b/>
                        <w:noProof/>
                        <w:sz w:val="20"/>
                      </w:rPr>
                      <w:tab/>
                    </w:r>
                  </w:p>
                  <w:p w14:paraId="5513E6F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5513E6FC" w14:textId="77777777" w:rsidR="00C64B39" w:rsidRDefault="00C64B39" w:rsidP="00306D09">
                    <w:pPr>
                      <w:rPr>
                        <w:rFonts w:ascii="Arial" w:hAnsi="Arial" w:cs="Arial"/>
                        <w:b/>
                        <w:sz w:val="20"/>
                      </w:rPr>
                    </w:pPr>
                  </w:p>
                  <w:p w14:paraId="5513E6F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5513E6FE" w14:textId="77777777" w:rsidR="00C64B39" w:rsidRDefault="00C64B39" w:rsidP="00306D09">
                    <w:pPr>
                      <w:rPr>
                        <w:rFonts w:ascii="Arial" w:hAnsi="Arial" w:cs="Arial"/>
                        <w:b/>
                        <w:sz w:val="20"/>
                      </w:rPr>
                    </w:pPr>
                    <w:r>
                      <w:rPr>
                        <w:rFonts w:ascii="Arial" w:hAnsi="Arial" w:cs="Arial"/>
                        <w:b/>
                        <w:sz w:val="20"/>
                      </w:rPr>
                      <w:t xml:space="preserve"> </w:t>
                    </w:r>
                  </w:p>
                  <w:p w14:paraId="5513E6FF" w14:textId="77777777" w:rsidR="00C64B39" w:rsidRDefault="00C64B39" w:rsidP="00306D09">
                    <w:pPr>
                      <w:tabs>
                        <w:tab w:val="left" w:pos="658"/>
                      </w:tabs>
                      <w:rPr>
                        <w:rFonts w:ascii="Arial" w:hAnsi="Arial" w:cs="Arial"/>
                        <w:b/>
                        <w:sz w:val="20"/>
                      </w:rPr>
                    </w:pPr>
                  </w:p>
                  <w:p w14:paraId="5513E700" w14:textId="77777777" w:rsidR="00C64B39" w:rsidRDefault="00C64B39" w:rsidP="00306D09">
                    <w:pPr>
                      <w:tabs>
                        <w:tab w:val="left" w:pos="658"/>
                      </w:tabs>
                      <w:rPr>
                        <w:rFonts w:ascii="Arial" w:hAnsi="Arial" w:cs="Arial"/>
                        <w:b/>
                        <w:sz w:val="20"/>
                      </w:rPr>
                    </w:pPr>
                  </w:p>
                  <w:p w14:paraId="5513E701" w14:textId="77777777" w:rsidR="00C64B39" w:rsidRDefault="00C64B39" w:rsidP="00306D09">
                    <w:pPr>
                      <w:tabs>
                        <w:tab w:val="left" w:pos="658"/>
                      </w:tabs>
                      <w:rPr>
                        <w:rFonts w:ascii="Arial" w:hAnsi="Arial" w:cs="Arial"/>
                        <w:b/>
                        <w:sz w:val="20"/>
                      </w:rPr>
                    </w:pPr>
                  </w:p>
                  <w:p w14:paraId="5513E702" w14:textId="77777777" w:rsidR="00C64B39" w:rsidRPr="002B2F7F" w:rsidRDefault="00C64B39" w:rsidP="00306D09">
                    <w:pPr>
                      <w:tabs>
                        <w:tab w:val="left" w:pos="658"/>
                      </w:tabs>
                      <w:rPr>
                        <w:rFonts w:ascii="Arial" w:hAnsi="Arial" w:cs="Arial"/>
                        <w:b/>
                        <w:sz w:val="22"/>
                      </w:rPr>
                    </w:pPr>
                  </w:p>
                  <w:p w14:paraId="5513E703"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5513E6F2" wp14:editId="35CA06EE">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050/EBinsHXTbhE+htAWcv4QBvUW2sEJyWJLZRH37Lv8nC9u6jg71f0K1wdOUTSxOpJjyW8k31VEIFRrRaAlw==" w:salt="iYxa+zoFXNX0sishqzCQ+w=="/>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401B4"/>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500B"/>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664E"/>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2279"/>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D6E38"/>
    <w:rsid w:val="00AE266E"/>
    <w:rsid w:val="00AE2717"/>
    <w:rsid w:val="00AE6E25"/>
    <w:rsid w:val="00AE7935"/>
    <w:rsid w:val="00AF319C"/>
    <w:rsid w:val="00AF7C1D"/>
    <w:rsid w:val="00B00021"/>
    <w:rsid w:val="00B10543"/>
    <w:rsid w:val="00B179B5"/>
    <w:rsid w:val="00B17D4D"/>
    <w:rsid w:val="00B230CD"/>
    <w:rsid w:val="00B30269"/>
    <w:rsid w:val="00B43700"/>
    <w:rsid w:val="00B46596"/>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9F8"/>
    <w:rsid w:val="00CE4ED8"/>
    <w:rsid w:val="00CF14CF"/>
    <w:rsid w:val="00CF7D7A"/>
    <w:rsid w:val="00D01015"/>
    <w:rsid w:val="00D06085"/>
    <w:rsid w:val="00D1076E"/>
    <w:rsid w:val="00D21960"/>
    <w:rsid w:val="00D424A4"/>
    <w:rsid w:val="00D45262"/>
    <w:rsid w:val="00D525CE"/>
    <w:rsid w:val="00D5723F"/>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513E6A9"/>
  <w15:docId w15:val="{1D4DCA8A-9C19-4129-979A-C8B5268D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2549</Characters>
  <Application>Microsoft Office Word</Application>
  <DocSecurity>12</DocSecurity>
  <Lines>21</Lines>
  <Paragraphs>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2022-09-21T13:58:00Z</dcterms:created>
  <dcterms:modified xsi:type="dcterms:W3CDTF">2022-09-21T13:58:00Z</dcterms:modified>
</cp:coreProperties>
</file>