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920" w:rsidRDefault="005C5920" w:rsidP="005C5920">
      <w:pPr>
        <w:outlineLvl w:val="0"/>
        <w:rPr>
          <w:lang w:val="en-US" w:eastAsia="en-GB"/>
        </w:rPr>
      </w:pPr>
      <w:r>
        <w:rPr>
          <w:b/>
          <w:bCs/>
          <w:lang w:val="en-US" w:eastAsia="en-GB"/>
        </w:rPr>
        <w:t>From:</w:t>
      </w:r>
      <w:r>
        <w:rPr>
          <w:lang w:val="en-US" w:eastAsia="en-GB"/>
        </w:rPr>
        <w:t xml:space="preserve"> Species Licensing &lt;</w:t>
      </w:r>
      <w:hyperlink r:id="rId4" w:history="1">
        <w:r>
          <w:rPr>
            <w:rStyle w:val="Hyperlink"/>
            <w:lang w:val="en-US" w:eastAsia="en-GB"/>
          </w:rPr>
          <w:t>trwyddedrhywogaeth@cyfoethnaturiolcymru.gov.uk</w:t>
        </w:r>
      </w:hyperlink>
      <w:r>
        <w:rPr>
          <w:lang w:val="en-US" w:eastAsia="en-GB"/>
        </w:rPr>
        <w:t xml:space="preserve">&gt; </w:t>
      </w:r>
      <w:r>
        <w:rPr>
          <w:lang w:val="en-US" w:eastAsia="en-GB"/>
        </w:rPr>
        <w:br/>
      </w:r>
      <w:r>
        <w:rPr>
          <w:b/>
          <w:bCs/>
          <w:lang w:val="en-US" w:eastAsia="en-GB"/>
        </w:rPr>
        <w:t>Sent:</w:t>
      </w:r>
      <w:r>
        <w:rPr>
          <w:lang w:val="en-US" w:eastAsia="en-GB"/>
        </w:rPr>
        <w:t xml:space="preserve"> 10 November 2022 17:06</w:t>
      </w:r>
      <w:r>
        <w:rPr>
          <w:lang w:val="en-US" w:eastAsia="en-GB"/>
        </w:rPr>
        <w:br/>
      </w:r>
      <w:r>
        <w:rPr>
          <w:b/>
          <w:bCs/>
          <w:lang w:val="en-US" w:eastAsia="en-GB"/>
        </w:rPr>
        <w:t>To:</w:t>
      </w:r>
      <w:r>
        <w:rPr>
          <w:lang w:val="en-US" w:eastAsia="en-GB"/>
        </w:rPr>
        <w:t xml:space="preserve"> </w:t>
      </w:r>
      <w:hyperlink r:id="rId5" w:history="1">
        <w:r>
          <w:rPr>
            <w:rStyle w:val="Hyperlink"/>
            <w:lang w:val="en-US" w:eastAsia="en-GB"/>
          </w:rPr>
          <w:t>butterflysh@aol.com</w:t>
        </w:r>
      </w:hyperlink>
      <w:r>
        <w:rPr>
          <w:lang w:val="en-US" w:eastAsia="en-GB"/>
        </w:rPr>
        <w:br/>
      </w:r>
      <w:r>
        <w:rPr>
          <w:b/>
          <w:bCs/>
          <w:lang w:val="en-US" w:eastAsia="en-GB"/>
        </w:rPr>
        <w:t>Cc:</w:t>
      </w:r>
      <w:r>
        <w:rPr>
          <w:lang w:val="en-US" w:eastAsia="en-GB"/>
        </w:rPr>
        <w:t xml:space="preserve"> </w:t>
      </w:r>
      <w:hyperlink r:id="rId6" w:history="1">
        <w:r>
          <w:rPr>
            <w:rStyle w:val="Hyperlink"/>
            <w:lang w:val="en-US" w:eastAsia="en-GB"/>
          </w:rPr>
          <w:t>lizipimlott@tep.uk.com</w:t>
        </w:r>
      </w:hyperlink>
      <w:r>
        <w:rPr>
          <w:lang w:val="en-US" w:eastAsia="en-GB"/>
        </w:rPr>
        <w:t>; planning &lt;</w:t>
      </w:r>
      <w:hyperlink r:id="rId7" w:history="1">
        <w:r>
          <w:rPr>
            <w:rStyle w:val="Hyperlink"/>
            <w:lang w:val="en-US" w:eastAsia="en-GB"/>
          </w:rPr>
          <w:t>planning@wrexham.gov.uk</w:t>
        </w:r>
      </w:hyperlink>
      <w:r>
        <w:rPr>
          <w:lang w:val="en-US" w:eastAsia="en-GB"/>
        </w:rPr>
        <w:t>&gt;</w:t>
      </w:r>
      <w:r>
        <w:rPr>
          <w:lang w:val="en-US" w:eastAsia="en-GB"/>
        </w:rPr>
        <w:br/>
      </w:r>
      <w:r>
        <w:rPr>
          <w:b/>
          <w:bCs/>
          <w:lang w:val="en-US" w:eastAsia="en-GB"/>
        </w:rPr>
        <w:t>Subject:</w:t>
      </w:r>
      <w:r>
        <w:rPr>
          <w:lang w:val="en-US" w:eastAsia="en-GB"/>
        </w:rPr>
        <w:t xml:space="preserve"> S091834-1- Issued </w:t>
      </w:r>
      <w:proofErr w:type="spellStart"/>
      <w:r>
        <w:rPr>
          <w:lang w:val="en-US" w:eastAsia="en-GB"/>
        </w:rPr>
        <w:t>Licence</w:t>
      </w:r>
      <w:proofErr w:type="spellEnd"/>
      <w:r>
        <w:rPr>
          <w:lang w:val="en-US" w:eastAsia="en-GB"/>
        </w:rPr>
        <w:t xml:space="preserve"> - Bats at St. </w:t>
      </w:r>
      <w:proofErr w:type="spellStart"/>
      <w:r>
        <w:rPr>
          <w:lang w:val="en-US" w:eastAsia="en-GB"/>
        </w:rPr>
        <w:t>Davids</w:t>
      </w:r>
      <w:proofErr w:type="spellEnd"/>
      <w:r>
        <w:rPr>
          <w:lang w:val="en-US" w:eastAsia="en-GB"/>
        </w:rPr>
        <w:t xml:space="preserve"> Cottage, </w:t>
      </w:r>
      <w:proofErr w:type="spellStart"/>
      <w:r>
        <w:rPr>
          <w:lang w:val="en-US" w:eastAsia="en-GB"/>
        </w:rPr>
        <w:t>Tainant</w:t>
      </w:r>
      <w:proofErr w:type="spellEnd"/>
      <w:r>
        <w:rPr>
          <w:lang w:val="en-US" w:eastAsia="en-GB"/>
        </w:rPr>
        <w:t>, Pen-y-</w:t>
      </w:r>
      <w:proofErr w:type="spellStart"/>
      <w:r>
        <w:rPr>
          <w:lang w:val="en-US" w:eastAsia="en-GB"/>
        </w:rPr>
        <w:t>cae</w:t>
      </w:r>
      <w:proofErr w:type="spellEnd"/>
      <w:r>
        <w:rPr>
          <w:lang w:val="en-US" w:eastAsia="en-GB"/>
        </w:rPr>
        <w:t>, Wrexham - Planning Ref.: PEN P/2022/0622</w:t>
      </w:r>
    </w:p>
    <w:p w:rsidR="005C5920" w:rsidRDefault="005C5920" w:rsidP="005C5920"/>
    <w:p w:rsidR="005C5920" w:rsidRDefault="005C5920" w:rsidP="005C5920">
      <w:pPr>
        <w:autoSpaceDE w:val="0"/>
        <w:autoSpaceDN w:val="0"/>
        <w:rPr>
          <w:lang w:eastAsia="en-GB"/>
        </w:rPr>
      </w:pPr>
      <w:bookmarkStart w:id="0" w:name="_Hlk2003433"/>
      <w:bookmarkStart w:id="1" w:name="_Hlk68776167"/>
      <w:r>
        <w:rPr>
          <w:lang w:eastAsia="en-GB"/>
        </w:rPr>
        <w:t xml:space="preserve">Dear Suzanne and </w:t>
      </w:r>
      <w:proofErr w:type="spellStart"/>
      <w:r>
        <w:rPr>
          <w:lang w:eastAsia="en-GB"/>
        </w:rPr>
        <w:t>Lizi</w:t>
      </w:r>
      <w:proofErr w:type="spellEnd"/>
      <w:r>
        <w:rPr>
          <w:lang w:eastAsia="en-GB"/>
        </w:rPr>
        <w:t>,</w:t>
      </w:r>
    </w:p>
    <w:p w:rsidR="005C5920" w:rsidRDefault="005C5920" w:rsidP="005C5920">
      <w:pPr>
        <w:spacing w:line="264" w:lineRule="auto"/>
        <w:rPr>
          <w:color w:val="000000"/>
          <w:lang w:eastAsia="en-GB"/>
        </w:rPr>
      </w:pPr>
      <w:r>
        <w:rPr>
          <w:color w:val="000000"/>
          <w:lang w:eastAsia="en-GB"/>
        </w:rPr>
        <w:t> </w:t>
      </w:r>
    </w:p>
    <w:p w:rsidR="005C5920" w:rsidRDefault="005C5920" w:rsidP="005C5920">
      <w:pPr>
        <w:rPr>
          <w:lang w:eastAsia="en-GB"/>
        </w:rPr>
      </w:pPr>
      <w:r>
        <w:rPr>
          <w:b/>
          <w:bCs/>
          <w:color w:val="009EAD"/>
          <w:sz w:val="24"/>
          <w:szCs w:val="24"/>
          <w:u w:val="single"/>
          <w:lang w:eastAsia="en-GB"/>
        </w:rPr>
        <w:t xml:space="preserve">Issued European Protected Species Development Licence - Bats at St. </w:t>
      </w:r>
      <w:proofErr w:type="spellStart"/>
      <w:r>
        <w:rPr>
          <w:b/>
          <w:bCs/>
          <w:color w:val="009EAD"/>
          <w:sz w:val="24"/>
          <w:szCs w:val="24"/>
          <w:u w:val="single"/>
          <w:lang w:eastAsia="en-GB"/>
        </w:rPr>
        <w:t>Davids</w:t>
      </w:r>
      <w:proofErr w:type="spellEnd"/>
      <w:r>
        <w:rPr>
          <w:b/>
          <w:bCs/>
          <w:color w:val="009EAD"/>
          <w:sz w:val="24"/>
          <w:szCs w:val="24"/>
          <w:u w:val="single"/>
          <w:lang w:eastAsia="en-GB"/>
        </w:rPr>
        <w:t xml:space="preserve"> Cottage, </w:t>
      </w:r>
      <w:proofErr w:type="spellStart"/>
      <w:r>
        <w:rPr>
          <w:b/>
          <w:bCs/>
          <w:color w:val="009EAD"/>
          <w:sz w:val="24"/>
          <w:szCs w:val="24"/>
          <w:u w:val="single"/>
          <w:lang w:eastAsia="en-GB"/>
        </w:rPr>
        <w:t>Tainant</w:t>
      </w:r>
      <w:proofErr w:type="spellEnd"/>
      <w:r>
        <w:rPr>
          <w:b/>
          <w:bCs/>
          <w:color w:val="009EAD"/>
          <w:sz w:val="24"/>
          <w:szCs w:val="24"/>
          <w:u w:val="single"/>
          <w:lang w:eastAsia="en-GB"/>
        </w:rPr>
        <w:t>, Pen-y-</w:t>
      </w:r>
      <w:proofErr w:type="spellStart"/>
      <w:r>
        <w:rPr>
          <w:b/>
          <w:bCs/>
          <w:color w:val="009EAD"/>
          <w:sz w:val="24"/>
          <w:szCs w:val="24"/>
          <w:u w:val="single"/>
          <w:lang w:eastAsia="en-GB"/>
        </w:rPr>
        <w:t>cae</w:t>
      </w:r>
      <w:proofErr w:type="spellEnd"/>
      <w:r>
        <w:rPr>
          <w:b/>
          <w:bCs/>
          <w:color w:val="009EAD"/>
          <w:sz w:val="24"/>
          <w:szCs w:val="24"/>
          <w:u w:val="single"/>
          <w:lang w:eastAsia="en-GB"/>
        </w:rPr>
        <w:t xml:space="preserve">, Wrexham </w:t>
      </w:r>
    </w:p>
    <w:p w:rsidR="005C5920" w:rsidRDefault="005C5920" w:rsidP="005C5920">
      <w:pPr>
        <w:spacing w:line="264" w:lineRule="auto"/>
        <w:rPr>
          <w:sz w:val="20"/>
          <w:szCs w:val="20"/>
          <w:lang w:eastAsia="en-GB"/>
        </w:rPr>
      </w:pPr>
    </w:p>
    <w:p w:rsidR="005C5920" w:rsidRDefault="005C5920" w:rsidP="005C5920">
      <w:pPr>
        <w:jc w:val="both"/>
        <w:rPr>
          <w:color w:val="000000"/>
          <w:lang w:eastAsia="en-GB"/>
        </w:rPr>
      </w:pPr>
      <w:r>
        <w:rPr>
          <w:color w:val="000000"/>
          <w:lang w:eastAsia="en-GB"/>
        </w:rPr>
        <w:t>Please find attached an electronic copy of your licence regarding the above, which has now been authorised; you will not receive a paper copy, therefore please print this out for your records.</w:t>
      </w:r>
    </w:p>
    <w:p w:rsidR="005C5920" w:rsidRDefault="005C5920" w:rsidP="005C5920">
      <w:pPr>
        <w:jc w:val="both"/>
        <w:rPr>
          <w:color w:val="000000"/>
          <w:lang w:eastAsia="en-GB"/>
        </w:rPr>
      </w:pPr>
    </w:p>
    <w:p w:rsidR="005C5920" w:rsidRDefault="005C5920" w:rsidP="005C5920">
      <w:pPr>
        <w:jc w:val="both"/>
        <w:rPr>
          <w:sz w:val="20"/>
          <w:szCs w:val="20"/>
          <w:lang w:eastAsia="en-GB"/>
        </w:rPr>
      </w:pPr>
      <w:r>
        <w:rPr>
          <w:color w:val="000000"/>
          <w:highlight w:val="yellow"/>
          <w:lang w:eastAsia="en-GB"/>
        </w:rPr>
        <w:t>Our development licences now include three dates on the front page; the end of licensable works date relates to the works you are being licensed to undertake; the expiry date is the date when all obligations/conditions under the licence come to an end.</w:t>
      </w:r>
    </w:p>
    <w:p w:rsidR="005C5920" w:rsidRDefault="005C5920" w:rsidP="005C5920">
      <w:pPr>
        <w:jc w:val="both"/>
        <w:rPr>
          <w:sz w:val="20"/>
          <w:szCs w:val="20"/>
          <w:lang w:eastAsia="en-GB"/>
        </w:rPr>
      </w:pPr>
      <w:r>
        <w:rPr>
          <w:color w:val="000000"/>
          <w:lang w:eastAsia="en-GB"/>
        </w:rPr>
        <w:t> </w:t>
      </w:r>
    </w:p>
    <w:p w:rsidR="005C5920" w:rsidRDefault="005C5920" w:rsidP="005C5920">
      <w:pPr>
        <w:jc w:val="both"/>
        <w:rPr>
          <w:sz w:val="20"/>
          <w:szCs w:val="20"/>
          <w:lang w:eastAsia="en-GB"/>
        </w:rPr>
      </w:pPr>
      <w:r>
        <w:rPr>
          <w:color w:val="000000"/>
          <w:u w:val="single"/>
          <w:lang w:eastAsia="en-GB"/>
        </w:rPr>
        <w:t xml:space="preserve">Please ensure you adhere strictly to the conditions of the licence; the licence is binding until all conditions have been fulfilled.  </w:t>
      </w:r>
    </w:p>
    <w:p w:rsidR="005C5920" w:rsidRDefault="005C5920" w:rsidP="005C5920">
      <w:pPr>
        <w:jc w:val="both"/>
        <w:rPr>
          <w:sz w:val="20"/>
          <w:szCs w:val="20"/>
          <w:lang w:eastAsia="en-GB"/>
        </w:rPr>
      </w:pPr>
      <w:r>
        <w:rPr>
          <w:color w:val="000000"/>
          <w:lang w:eastAsia="en-GB"/>
        </w:rPr>
        <w:t> </w:t>
      </w:r>
    </w:p>
    <w:p w:rsidR="005C5920" w:rsidRDefault="005C5920" w:rsidP="005C5920">
      <w:pPr>
        <w:spacing w:line="264" w:lineRule="auto"/>
        <w:jc w:val="both"/>
        <w:rPr>
          <w:sz w:val="20"/>
          <w:szCs w:val="20"/>
          <w:lang w:eastAsia="en-GB"/>
        </w:rPr>
      </w:pPr>
      <w:r>
        <w:rPr>
          <w:color w:val="000000"/>
          <w:lang w:eastAsia="en-GB"/>
        </w:rPr>
        <w:t xml:space="preserve">The licence is issued under the Conservation of Habitat and Species Regulations 2017, please note: </w:t>
      </w:r>
      <w:r>
        <w:rPr>
          <w:b/>
          <w:bCs/>
          <w:color w:val="000000"/>
          <w:lang w:eastAsia="en-GB"/>
        </w:rPr>
        <w:t xml:space="preserve">It is an offence for the holder of a licence to contravene or fail to comply with any condition attached to the licence. </w:t>
      </w:r>
      <w:r>
        <w:rPr>
          <w:color w:val="000000"/>
          <w:lang w:eastAsia="en-GB"/>
        </w:rPr>
        <w:t xml:space="preserve">The maximum penalty available for an offence under the Regulations is a level 5 fine (£5000) and/or a six-month custodial sentence. </w:t>
      </w:r>
      <w:r>
        <w:rPr>
          <w:b/>
          <w:bCs/>
          <w:u w:val="single"/>
        </w:rPr>
        <w:t>Some of the listed conditions will require information to be submitted to us by certain dates, please make sure that you read and adhere to all the conditions listed on the licence.</w:t>
      </w:r>
    </w:p>
    <w:p w:rsidR="005C5920" w:rsidRDefault="005C5920" w:rsidP="005C5920">
      <w:pPr>
        <w:spacing w:before="240"/>
        <w:jc w:val="both"/>
        <w:rPr>
          <w:sz w:val="20"/>
          <w:szCs w:val="20"/>
          <w:lang w:eastAsia="en-GB"/>
        </w:rPr>
      </w:pPr>
      <w:r>
        <w:rPr>
          <w:b/>
          <w:bCs/>
          <w:color w:val="000000"/>
          <w:lang w:eastAsia="en-GB"/>
        </w:rPr>
        <w:t>Please be aware</w:t>
      </w:r>
      <w:r>
        <w:rPr>
          <w:color w:val="000000"/>
          <w:lang w:eastAsia="en-GB"/>
        </w:rPr>
        <w:t xml:space="preserve"> that if post-development monitoring is required as part of this development licence, a separate</w:t>
      </w:r>
      <w:r>
        <w:rPr>
          <w:color w:val="1F497D"/>
          <w:lang w:eastAsia="en-GB"/>
        </w:rPr>
        <w:t xml:space="preserve"> </w:t>
      </w:r>
      <w:r>
        <w:rPr>
          <w:color w:val="000000"/>
          <w:lang w:eastAsia="en-GB"/>
        </w:rPr>
        <w:t xml:space="preserve">survey licence (if required for the type of activity to be undertaken) will need to be in place for the person/s undertaking this monitoring. If post-development conservation management works are required as part of this development licence a separate conservation licence will need to be applied for, to cover any management works that are to be undertaken beyond the expiry date of the development licence that has been issued. </w:t>
      </w:r>
    </w:p>
    <w:p w:rsidR="005C5920" w:rsidRDefault="005C5920" w:rsidP="005C5920">
      <w:pPr>
        <w:jc w:val="both"/>
        <w:rPr>
          <w:sz w:val="20"/>
          <w:szCs w:val="20"/>
          <w:lang w:eastAsia="en-GB"/>
        </w:rPr>
      </w:pPr>
      <w:r>
        <w:rPr>
          <w:color w:val="000000"/>
          <w:lang w:eastAsia="en-GB"/>
        </w:rPr>
        <w:t> </w:t>
      </w:r>
    </w:p>
    <w:p w:rsidR="005C5920" w:rsidRDefault="005C5920" w:rsidP="005C5920">
      <w:pPr>
        <w:jc w:val="both"/>
        <w:rPr>
          <w:sz w:val="20"/>
          <w:szCs w:val="20"/>
          <w:lang w:eastAsia="en-GB"/>
        </w:rPr>
      </w:pPr>
      <w:bookmarkStart w:id="2" w:name="_Hlk56066098"/>
      <w:r>
        <w:rPr>
          <w:b/>
          <w:bCs/>
          <w:color w:val="000000"/>
          <w:u w:val="single"/>
          <w:lang w:eastAsia="en-GB"/>
        </w:rPr>
        <w:t>REPORTING</w:t>
      </w:r>
    </w:p>
    <w:bookmarkEnd w:id="2"/>
    <w:p w:rsidR="005C5920" w:rsidRDefault="005C5920" w:rsidP="005C5920">
      <w:pPr>
        <w:spacing w:line="264" w:lineRule="auto"/>
        <w:jc w:val="both"/>
        <w:rPr>
          <w:color w:val="000000"/>
          <w:lang w:eastAsia="en-GB"/>
        </w:rPr>
      </w:pPr>
      <w:r>
        <w:rPr>
          <w:color w:val="000000"/>
          <w:lang w:eastAsia="en-GB"/>
        </w:rPr>
        <w:t xml:space="preserve">Please note that the submission of a written report is one of the conditions of your licence. It should detail the works carried out under this Licence. Please complete and return the form to </w:t>
      </w:r>
      <w:hyperlink r:id="rId8" w:history="1">
        <w:r>
          <w:rPr>
            <w:rStyle w:val="Hyperlink"/>
            <w:lang w:eastAsia="en-GB"/>
          </w:rPr>
          <w:t>specieslicence@naturalresourceswales.gov.uk</w:t>
        </w:r>
      </w:hyperlink>
      <w:r>
        <w:rPr>
          <w:lang w:eastAsia="en-GB"/>
        </w:rPr>
        <w:t xml:space="preserve"> </w:t>
      </w:r>
      <w:r>
        <w:rPr>
          <w:color w:val="000000"/>
          <w:lang w:eastAsia="en-GB"/>
        </w:rPr>
        <w:t xml:space="preserve">within </w:t>
      </w:r>
      <w:r>
        <w:rPr>
          <w:b/>
          <w:bCs/>
          <w:color w:val="000000"/>
          <w:lang w:eastAsia="en-GB"/>
        </w:rPr>
        <w:t>four weeks of the licence expiry date.</w:t>
      </w:r>
      <w:r>
        <w:rPr>
          <w:color w:val="000000"/>
          <w:lang w:eastAsia="en-GB"/>
        </w:rPr>
        <w:t xml:space="preserve">  </w:t>
      </w:r>
    </w:p>
    <w:p w:rsidR="005C5920" w:rsidRDefault="005C5920" w:rsidP="005C5920">
      <w:pPr>
        <w:spacing w:line="264" w:lineRule="auto"/>
        <w:jc w:val="both"/>
        <w:rPr>
          <w:color w:val="000000"/>
          <w:lang w:eastAsia="en-GB"/>
        </w:rPr>
      </w:pPr>
      <w:r>
        <w:rPr>
          <w:color w:val="000000"/>
          <w:lang w:eastAsia="en-GB"/>
        </w:rPr>
        <w:t>Report forms are available to download from the NRW website at:</w:t>
      </w:r>
    </w:p>
    <w:bookmarkStart w:id="3" w:name="_Hlk116572527"/>
    <w:p w:rsidR="005C5920" w:rsidRDefault="005C5920" w:rsidP="005C5920">
      <w:r>
        <w:fldChar w:fldCharType="begin"/>
      </w:r>
      <w:r>
        <w:instrText xml:space="preserve"> HYPERLINK "https://www.smartsurvey.co.uk/s/XRA0XS/" </w:instrText>
      </w:r>
      <w:r>
        <w:fldChar w:fldCharType="separate"/>
      </w:r>
      <w:r>
        <w:rPr>
          <w:rStyle w:val="Hyperlink"/>
          <w:color w:val="0000FF"/>
        </w:rPr>
        <w:t xml:space="preserve">Report of Action Taken </w:t>
      </w:r>
      <w:proofErr w:type="gramStart"/>
      <w:r>
        <w:rPr>
          <w:rStyle w:val="Hyperlink"/>
          <w:color w:val="0000FF"/>
        </w:rPr>
        <w:t>Under</w:t>
      </w:r>
      <w:proofErr w:type="gramEnd"/>
      <w:r>
        <w:rPr>
          <w:rStyle w:val="Hyperlink"/>
          <w:color w:val="0000FF"/>
        </w:rPr>
        <w:t xml:space="preserve"> Licence (smartsurvey.co.uk)</w:t>
      </w:r>
      <w:r>
        <w:fldChar w:fldCharType="end"/>
      </w:r>
    </w:p>
    <w:bookmarkEnd w:id="3"/>
    <w:p w:rsidR="005C5920" w:rsidRDefault="005C5920" w:rsidP="005C5920">
      <w:pPr>
        <w:jc w:val="both"/>
        <w:rPr>
          <w:sz w:val="20"/>
          <w:szCs w:val="20"/>
          <w:lang w:eastAsia="en-GB"/>
        </w:rPr>
      </w:pPr>
    </w:p>
    <w:p w:rsidR="005C5920" w:rsidRDefault="005C5920" w:rsidP="005C5920">
      <w:pPr>
        <w:jc w:val="both"/>
        <w:rPr>
          <w:sz w:val="20"/>
          <w:szCs w:val="20"/>
          <w:lang w:eastAsia="en-GB"/>
        </w:rPr>
      </w:pPr>
      <w:bookmarkStart w:id="4" w:name="_Hlk56065891"/>
      <w:bookmarkStart w:id="5" w:name="_Hlk57637955"/>
      <w:r>
        <w:rPr>
          <w:b/>
          <w:bCs/>
          <w:color w:val="000000"/>
          <w:u w:val="single"/>
          <w:lang w:eastAsia="en-GB"/>
        </w:rPr>
        <w:t>AMENDMENT / EXTENSION REQUESTS</w:t>
      </w:r>
    </w:p>
    <w:bookmarkEnd w:id="4"/>
    <w:p w:rsidR="005C5920" w:rsidRDefault="005C5920" w:rsidP="005C5920">
      <w:pPr>
        <w:jc w:val="both"/>
        <w:rPr>
          <w:color w:val="000000"/>
          <w:lang w:eastAsia="en-GB"/>
        </w:rPr>
      </w:pPr>
      <w:r>
        <w:rPr>
          <w:color w:val="000000"/>
          <w:lang w:eastAsia="en-GB"/>
        </w:rPr>
        <w:t>From 1st January 2021 amendments for any outstanding licensable works will need to be made within 4 weeks after licence expiry at the latest – after this period a new application will need to be submitted. An amendment request form can be downloaded from this webpage:</w:t>
      </w:r>
    </w:p>
    <w:bookmarkStart w:id="6" w:name="_Hlk116572551"/>
    <w:p w:rsidR="005C5920" w:rsidRDefault="005C5920" w:rsidP="005C5920">
      <w:r>
        <w:fldChar w:fldCharType="begin"/>
      </w:r>
      <w:r>
        <w:instrText xml:space="preserve"> HYPERLINK "https://www.smartsurvey.co.uk/s/SGGGH2/" </w:instrText>
      </w:r>
      <w:r>
        <w:fldChar w:fldCharType="separate"/>
      </w:r>
      <w:r>
        <w:rPr>
          <w:rStyle w:val="Hyperlink"/>
          <w:color w:val="0000FF"/>
        </w:rPr>
        <w:t>Amendment Request Form for a Protected Species Survey, Conservation or Development Licence (smartsurvey.co.uk)</w:t>
      </w:r>
      <w:r>
        <w:fldChar w:fldCharType="end"/>
      </w:r>
    </w:p>
    <w:bookmarkEnd w:id="6"/>
    <w:p w:rsidR="005C5920" w:rsidRDefault="005C5920" w:rsidP="005C5920">
      <w:pPr>
        <w:jc w:val="both"/>
        <w:rPr>
          <w:color w:val="000000"/>
          <w:lang w:eastAsia="en-GB"/>
        </w:rPr>
      </w:pPr>
    </w:p>
    <w:bookmarkEnd w:id="5"/>
    <w:p w:rsidR="005C5920" w:rsidRDefault="005C5920" w:rsidP="005C5920">
      <w:pPr>
        <w:jc w:val="both"/>
        <w:rPr>
          <w:sz w:val="20"/>
          <w:szCs w:val="20"/>
          <w:lang w:eastAsia="en-GB"/>
        </w:rPr>
      </w:pPr>
      <w:r>
        <w:rPr>
          <w:color w:val="000000"/>
          <w:lang w:eastAsia="en-GB"/>
        </w:rPr>
        <w:lastRenderedPageBreak/>
        <w:t> </w:t>
      </w:r>
    </w:p>
    <w:p w:rsidR="005C5920" w:rsidRDefault="005C5920" w:rsidP="005C5920">
      <w:pPr>
        <w:jc w:val="both"/>
        <w:rPr>
          <w:color w:val="000000"/>
          <w:lang w:eastAsia="en-GB"/>
        </w:rPr>
      </w:pPr>
      <w:r>
        <w:rPr>
          <w:color w:val="000000"/>
          <w:lang w:eastAsia="en-GB"/>
        </w:rPr>
        <w:t xml:space="preserve">We state a </w:t>
      </w:r>
      <w:r>
        <w:rPr>
          <w:b/>
          <w:bCs/>
          <w:color w:val="000000"/>
          <w:lang w:eastAsia="en-GB"/>
        </w:rPr>
        <w:t>15 working day</w:t>
      </w:r>
      <w:r>
        <w:rPr>
          <w:color w:val="000000"/>
          <w:lang w:eastAsia="en-GB"/>
        </w:rPr>
        <w:t xml:space="preserve"> turnaround for </w:t>
      </w:r>
      <w:r>
        <w:rPr>
          <w:b/>
          <w:bCs/>
          <w:color w:val="000000"/>
          <w:lang w:eastAsia="en-GB"/>
        </w:rPr>
        <w:t>minor</w:t>
      </w:r>
      <w:r>
        <w:rPr>
          <w:color w:val="000000"/>
          <w:lang w:eastAsia="en-GB"/>
        </w:rPr>
        <w:t xml:space="preserve"> amendments (i.e. change of ecologist, add accredited agents </w:t>
      </w:r>
      <w:proofErr w:type="spellStart"/>
      <w:r>
        <w:rPr>
          <w:color w:val="000000"/>
          <w:lang w:eastAsia="en-GB"/>
        </w:rPr>
        <w:t>etc</w:t>
      </w:r>
      <w:proofErr w:type="spellEnd"/>
      <w:r>
        <w:rPr>
          <w:color w:val="000000"/>
          <w:lang w:eastAsia="en-GB"/>
        </w:rPr>
        <w:t xml:space="preserve">), however </w:t>
      </w:r>
      <w:r>
        <w:rPr>
          <w:b/>
          <w:bCs/>
          <w:color w:val="000000"/>
          <w:lang w:eastAsia="en-GB"/>
        </w:rPr>
        <w:t>complex</w:t>
      </w:r>
      <w:r>
        <w:rPr>
          <w:color w:val="000000"/>
          <w:lang w:eastAsia="en-GB"/>
        </w:rPr>
        <w:t xml:space="preserve"> requests (such as requesting changes to method statement or timetable of works </w:t>
      </w:r>
      <w:proofErr w:type="spellStart"/>
      <w:r>
        <w:rPr>
          <w:color w:val="000000"/>
          <w:lang w:eastAsia="en-GB"/>
        </w:rPr>
        <w:t>etc</w:t>
      </w:r>
      <w:proofErr w:type="spellEnd"/>
      <w:r>
        <w:rPr>
          <w:color w:val="000000"/>
          <w:lang w:eastAsia="en-GB"/>
        </w:rPr>
        <w:t xml:space="preserve">) will take up to </w:t>
      </w:r>
      <w:r>
        <w:rPr>
          <w:b/>
          <w:bCs/>
          <w:color w:val="000000"/>
          <w:lang w:eastAsia="en-GB"/>
        </w:rPr>
        <w:t>30 working days</w:t>
      </w:r>
      <w:r>
        <w:rPr>
          <w:color w:val="000000"/>
          <w:lang w:eastAsia="en-GB"/>
        </w:rPr>
        <w:t>.</w:t>
      </w:r>
    </w:p>
    <w:p w:rsidR="005C5920" w:rsidRDefault="005C5920" w:rsidP="005C5920">
      <w:pPr>
        <w:jc w:val="both"/>
        <w:rPr>
          <w:color w:val="000000"/>
          <w:lang w:eastAsia="en-GB"/>
        </w:rPr>
      </w:pPr>
    </w:p>
    <w:p w:rsidR="005C5920" w:rsidRDefault="005C5920" w:rsidP="005C5920">
      <w:pPr>
        <w:pStyle w:val="xxmsonormal"/>
      </w:pPr>
      <w:bookmarkStart w:id="7" w:name="_Hlk118730000"/>
      <w:r>
        <w:t xml:space="preserve">We are reviewing our regulatory fees and charges, please find more information on our consultation here: </w:t>
      </w:r>
      <w:hyperlink r:id="rId9" w:history="1">
        <w:r>
          <w:rPr>
            <w:rStyle w:val="Hyperlink"/>
          </w:rPr>
          <w:t>Consultation on our regulatory fees and charges for 2023/2024 - Natural Resources Wales Citizen Space - Citizen Space (</w:t>
        </w:r>
        <w:proofErr w:type="spellStart"/>
        <w:r>
          <w:rPr>
            <w:rStyle w:val="Hyperlink"/>
          </w:rPr>
          <w:t>cyfoethnaturiol.cymru</w:t>
        </w:r>
        <w:proofErr w:type="spellEnd"/>
        <w:r>
          <w:rPr>
            <w:rStyle w:val="Hyperlink"/>
          </w:rPr>
          <w:t>)</w:t>
        </w:r>
      </w:hyperlink>
    </w:p>
    <w:p w:rsidR="005C5920" w:rsidRDefault="005C5920" w:rsidP="005C5920">
      <w:pPr>
        <w:pStyle w:val="xxmsonormal"/>
        <w:shd w:val="clear" w:color="auto" w:fill="FFFFFF"/>
      </w:pPr>
      <w:r>
        <w:rPr>
          <w:color w:val="000000"/>
          <w:lang w:val="cy-GB"/>
        </w:rPr>
        <w:t>Rydym yn adolygu ein ffioedd rheoleiddio, mae rhagor o wybodaeth am ein hymgynghoriad ar gael yma</w:t>
      </w:r>
      <w:r>
        <w:rPr>
          <w:rFonts w:ascii="Segoe UI" w:hAnsi="Segoe UI" w:cs="Segoe UI"/>
          <w:color w:val="000000"/>
          <w:sz w:val="21"/>
          <w:szCs w:val="21"/>
          <w:lang w:val="cy-GB"/>
        </w:rPr>
        <w:t>:</w:t>
      </w:r>
      <w:r>
        <w:rPr>
          <w:color w:val="000000"/>
          <w:lang w:val="cy-GB"/>
        </w:rPr>
        <w:t xml:space="preserve"> </w:t>
      </w:r>
      <w:hyperlink r:id="rId10" w:history="1">
        <w:proofErr w:type="spellStart"/>
        <w:r>
          <w:rPr>
            <w:rStyle w:val="Hyperlink"/>
          </w:rPr>
          <w:t>Ymgynghoriad</w:t>
        </w:r>
        <w:proofErr w:type="spellEnd"/>
        <w:r>
          <w:rPr>
            <w:rStyle w:val="Hyperlink"/>
          </w:rPr>
          <w:t xml:space="preserve"> </w:t>
        </w:r>
        <w:proofErr w:type="spellStart"/>
        <w:r>
          <w:rPr>
            <w:rStyle w:val="Hyperlink"/>
          </w:rPr>
          <w:t>ar</w:t>
        </w:r>
        <w:proofErr w:type="spellEnd"/>
        <w:r>
          <w:rPr>
            <w:rStyle w:val="Hyperlink"/>
          </w:rPr>
          <w:t xml:space="preserve"> </w:t>
        </w:r>
        <w:proofErr w:type="spellStart"/>
        <w:r>
          <w:rPr>
            <w:rStyle w:val="Hyperlink"/>
          </w:rPr>
          <w:t>ein</w:t>
        </w:r>
        <w:proofErr w:type="spellEnd"/>
        <w:r>
          <w:rPr>
            <w:rStyle w:val="Hyperlink"/>
          </w:rPr>
          <w:t xml:space="preserve"> </w:t>
        </w:r>
        <w:proofErr w:type="spellStart"/>
        <w:r>
          <w:rPr>
            <w:rStyle w:val="Hyperlink"/>
          </w:rPr>
          <w:t>ffioedd</w:t>
        </w:r>
        <w:proofErr w:type="spellEnd"/>
        <w:r>
          <w:rPr>
            <w:rStyle w:val="Hyperlink"/>
          </w:rPr>
          <w:t xml:space="preserve"> a </w:t>
        </w:r>
        <w:proofErr w:type="spellStart"/>
        <w:r>
          <w:rPr>
            <w:rStyle w:val="Hyperlink"/>
          </w:rPr>
          <w:t>thaliadau</w:t>
        </w:r>
        <w:proofErr w:type="spellEnd"/>
        <w:r>
          <w:rPr>
            <w:rStyle w:val="Hyperlink"/>
          </w:rPr>
          <w:t xml:space="preserve"> </w:t>
        </w:r>
        <w:proofErr w:type="spellStart"/>
        <w:r>
          <w:rPr>
            <w:rStyle w:val="Hyperlink"/>
          </w:rPr>
          <w:t>rheoleiddio</w:t>
        </w:r>
        <w:proofErr w:type="spellEnd"/>
        <w:r>
          <w:rPr>
            <w:rStyle w:val="Hyperlink"/>
          </w:rPr>
          <w:t xml:space="preserve"> </w:t>
        </w:r>
        <w:proofErr w:type="spellStart"/>
        <w:r>
          <w:rPr>
            <w:rStyle w:val="Hyperlink"/>
          </w:rPr>
          <w:t>ar</w:t>
        </w:r>
        <w:proofErr w:type="spellEnd"/>
        <w:r>
          <w:rPr>
            <w:rStyle w:val="Hyperlink"/>
          </w:rPr>
          <w:t xml:space="preserve"> </w:t>
        </w:r>
        <w:proofErr w:type="spellStart"/>
        <w:r>
          <w:rPr>
            <w:rStyle w:val="Hyperlink"/>
          </w:rPr>
          <w:t>gyfer</w:t>
        </w:r>
        <w:proofErr w:type="spellEnd"/>
        <w:r>
          <w:rPr>
            <w:rStyle w:val="Hyperlink"/>
          </w:rPr>
          <w:t xml:space="preserve"> 2023/2024 - Natural Resources Wales Citizen Space - Citizen Space (</w:t>
        </w:r>
        <w:proofErr w:type="spellStart"/>
        <w:r>
          <w:rPr>
            <w:rStyle w:val="Hyperlink"/>
          </w:rPr>
          <w:t>cyfoethnaturiol.cymru</w:t>
        </w:r>
        <w:proofErr w:type="spellEnd"/>
        <w:r>
          <w:rPr>
            <w:rStyle w:val="Hyperlink"/>
          </w:rPr>
          <w:t>)</w:t>
        </w:r>
      </w:hyperlink>
    </w:p>
    <w:bookmarkEnd w:id="7"/>
    <w:p w:rsidR="005C5920" w:rsidRDefault="005C5920" w:rsidP="005C5920">
      <w:pPr>
        <w:pStyle w:val="xxmsonormal"/>
        <w:shd w:val="clear" w:color="auto" w:fill="FFFFFF"/>
      </w:pPr>
      <w:r>
        <w:rPr>
          <w:color w:val="000000"/>
        </w:rPr>
        <w:t> </w:t>
      </w:r>
    </w:p>
    <w:p w:rsidR="005C5920" w:rsidRDefault="005C5920" w:rsidP="005C5920">
      <w:pPr>
        <w:rPr>
          <w:b/>
          <w:bCs/>
          <w:i/>
          <w:iCs/>
          <w:color w:val="000000"/>
        </w:rPr>
      </w:pPr>
      <w:r>
        <w:rPr>
          <w:b/>
          <w:bCs/>
          <w:i/>
          <w:iCs/>
        </w:rPr>
        <w:t xml:space="preserve">Following the UKs departure from the EU on 31 January 2020 and the end of the transition period on 31 December 2020, the legal obligations relating to compliance with environmental permits and legislation will continue to apply. NRW will continue to issue and regulate all permits and licences in line with our current practice.  </w:t>
      </w:r>
      <w:r>
        <w:rPr>
          <w:b/>
          <w:bCs/>
          <w:i/>
          <w:iCs/>
          <w:color w:val="000000"/>
        </w:rPr>
        <w:t>If you have any questions about your permits or licences and/or site management, please contact our Customer Care Centre on 03000 653 000.</w:t>
      </w:r>
    </w:p>
    <w:p w:rsidR="005C5920" w:rsidRDefault="005C5920" w:rsidP="005C5920">
      <w:pPr>
        <w:rPr>
          <w:sz w:val="20"/>
          <w:szCs w:val="20"/>
          <w:lang w:eastAsia="en-GB"/>
        </w:rPr>
      </w:pPr>
      <w:r>
        <w:rPr>
          <w:color w:val="000000"/>
          <w:lang w:eastAsia="en-GB"/>
        </w:rPr>
        <w:t> </w:t>
      </w:r>
    </w:p>
    <w:p w:rsidR="005C5920" w:rsidRDefault="005C5920" w:rsidP="005C5920">
      <w:pPr>
        <w:rPr>
          <w:sz w:val="20"/>
          <w:szCs w:val="20"/>
          <w:lang w:eastAsia="en-GB"/>
        </w:rPr>
      </w:pPr>
      <w:r>
        <w:rPr>
          <w:color w:val="000000"/>
          <w:lang w:eastAsia="en-GB"/>
        </w:rPr>
        <w:t>Yours sincerely,</w:t>
      </w:r>
      <w:bookmarkEnd w:id="0"/>
    </w:p>
    <w:bookmarkEnd w:id="1"/>
    <w:p w:rsidR="005C5920" w:rsidRDefault="005C5920" w:rsidP="005C5920">
      <w:pPr>
        <w:rPr>
          <w:color w:val="2F5496"/>
          <w:sz w:val="26"/>
          <w:szCs w:val="26"/>
        </w:rPr>
      </w:pPr>
      <w:r>
        <w:rPr>
          <w:rFonts w:eastAsia="Times New Roman"/>
        </w:rPr>
        <w:br w:type="page"/>
      </w:r>
    </w:p>
    <w:p w:rsidR="005C5920" w:rsidRDefault="005C5920" w:rsidP="005C5920"/>
    <w:p w:rsidR="005C5920" w:rsidRDefault="005C5920" w:rsidP="005C5920"/>
    <w:p w:rsidR="005C5920" w:rsidRDefault="005C5920" w:rsidP="005C5920">
      <w:pPr>
        <w:spacing w:line="300" w:lineRule="atLeast"/>
        <w:rPr>
          <w:rFonts w:ascii="Abadi Extra Light" w:hAnsi="Abadi Extra Light"/>
          <w:color w:val="19C19D"/>
          <w:sz w:val="28"/>
          <w:szCs w:val="28"/>
          <w:lang w:eastAsia="en-GB"/>
        </w:rPr>
      </w:pPr>
      <w:r>
        <w:rPr>
          <w:rFonts w:ascii="Abadi Extra Light" w:hAnsi="Abadi Extra Light"/>
          <w:color w:val="19C19D"/>
          <w:sz w:val="28"/>
          <w:szCs w:val="28"/>
          <w:lang w:eastAsia="en-GB"/>
        </w:rPr>
        <w:t>Helen Jordan</w:t>
      </w:r>
    </w:p>
    <w:p w:rsidR="005C5920" w:rsidRDefault="005C5920" w:rsidP="005C5920">
      <w:pPr>
        <w:spacing w:line="300" w:lineRule="atLeast"/>
        <w:rPr>
          <w:rFonts w:ascii="Abadi Extra Light" w:hAnsi="Abadi Extra Light"/>
          <w:sz w:val="28"/>
          <w:szCs w:val="28"/>
          <w:lang w:eastAsia="en-GB"/>
        </w:rPr>
      </w:pPr>
      <w:proofErr w:type="spellStart"/>
      <w:r>
        <w:rPr>
          <w:rFonts w:ascii="Abadi Extra Light" w:hAnsi="Abadi Extra Light"/>
          <w:sz w:val="28"/>
          <w:szCs w:val="28"/>
          <w:lang w:eastAsia="en-GB"/>
        </w:rPr>
        <w:t>Swyddog</w:t>
      </w:r>
      <w:proofErr w:type="spellEnd"/>
      <w:r>
        <w:rPr>
          <w:rFonts w:ascii="Abadi Extra Light" w:hAnsi="Abadi Extra Light"/>
          <w:sz w:val="28"/>
          <w:szCs w:val="28"/>
          <w:lang w:eastAsia="en-GB"/>
        </w:rPr>
        <w:t xml:space="preserve"> </w:t>
      </w:r>
      <w:proofErr w:type="spellStart"/>
      <w:r>
        <w:rPr>
          <w:rFonts w:ascii="Abadi Extra Light" w:hAnsi="Abadi Extra Light"/>
          <w:sz w:val="28"/>
          <w:szCs w:val="28"/>
          <w:lang w:eastAsia="en-GB"/>
        </w:rPr>
        <w:t>Technegol</w:t>
      </w:r>
      <w:proofErr w:type="spellEnd"/>
      <w:r>
        <w:rPr>
          <w:rFonts w:ascii="Abadi Extra Light" w:hAnsi="Abadi Extra Light"/>
          <w:sz w:val="28"/>
          <w:szCs w:val="28"/>
          <w:lang w:eastAsia="en-GB"/>
        </w:rPr>
        <w:t xml:space="preserve"> </w:t>
      </w:r>
      <w:proofErr w:type="spellStart"/>
      <w:r>
        <w:rPr>
          <w:rFonts w:ascii="Abadi Extra Light" w:hAnsi="Abadi Extra Light"/>
          <w:sz w:val="28"/>
          <w:szCs w:val="28"/>
          <w:lang w:eastAsia="en-GB"/>
        </w:rPr>
        <w:t>Cefnogaeth</w:t>
      </w:r>
      <w:proofErr w:type="spellEnd"/>
      <w:r>
        <w:rPr>
          <w:rFonts w:ascii="Abadi Extra Light" w:hAnsi="Abadi Extra Light"/>
          <w:sz w:val="28"/>
          <w:szCs w:val="28"/>
          <w:lang w:eastAsia="en-GB"/>
        </w:rPr>
        <w:t xml:space="preserve"> </w:t>
      </w:r>
      <w:proofErr w:type="spellStart"/>
      <w:r>
        <w:rPr>
          <w:rFonts w:ascii="Abadi Extra Light" w:hAnsi="Abadi Extra Light"/>
          <w:sz w:val="28"/>
          <w:szCs w:val="28"/>
          <w:lang w:eastAsia="en-GB"/>
        </w:rPr>
        <w:t>Trwyddedu</w:t>
      </w:r>
      <w:proofErr w:type="spellEnd"/>
      <w:r>
        <w:rPr>
          <w:rFonts w:ascii="Abadi Extra Light" w:hAnsi="Abadi Extra Light"/>
          <w:sz w:val="28"/>
          <w:szCs w:val="28"/>
          <w:lang w:eastAsia="en-GB"/>
        </w:rPr>
        <w:t xml:space="preserve"> / </w:t>
      </w:r>
      <w:r>
        <w:rPr>
          <w:rFonts w:ascii="Abadi Extra Light" w:hAnsi="Abadi Extra Light"/>
          <w:color w:val="3B3838"/>
          <w:sz w:val="28"/>
          <w:szCs w:val="28"/>
          <w:lang w:eastAsia="en-GB"/>
        </w:rPr>
        <w:t xml:space="preserve">Permitting Technical Support Officer </w:t>
      </w:r>
    </w:p>
    <w:p w:rsidR="005C5920" w:rsidRDefault="005C5920" w:rsidP="005C5920">
      <w:pPr>
        <w:rPr>
          <w:rFonts w:ascii="Abadi Extra Light" w:hAnsi="Abadi Extra Light"/>
          <w:color w:val="222222"/>
          <w:sz w:val="28"/>
          <w:szCs w:val="28"/>
          <w:bdr w:val="none" w:sz="0" w:space="0" w:color="auto" w:frame="1"/>
          <w:lang w:eastAsia="en-GB"/>
        </w:rPr>
      </w:pPr>
      <w:proofErr w:type="spellStart"/>
      <w:r>
        <w:rPr>
          <w:rFonts w:ascii="Abadi Extra Light" w:hAnsi="Abadi Extra Light"/>
          <w:color w:val="222222"/>
          <w:sz w:val="28"/>
          <w:szCs w:val="28"/>
          <w:bdr w:val="none" w:sz="0" w:space="0" w:color="auto" w:frame="1"/>
          <w:lang w:eastAsia="en-GB"/>
        </w:rPr>
        <w:t>Cyfoeth</w:t>
      </w:r>
      <w:proofErr w:type="spellEnd"/>
      <w:r>
        <w:rPr>
          <w:rFonts w:ascii="Abadi Extra Light" w:hAnsi="Abadi Extra Light"/>
          <w:color w:val="222222"/>
          <w:sz w:val="28"/>
          <w:szCs w:val="28"/>
          <w:bdr w:val="none" w:sz="0" w:space="0" w:color="auto" w:frame="1"/>
          <w:lang w:eastAsia="en-GB"/>
        </w:rPr>
        <w:t xml:space="preserve"> </w:t>
      </w:r>
      <w:proofErr w:type="spellStart"/>
      <w:r>
        <w:rPr>
          <w:rFonts w:ascii="Abadi Extra Light" w:hAnsi="Abadi Extra Light"/>
          <w:color w:val="222222"/>
          <w:sz w:val="28"/>
          <w:szCs w:val="28"/>
          <w:bdr w:val="none" w:sz="0" w:space="0" w:color="auto" w:frame="1"/>
          <w:lang w:eastAsia="en-GB"/>
        </w:rPr>
        <w:t>Naturiol</w:t>
      </w:r>
      <w:proofErr w:type="spellEnd"/>
      <w:r>
        <w:rPr>
          <w:rFonts w:ascii="Abadi Extra Light" w:hAnsi="Abadi Extra Light"/>
          <w:color w:val="222222"/>
          <w:sz w:val="28"/>
          <w:szCs w:val="28"/>
          <w:bdr w:val="none" w:sz="0" w:space="0" w:color="auto" w:frame="1"/>
          <w:lang w:eastAsia="en-GB"/>
        </w:rPr>
        <w:t xml:space="preserve"> </w:t>
      </w:r>
      <w:proofErr w:type="spellStart"/>
      <w:r>
        <w:rPr>
          <w:rFonts w:ascii="Abadi Extra Light" w:hAnsi="Abadi Extra Light"/>
          <w:color w:val="222222"/>
          <w:sz w:val="28"/>
          <w:szCs w:val="28"/>
          <w:bdr w:val="none" w:sz="0" w:space="0" w:color="auto" w:frame="1"/>
          <w:lang w:eastAsia="en-GB"/>
        </w:rPr>
        <w:t>Cymru</w:t>
      </w:r>
      <w:proofErr w:type="spellEnd"/>
      <w:proofErr w:type="gramStart"/>
      <w:r>
        <w:rPr>
          <w:rFonts w:ascii="Arial" w:hAnsi="Arial" w:cs="Arial"/>
          <w:color w:val="222222"/>
          <w:sz w:val="28"/>
          <w:szCs w:val="28"/>
          <w:bdr w:val="none" w:sz="0" w:space="0" w:color="auto" w:frame="1"/>
          <w:lang w:eastAsia="en-GB"/>
        </w:rPr>
        <w:t>​</w:t>
      </w:r>
      <w:r>
        <w:rPr>
          <w:rFonts w:ascii="Abadi Extra Light" w:hAnsi="Abadi Extra Light"/>
          <w:color w:val="222222"/>
          <w:sz w:val="28"/>
          <w:szCs w:val="28"/>
          <w:bdr w:val="none" w:sz="0" w:space="0" w:color="auto" w:frame="1"/>
          <w:lang w:eastAsia="en-GB"/>
        </w:rPr>
        <w:t xml:space="preserve"> /</w:t>
      </w:r>
      <w:proofErr w:type="gramEnd"/>
      <w:r>
        <w:rPr>
          <w:rFonts w:ascii="Abadi Extra Light" w:hAnsi="Abadi Extra Light"/>
          <w:color w:val="222222"/>
          <w:sz w:val="28"/>
          <w:szCs w:val="28"/>
          <w:bdr w:val="none" w:sz="0" w:space="0" w:color="auto" w:frame="1"/>
          <w:lang w:eastAsia="en-GB"/>
        </w:rPr>
        <w:t> Natural Resources Wales</w:t>
      </w:r>
      <w:r>
        <w:rPr>
          <w:rFonts w:ascii="Abadi Extra Light" w:hAnsi="Abadi Extra Light"/>
          <w:color w:val="222222"/>
          <w:sz w:val="28"/>
          <w:szCs w:val="28"/>
          <w:bdr w:val="none" w:sz="0" w:space="0" w:color="auto" w:frame="1"/>
          <w:lang w:eastAsia="en-GB"/>
        </w:rPr>
        <w:br/>
      </w:r>
      <w:proofErr w:type="spellStart"/>
      <w:r>
        <w:rPr>
          <w:rFonts w:ascii="Abadi Extra Light" w:hAnsi="Abadi Extra Light"/>
          <w:color w:val="222222"/>
          <w:sz w:val="28"/>
          <w:szCs w:val="28"/>
          <w:bdr w:val="none" w:sz="0" w:space="0" w:color="auto" w:frame="1"/>
          <w:lang w:eastAsia="en-GB"/>
        </w:rPr>
        <w:t>Ffôn</w:t>
      </w:r>
      <w:proofErr w:type="spellEnd"/>
      <w:r>
        <w:rPr>
          <w:rFonts w:ascii="Abadi Extra Light" w:hAnsi="Abadi Extra Light"/>
          <w:color w:val="222222"/>
          <w:sz w:val="28"/>
          <w:szCs w:val="28"/>
          <w:bdr w:val="none" w:sz="0" w:space="0" w:color="auto" w:frame="1"/>
          <w:lang w:eastAsia="en-GB"/>
        </w:rPr>
        <w:t>/ Phone: 03000 65 3563</w:t>
      </w:r>
      <w:r>
        <w:rPr>
          <w:rFonts w:ascii="Abadi Extra Light" w:hAnsi="Abadi Extra Light"/>
          <w:color w:val="222222"/>
          <w:sz w:val="28"/>
          <w:szCs w:val="28"/>
          <w:bdr w:val="none" w:sz="0" w:space="0" w:color="auto" w:frame="1"/>
          <w:lang w:eastAsia="en-GB"/>
        </w:rPr>
        <w:br/>
      </w:r>
      <w:proofErr w:type="spellStart"/>
      <w:r>
        <w:rPr>
          <w:rFonts w:ascii="Abadi Extra Light" w:hAnsi="Abadi Extra Light"/>
          <w:color w:val="222222"/>
          <w:sz w:val="28"/>
          <w:szCs w:val="28"/>
          <w:bdr w:val="none" w:sz="0" w:space="0" w:color="auto" w:frame="1"/>
          <w:lang w:eastAsia="en-GB"/>
        </w:rPr>
        <w:t>T</w:t>
      </w:r>
      <w:r>
        <w:rPr>
          <w:color w:val="222222"/>
          <w:sz w:val="28"/>
          <w:szCs w:val="28"/>
          <w:bdr w:val="none" w:sz="0" w:space="0" w:color="auto" w:frame="1"/>
          <w:lang w:eastAsia="en-GB"/>
        </w:rPr>
        <w:t>ŷ</w:t>
      </w:r>
      <w:r>
        <w:rPr>
          <w:rFonts w:ascii="Abadi Extra Light" w:hAnsi="Abadi Extra Light"/>
          <w:color w:val="222222"/>
          <w:sz w:val="28"/>
          <w:szCs w:val="28"/>
          <w:bdr w:val="none" w:sz="0" w:space="0" w:color="auto" w:frame="1"/>
          <w:lang w:eastAsia="en-GB"/>
        </w:rPr>
        <w:t>'r</w:t>
      </w:r>
      <w:proofErr w:type="spellEnd"/>
      <w:r>
        <w:rPr>
          <w:rFonts w:ascii="Abadi Extra Light" w:hAnsi="Abadi Extra Light"/>
          <w:color w:val="222222"/>
          <w:sz w:val="28"/>
          <w:szCs w:val="28"/>
          <w:bdr w:val="none" w:sz="0" w:space="0" w:color="auto" w:frame="1"/>
          <w:lang w:eastAsia="en-GB"/>
        </w:rPr>
        <w:t xml:space="preserve"> </w:t>
      </w:r>
      <w:proofErr w:type="spellStart"/>
      <w:r>
        <w:rPr>
          <w:rFonts w:ascii="Abadi Extra Light" w:hAnsi="Abadi Extra Light"/>
          <w:color w:val="222222"/>
          <w:sz w:val="28"/>
          <w:szCs w:val="28"/>
          <w:bdr w:val="none" w:sz="0" w:space="0" w:color="auto" w:frame="1"/>
          <w:lang w:eastAsia="en-GB"/>
        </w:rPr>
        <w:t>Afon</w:t>
      </w:r>
      <w:proofErr w:type="spellEnd"/>
      <w:r>
        <w:rPr>
          <w:rFonts w:ascii="Abadi Extra Light" w:hAnsi="Abadi Extra Light"/>
          <w:color w:val="222222"/>
          <w:sz w:val="28"/>
          <w:szCs w:val="28"/>
          <w:bdr w:val="none" w:sz="0" w:space="0" w:color="auto" w:frame="1"/>
          <w:lang w:eastAsia="en-GB"/>
        </w:rPr>
        <w:t xml:space="preserve">, St </w:t>
      </w:r>
      <w:proofErr w:type="spellStart"/>
      <w:r>
        <w:rPr>
          <w:rFonts w:ascii="Abadi Extra Light" w:hAnsi="Abadi Extra Light"/>
          <w:color w:val="222222"/>
          <w:sz w:val="28"/>
          <w:szCs w:val="28"/>
          <w:bdr w:val="none" w:sz="0" w:space="0" w:color="auto" w:frame="1"/>
          <w:lang w:eastAsia="en-GB"/>
        </w:rPr>
        <w:t>Mellons</w:t>
      </w:r>
      <w:proofErr w:type="spellEnd"/>
      <w:r>
        <w:rPr>
          <w:rFonts w:ascii="Abadi Extra Light" w:hAnsi="Abadi Extra Light"/>
          <w:color w:val="222222"/>
          <w:sz w:val="28"/>
          <w:szCs w:val="28"/>
          <w:bdr w:val="none" w:sz="0" w:space="0" w:color="auto" w:frame="1"/>
          <w:lang w:eastAsia="en-GB"/>
        </w:rPr>
        <w:t xml:space="preserve">/ River’s House, St </w:t>
      </w:r>
      <w:proofErr w:type="spellStart"/>
      <w:r>
        <w:rPr>
          <w:rFonts w:ascii="Abadi Extra Light" w:hAnsi="Abadi Extra Light"/>
          <w:color w:val="222222"/>
          <w:sz w:val="28"/>
          <w:szCs w:val="28"/>
          <w:bdr w:val="none" w:sz="0" w:space="0" w:color="auto" w:frame="1"/>
          <w:lang w:eastAsia="en-GB"/>
        </w:rPr>
        <w:t>Mellons</w:t>
      </w:r>
      <w:proofErr w:type="spellEnd"/>
      <w:r>
        <w:rPr>
          <w:rFonts w:ascii="Abadi Extra Light" w:hAnsi="Abadi Extra Light"/>
          <w:color w:val="222222"/>
          <w:sz w:val="28"/>
          <w:szCs w:val="28"/>
          <w:bdr w:val="none" w:sz="0" w:space="0" w:color="auto" w:frame="1"/>
          <w:lang w:eastAsia="en-GB"/>
        </w:rPr>
        <w:t> </w:t>
      </w:r>
    </w:p>
    <w:p w:rsidR="005C5920" w:rsidRDefault="005C5920" w:rsidP="005C5920">
      <w:pPr>
        <w:rPr>
          <w:rFonts w:ascii="Arial" w:hAnsi="Arial" w:cs="Arial"/>
          <w:color w:val="222222"/>
          <w:sz w:val="24"/>
          <w:szCs w:val="24"/>
          <w:bdr w:val="none" w:sz="0" w:space="0" w:color="auto" w:frame="1"/>
          <w:lang w:eastAsia="en-GB"/>
        </w:rPr>
      </w:pPr>
      <w:r>
        <w:rPr>
          <w:rFonts w:ascii="Abadi Extra Light" w:hAnsi="Abadi Extra Light"/>
          <w:sz w:val="28"/>
          <w:szCs w:val="28"/>
          <w:lang w:val="cy-GB" w:eastAsia="en-GB"/>
        </w:rPr>
        <w:t>E-bost</w:t>
      </w:r>
      <w:r>
        <w:rPr>
          <w:rFonts w:ascii="Abadi Extra Light" w:hAnsi="Abadi Extra Light"/>
          <w:color w:val="3B3838"/>
          <w:sz w:val="28"/>
          <w:szCs w:val="28"/>
          <w:lang w:val="cy-GB" w:eastAsia="en-GB"/>
        </w:rPr>
        <w:t>/E-mail</w:t>
      </w:r>
      <w:r>
        <w:rPr>
          <w:rFonts w:ascii="Abadi Extra Light" w:hAnsi="Abadi Extra Light"/>
          <w:color w:val="00A0AA"/>
          <w:sz w:val="28"/>
          <w:szCs w:val="28"/>
          <w:lang w:val="cy-GB" w:eastAsia="en-GB"/>
        </w:rPr>
        <w:t>:</w:t>
      </w:r>
      <w:r>
        <w:rPr>
          <w:rFonts w:ascii="Abadi Extra Light" w:hAnsi="Abadi Extra Light"/>
          <w:sz w:val="28"/>
          <w:szCs w:val="28"/>
          <w:lang w:val="cy-GB" w:eastAsia="en-GB"/>
        </w:rPr>
        <w:t xml:space="preserve"> </w:t>
      </w:r>
      <w:hyperlink r:id="rId11" w:history="1">
        <w:r>
          <w:rPr>
            <w:rStyle w:val="Hyperlink"/>
            <w:rFonts w:ascii="Abadi Extra Light" w:hAnsi="Abadi Extra Light"/>
            <w:color w:val="0000FF"/>
            <w:sz w:val="28"/>
            <w:szCs w:val="28"/>
            <w:lang w:eastAsia="en-GB"/>
          </w:rPr>
          <w:t>trwyddedrhywogaeth@cyfoethnaturiolcymru.gov.uk</w:t>
        </w:r>
      </w:hyperlink>
      <w:r>
        <w:rPr>
          <w:rFonts w:ascii="Abadi Extra Light" w:hAnsi="Abadi Extra Light"/>
          <w:sz w:val="28"/>
          <w:szCs w:val="28"/>
          <w:lang w:eastAsia="en-GB"/>
        </w:rPr>
        <w:t xml:space="preserve"> / </w:t>
      </w:r>
      <w:hyperlink r:id="rId12" w:history="1">
        <w:r>
          <w:rPr>
            <w:rStyle w:val="Hyperlink"/>
            <w:rFonts w:ascii="Abadi Extra Light" w:hAnsi="Abadi Extra Light"/>
            <w:color w:val="0000FF"/>
            <w:sz w:val="28"/>
            <w:szCs w:val="28"/>
            <w:lang w:eastAsia="en-GB"/>
          </w:rPr>
          <w:t>specieslicence@naturalresourceswales.gov.uk</w:t>
        </w:r>
      </w:hyperlink>
      <w:r>
        <w:rPr>
          <w:rFonts w:ascii="Arial" w:hAnsi="Arial" w:cs="Arial"/>
          <w:color w:val="222222"/>
          <w:sz w:val="24"/>
          <w:szCs w:val="24"/>
          <w:bdr w:val="none" w:sz="0" w:space="0" w:color="auto" w:frame="1"/>
          <w:lang w:eastAsia="en-GB"/>
        </w:rPr>
        <w:t xml:space="preserve"> </w:t>
      </w:r>
    </w:p>
    <w:p w:rsidR="005C5920" w:rsidRDefault="005C5920" w:rsidP="005C5920">
      <w:pPr>
        <w:rPr>
          <w:lang w:eastAsia="en-GB"/>
        </w:rPr>
      </w:pPr>
    </w:p>
    <w:p w:rsidR="005C5920" w:rsidRDefault="005C5920" w:rsidP="005C5920">
      <w:pPr>
        <w:rPr>
          <w:rFonts w:ascii="Abadi Extra Light" w:hAnsi="Abadi Extra Light"/>
          <w:sz w:val="28"/>
          <w:szCs w:val="28"/>
          <w:lang w:eastAsia="en-GB"/>
        </w:rPr>
      </w:pPr>
      <w:hyperlink r:id="rId13" w:history="1">
        <w:r>
          <w:rPr>
            <w:rStyle w:val="Hyperlink"/>
            <w:rFonts w:ascii="Abadi Extra Light" w:hAnsi="Abadi Extra Light"/>
            <w:color w:val="538135"/>
            <w:sz w:val="28"/>
            <w:szCs w:val="28"/>
            <w:lang w:eastAsia="en-GB"/>
          </w:rPr>
          <w:t>www.cyfoethnaturiolcymru.gov.uk</w:t>
        </w:r>
      </w:hyperlink>
      <w:r>
        <w:rPr>
          <w:rFonts w:ascii="Abadi Extra Light" w:hAnsi="Abadi Extra Light"/>
          <w:sz w:val="28"/>
          <w:szCs w:val="28"/>
          <w:lang w:eastAsia="en-GB"/>
        </w:rPr>
        <w:t xml:space="preserve"> / </w:t>
      </w:r>
      <w:hyperlink r:id="rId14" w:history="1">
        <w:r>
          <w:rPr>
            <w:rStyle w:val="Hyperlink"/>
            <w:rFonts w:ascii="Abadi Extra Light" w:hAnsi="Abadi Extra Light"/>
            <w:color w:val="3B3838"/>
            <w:sz w:val="28"/>
            <w:szCs w:val="28"/>
            <w:lang w:eastAsia="en-GB"/>
          </w:rPr>
          <w:t>www.naturalresourceswales.gov.uk</w:t>
        </w:r>
      </w:hyperlink>
    </w:p>
    <w:p w:rsidR="005C5920" w:rsidRDefault="005C5920" w:rsidP="005C5920">
      <w:pPr>
        <w:rPr>
          <w:rFonts w:ascii="Abadi Extra Light" w:hAnsi="Abadi Extra Light"/>
          <w:sz w:val="28"/>
          <w:szCs w:val="28"/>
          <w:lang w:eastAsia="en-GB"/>
        </w:rPr>
      </w:pPr>
    </w:p>
    <w:p w:rsidR="005C5920" w:rsidRDefault="005C5920" w:rsidP="005C5920">
      <w:pPr>
        <w:shd w:val="clear" w:color="auto" w:fill="FFFFFF"/>
        <w:rPr>
          <w:rFonts w:ascii="Abadi Extra Light" w:hAnsi="Abadi Extra Light"/>
          <w:b/>
          <w:bCs/>
          <w:sz w:val="28"/>
          <w:szCs w:val="28"/>
          <w:lang w:eastAsia="en-GB"/>
        </w:rPr>
      </w:pPr>
      <w:proofErr w:type="spellStart"/>
      <w:r>
        <w:rPr>
          <w:rFonts w:ascii="Abadi Extra Light" w:hAnsi="Abadi Extra Light"/>
          <w:b/>
          <w:bCs/>
          <w:color w:val="000000"/>
          <w:sz w:val="28"/>
          <w:szCs w:val="28"/>
          <w:lang w:eastAsia="en-GB"/>
        </w:rPr>
        <w:t>Yn</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falch</w:t>
      </w:r>
      <w:proofErr w:type="spellEnd"/>
      <w:r>
        <w:rPr>
          <w:rFonts w:ascii="Abadi Extra Light" w:hAnsi="Abadi Extra Light"/>
          <w:b/>
          <w:bCs/>
          <w:color w:val="000000"/>
          <w:sz w:val="28"/>
          <w:szCs w:val="28"/>
          <w:lang w:eastAsia="en-GB"/>
        </w:rPr>
        <w:t xml:space="preserve"> o </w:t>
      </w:r>
      <w:proofErr w:type="spellStart"/>
      <w:r>
        <w:rPr>
          <w:rFonts w:ascii="Abadi Extra Light" w:hAnsi="Abadi Extra Light"/>
          <w:b/>
          <w:bCs/>
          <w:color w:val="000000"/>
          <w:sz w:val="28"/>
          <w:szCs w:val="28"/>
          <w:lang w:eastAsia="en-GB"/>
        </w:rPr>
        <w:t>arwain</w:t>
      </w:r>
      <w:proofErr w:type="spellEnd"/>
      <w:r>
        <w:rPr>
          <w:rFonts w:ascii="Abadi Extra Light" w:hAnsi="Abadi Extra Light"/>
          <w:b/>
          <w:bCs/>
          <w:color w:val="000000"/>
          <w:sz w:val="28"/>
          <w:szCs w:val="28"/>
          <w:lang w:eastAsia="en-GB"/>
        </w:rPr>
        <w:t xml:space="preserve"> y </w:t>
      </w:r>
      <w:proofErr w:type="spellStart"/>
      <w:r>
        <w:rPr>
          <w:rFonts w:ascii="Abadi Extra Light" w:hAnsi="Abadi Extra Light"/>
          <w:b/>
          <w:bCs/>
          <w:color w:val="000000"/>
          <w:sz w:val="28"/>
          <w:szCs w:val="28"/>
          <w:lang w:eastAsia="en-GB"/>
        </w:rPr>
        <w:t>ffordd</w:t>
      </w:r>
      <w:proofErr w:type="spellEnd"/>
      <w:r>
        <w:rPr>
          <w:rFonts w:ascii="Abadi Extra Light" w:hAnsi="Abadi Extra Light"/>
          <w:b/>
          <w:bCs/>
          <w:color w:val="000000"/>
          <w:sz w:val="28"/>
          <w:szCs w:val="28"/>
          <w:lang w:eastAsia="en-GB"/>
        </w:rPr>
        <w:t xml:space="preserve"> at </w:t>
      </w:r>
      <w:proofErr w:type="spellStart"/>
      <w:r>
        <w:rPr>
          <w:rFonts w:ascii="Abadi Extra Light" w:hAnsi="Abadi Extra Light"/>
          <w:b/>
          <w:bCs/>
          <w:color w:val="000000"/>
          <w:sz w:val="28"/>
          <w:szCs w:val="28"/>
          <w:lang w:eastAsia="en-GB"/>
        </w:rPr>
        <w:t>ddyfodol</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gwell</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i</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Gymru</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trwy</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reoli’r</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amgylchedd</w:t>
      </w:r>
      <w:proofErr w:type="spellEnd"/>
      <w:r>
        <w:rPr>
          <w:rFonts w:ascii="Abadi Extra Light" w:hAnsi="Abadi Extra Light"/>
          <w:b/>
          <w:bCs/>
          <w:color w:val="000000"/>
          <w:sz w:val="28"/>
          <w:szCs w:val="28"/>
          <w:lang w:eastAsia="en-GB"/>
        </w:rPr>
        <w:t xml:space="preserve"> ac </w:t>
      </w:r>
      <w:proofErr w:type="spellStart"/>
      <w:r>
        <w:rPr>
          <w:rFonts w:ascii="Abadi Extra Light" w:hAnsi="Abadi Extra Light"/>
          <w:b/>
          <w:bCs/>
          <w:color w:val="000000"/>
          <w:sz w:val="28"/>
          <w:szCs w:val="28"/>
          <w:lang w:eastAsia="en-GB"/>
        </w:rPr>
        <w:t>adnoddau</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naturiol</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yn</w:t>
      </w:r>
      <w:proofErr w:type="spellEnd"/>
      <w:r>
        <w:rPr>
          <w:rFonts w:ascii="Abadi Extra Light" w:hAnsi="Abadi Extra Light"/>
          <w:b/>
          <w:bCs/>
          <w:color w:val="000000"/>
          <w:sz w:val="28"/>
          <w:szCs w:val="28"/>
          <w:lang w:eastAsia="en-GB"/>
        </w:rPr>
        <w:t xml:space="preserve"> </w:t>
      </w:r>
      <w:proofErr w:type="spellStart"/>
      <w:r>
        <w:rPr>
          <w:rFonts w:ascii="Abadi Extra Light" w:hAnsi="Abadi Extra Light"/>
          <w:b/>
          <w:bCs/>
          <w:color w:val="000000"/>
          <w:sz w:val="28"/>
          <w:szCs w:val="28"/>
          <w:lang w:eastAsia="en-GB"/>
        </w:rPr>
        <w:t>gynaliadwy</w:t>
      </w:r>
      <w:proofErr w:type="spellEnd"/>
      <w:r>
        <w:rPr>
          <w:rFonts w:ascii="Abadi Extra Light" w:hAnsi="Abadi Extra Light"/>
          <w:b/>
          <w:bCs/>
          <w:color w:val="000000"/>
          <w:sz w:val="28"/>
          <w:szCs w:val="28"/>
          <w:lang w:eastAsia="en-GB"/>
        </w:rPr>
        <w:t xml:space="preserve">. </w:t>
      </w:r>
    </w:p>
    <w:p w:rsidR="005C5920" w:rsidRDefault="005C5920" w:rsidP="005C5920">
      <w:pPr>
        <w:shd w:val="clear" w:color="auto" w:fill="FFFFFF"/>
        <w:rPr>
          <w:rFonts w:ascii="Abadi Extra Light" w:hAnsi="Abadi Extra Light"/>
          <w:b/>
          <w:bCs/>
          <w:color w:val="3B3838"/>
          <w:sz w:val="28"/>
          <w:szCs w:val="28"/>
          <w:lang w:eastAsia="en-GB"/>
        </w:rPr>
      </w:pPr>
      <w:r>
        <w:rPr>
          <w:rFonts w:ascii="Abadi Extra Light" w:hAnsi="Abadi Extra Light"/>
          <w:b/>
          <w:bCs/>
          <w:color w:val="3B3838"/>
          <w:sz w:val="28"/>
          <w:szCs w:val="28"/>
          <w:lang w:eastAsia="en-GB"/>
        </w:rPr>
        <w:t xml:space="preserve">Proud to be leading the way to a better future for Wales by managing the environment and natural resources sustainably. </w:t>
      </w:r>
    </w:p>
    <w:p w:rsidR="005C5920" w:rsidRDefault="005C5920" w:rsidP="005C5920">
      <w:pPr>
        <w:shd w:val="clear" w:color="auto" w:fill="FFFFFF"/>
        <w:rPr>
          <w:rFonts w:ascii="Abadi Extra Light" w:hAnsi="Abadi Extra Light"/>
          <w:b/>
          <w:bCs/>
          <w:color w:val="3B3838"/>
          <w:sz w:val="28"/>
          <w:szCs w:val="28"/>
          <w:lang w:eastAsia="en-GB"/>
        </w:rPr>
      </w:pPr>
    </w:p>
    <w:p w:rsidR="005C5920" w:rsidRDefault="005C5920" w:rsidP="005C5920">
      <w:pPr>
        <w:shd w:val="clear" w:color="auto" w:fill="FFFFFF"/>
        <w:rPr>
          <w:rFonts w:ascii="Arial" w:hAnsi="Arial" w:cs="Arial"/>
          <w:color w:val="000000"/>
          <w:sz w:val="24"/>
          <w:szCs w:val="24"/>
          <w:lang w:eastAsia="en-GB"/>
        </w:rPr>
      </w:pPr>
    </w:p>
    <w:p w:rsidR="005C5920" w:rsidRDefault="005C5920" w:rsidP="005C5920">
      <w:pPr>
        <w:shd w:val="clear" w:color="auto" w:fill="FFFFFF"/>
        <w:rPr>
          <w:b/>
          <w:bCs/>
          <w:i/>
          <w:iCs/>
          <w:color w:val="201F1E"/>
          <w:lang w:eastAsia="en-GB"/>
        </w:rPr>
      </w:pPr>
      <w:r>
        <w:rPr>
          <w:b/>
          <w:bCs/>
          <w:i/>
          <w:iCs/>
          <w:color w:val="201F1E"/>
          <w:lang w:eastAsia="en-GB"/>
        </w:rPr>
        <w:t>Applying for species licencing is changing due to legislative changes to The Equality Act 2010 which makes it illegal to discriminate against people with disabilities. </w:t>
      </w:r>
    </w:p>
    <w:p w:rsidR="005C5920" w:rsidRDefault="005C5920" w:rsidP="005C5920">
      <w:pPr>
        <w:shd w:val="clear" w:color="auto" w:fill="FFFFFF"/>
        <w:rPr>
          <w:b/>
          <w:bCs/>
          <w:i/>
          <w:iCs/>
          <w:color w:val="201F1E"/>
          <w:lang w:eastAsia="en-GB"/>
        </w:rPr>
      </w:pPr>
    </w:p>
    <w:p w:rsidR="005C5920" w:rsidRDefault="005C5920" w:rsidP="005C5920">
      <w:pPr>
        <w:shd w:val="clear" w:color="auto" w:fill="FFFFFF"/>
        <w:rPr>
          <w:b/>
          <w:bCs/>
          <w:i/>
          <w:iCs/>
          <w:color w:val="201F1E"/>
          <w:lang w:eastAsia="en-GB"/>
        </w:rPr>
      </w:pPr>
      <w:r>
        <w:rPr>
          <w:b/>
          <w:bCs/>
          <w:i/>
          <w:iCs/>
          <w:color w:val="201F1E"/>
          <w:lang w:eastAsia="en-GB"/>
        </w:rPr>
        <w:t>Due to these changes we are obliged to meet accessibility level AA of the Web Content Accessibility Guidelines and we are obliged to comply with the Public Sector Bodies (Websites and Mobile Applications) Accessibility Regulations 2018.  </w:t>
      </w:r>
    </w:p>
    <w:p w:rsidR="005C5920" w:rsidRDefault="005C5920" w:rsidP="005C5920">
      <w:pPr>
        <w:shd w:val="clear" w:color="auto" w:fill="FFFFFF"/>
        <w:rPr>
          <w:b/>
          <w:bCs/>
          <w:i/>
          <w:iCs/>
          <w:color w:val="201F1E"/>
          <w:lang w:eastAsia="en-GB"/>
        </w:rPr>
      </w:pPr>
    </w:p>
    <w:p w:rsidR="005C5920" w:rsidRDefault="005C5920" w:rsidP="005C5920">
      <w:pPr>
        <w:shd w:val="clear" w:color="auto" w:fill="FFFFFF"/>
        <w:rPr>
          <w:b/>
          <w:bCs/>
          <w:i/>
          <w:iCs/>
          <w:color w:val="000000"/>
          <w:lang w:eastAsia="en-GB"/>
        </w:rPr>
      </w:pPr>
      <w:r>
        <w:rPr>
          <w:b/>
          <w:bCs/>
          <w:i/>
          <w:iCs/>
          <w:color w:val="000000"/>
          <w:lang w:eastAsia="en-GB"/>
        </w:rPr>
        <w:t>All of our forms are being uploaded onto our webpages as web-forms so that we comply with these legislative changes.  For the next few months we will accept applications</w:t>
      </w:r>
      <w:proofErr w:type="gramStart"/>
      <w:r>
        <w:rPr>
          <w:b/>
          <w:bCs/>
          <w:i/>
          <w:iCs/>
          <w:color w:val="000000"/>
          <w:lang w:eastAsia="en-GB"/>
        </w:rPr>
        <w:t>  either</w:t>
      </w:r>
      <w:proofErr w:type="gramEnd"/>
      <w:r>
        <w:rPr>
          <w:b/>
          <w:bCs/>
          <w:i/>
          <w:iCs/>
          <w:color w:val="000000"/>
          <w:lang w:eastAsia="en-GB"/>
        </w:rPr>
        <w:t xml:space="preserve"> on the old Word versions of our forms or by web-form.  The Word forms will be phased out over the next 12 months as the new web-forms go live.  In time we will not be able to accept Word forms.</w:t>
      </w:r>
    </w:p>
    <w:p w:rsidR="005C5920" w:rsidRDefault="005C5920" w:rsidP="005C5920">
      <w:pPr>
        <w:shd w:val="clear" w:color="auto" w:fill="FFFFFF"/>
        <w:rPr>
          <w:b/>
          <w:bCs/>
          <w:i/>
          <w:iCs/>
          <w:lang w:eastAsia="en-GB"/>
        </w:rPr>
      </w:pPr>
    </w:p>
    <w:p w:rsidR="005C5920" w:rsidRDefault="005C5920" w:rsidP="005C5920">
      <w:pPr>
        <w:rPr>
          <w:b/>
          <w:bCs/>
          <w:i/>
          <w:iCs/>
        </w:rPr>
      </w:pPr>
    </w:p>
    <w:p w:rsidR="005C5920" w:rsidRDefault="005C5920" w:rsidP="005C5920">
      <w:pPr>
        <w:rPr>
          <w:b/>
          <w:bCs/>
          <w:i/>
          <w:iCs/>
          <w:lang w:eastAsia="en-GB"/>
        </w:rPr>
      </w:pPr>
      <w:r>
        <w:rPr>
          <w:b/>
          <w:bCs/>
          <w:i/>
          <w:iCs/>
          <w:lang w:eastAsia="en-GB"/>
        </w:rPr>
        <w:t xml:space="preserve">Mae </w:t>
      </w:r>
      <w:proofErr w:type="spellStart"/>
      <w:r>
        <w:rPr>
          <w:b/>
          <w:bCs/>
          <w:i/>
          <w:iCs/>
          <w:lang w:eastAsia="en-GB"/>
        </w:rPr>
        <w:t>ceisio</w:t>
      </w:r>
      <w:proofErr w:type="spellEnd"/>
      <w:r>
        <w:rPr>
          <w:b/>
          <w:bCs/>
          <w:i/>
          <w:iCs/>
          <w:lang w:eastAsia="en-GB"/>
        </w:rPr>
        <w:t xml:space="preserve"> am </w:t>
      </w:r>
      <w:proofErr w:type="spellStart"/>
      <w:r>
        <w:rPr>
          <w:b/>
          <w:bCs/>
          <w:i/>
          <w:iCs/>
          <w:lang w:eastAsia="en-GB"/>
        </w:rPr>
        <w:t>drwyddedu</w:t>
      </w:r>
      <w:proofErr w:type="spellEnd"/>
      <w:r>
        <w:rPr>
          <w:b/>
          <w:bCs/>
          <w:i/>
          <w:iCs/>
          <w:lang w:eastAsia="en-GB"/>
        </w:rPr>
        <w:t xml:space="preserve"> </w:t>
      </w:r>
      <w:proofErr w:type="spellStart"/>
      <w:r>
        <w:rPr>
          <w:b/>
          <w:bCs/>
          <w:i/>
          <w:iCs/>
          <w:lang w:eastAsia="en-GB"/>
        </w:rPr>
        <w:t>rhywogaethau</w:t>
      </w:r>
      <w:proofErr w:type="spellEnd"/>
      <w:r>
        <w:rPr>
          <w:b/>
          <w:bCs/>
          <w:i/>
          <w:iCs/>
          <w:lang w:eastAsia="en-GB"/>
        </w:rPr>
        <w:t xml:space="preserve"> </w:t>
      </w:r>
      <w:proofErr w:type="spellStart"/>
      <w:r>
        <w:rPr>
          <w:b/>
          <w:bCs/>
          <w:i/>
          <w:iCs/>
          <w:lang w:eastAsia="en-GB"/>
        </w:rPr>
        <w:t>yn</w:t>
      </w:r>
      <w:proofErr w:type="spellEnd"/>
      <w:r>
        <w:rPr>
          <w:b/>
          <w:bCs/>
          <w:i/>
          <w:iCs/>
          <w:lang w:eastAsia="en-GB"/>
        </w:rPr>
        <w:t xml:space="preserve"> </w:t>
      </w:r>
      <w:proofErr w:type="spellStart"/>
      <w:r>
        <w:rPr>
          <w:b/>
          <w:bCs/>
          <w:i/>
          <w:iCs/>
          <w:lang w:eastAsia="en-GB"/>
        </w:rPr>
        <w:t>newid</w:t>
      </w:r>
      <w:proofErr w:type="spellEnd"/>
      <w:r>
        <w:rPr>
          <w:b/>
          <w:bCs/>
          <w:i/>
          <w:iCs/>
          <w:lang w:eastAsia="en-GB"/>
        </w:rPr>
        <w:t xml:space="preserve"> </w:t>
      </w:r>
      <w:proofErr w:type="spellStart"/>
      <w:r>
        <w:rPr>
          <w:b/>
          <w:bCs/>
          <w:i/>
          <w:iCs/>
          <w:lang w:eastAsia="en-GB"/>
        </w:rPr>
        <w:t>oherwydd</w:t>
      </w:r>
      <w:proofErr w:type="spellEnd"/>
      <w:r>
        <w:rPr>
          <w:b/>
          <w:bCs/>
          <w:i/>
          <w:iCs/>
          <w:lang w:eastAsia="en-GB"/>
        </w:rPr>
        <w:t xml:space="preserve"> </w:t>
      </w:r>
      <w:proofErr w:type="spellStart"/>
      <w:r>
        <w:rPr>
          <w:b/>
          <w:bCs/>
          <w:i/>
          <w:iCs/>
          <w:lang w:eastAsia="en-GB"/>
        </w:rPr>
        <w:t>newidiadau</w:t>
      </w:r>
      <w:proofErr w:type="spellEnd"/>
      <w:r>
        <w:rPr>
          <w:b/>
          <w:bCs/>
          <w:i/>
          <w:iCs/>
          <w:lang w:eastAsia="en-GB"/>
        </w:rPr>
        <w:t xml:space="preserve"> </w:t>
      </w:r>
      <w:proofErr w:type="spellStart"/>
      <w:r>
        <w:rPr>
          <w:b/>
          <w:bCs/>
          <w:i/>
          <w:iCs/>
          <w:lang w:eastAsia="en-GB"/>
        </w:rPr>
        <w:t>deddfwriaethol</w:t>
      </w:r>
      <w:proofErr w:type="spellEnd"/>
      <w:r>
        <w:rPr>
          <w:b/>
          <w:bCs/>
          <w:i/>
          <w:iCs/>
          <w:lang w:eastAsia="en-GB"/>
        </w:rPr>
        <w:t xml:space="preserve"> </w:t>
      </w:r>
      <w:proofErr w:type="spellStart"/>
      <w:r>
        <w:rPr>
          <w:b/>
          <w:bCs/>
          <w:i/>
          <w:iCs/>
          <w:lang w:eastAsia="en-GB"/>
        </w:rPr>
        <w:t>i</w:t>
      </w:r>
      <w:proofErr w:type="spellEnd"/>
      <w:r>
        <w:rPr>
          <w:b/>
          <w:bCs/>
          <w:i/>
          <w:iCs/>
          <w:lang w:eastAsia="en-GB"/>
        </w:rPr>
        <w:t xml:space="preserve"> </w:t>
      </w:r>
      <w:proofErr w:type="spellStart"/>
      <w:r>
        <w:rPr>
          <w:b/>
          <w:bCs/>
          <w:i/>
          <w:iCs/>
          <w:lang w:eastAsia="en-GB"/>
        </w:rPr>
        <w:t>Ddeddf</w:t>
      </w:r>
      <w:proofErr w:type="spellEnd"/>
      <w:r>
        <w:rPr>
          <w:b/>
          <w:bCs/>
          <w:i/>
          <w:iCs/>
          <w:lang w:eastAsia="en-GB"/>
        </w:rPr>
        <w:t xml:space="preserve"> </w:t>
      </w:r>
      <w:proofErr w:type="spellStart"/>
      <w:r>
        <w:rPr>
          <w:b/>
          <w:bCs/>
          <w:i/>
          <w:iCs/>
          <w:lang w:eastAsia="en-GB"/>
        </w:rPr>
        <w:t>Cydraddoldeb</w:t>
      </w:r>
      <w:proofErr w:type="spellEnd"/>
      <w:r>
        <w:rPr>
          <w:b/>
          <w:bCs/>
          <w:i/>
          <w:iCs/>
          <w:lang w:eastAsia="en-GB"/>
        </w:rPr>
        <w:t xml:space="preserve"> 2010 </w:t>
      </w:r>
      <w:proofErr w:type="spellStart"/>
      <w:r>
        <w:rPr>
          <w:b/>
          <w:bCs/>
          <w:i/>
          <w:iCs/>
          <w:lang w:eastAsia="en-GB"/>
        </w:rPr>
        <w:t>sy'n</w:t>
      </w:r>
      <w:proofErr w:type="spellEnd"/>
      <w:r>
        <w:rPr>
          <w:b/>
          <w:bCs/>
          <w:i/>
          <w:iCs/>
          <w:lang w:eastAsia="en-GB"/>
        </w:rPr>
        <w:t xml:space="preserve"> </w:t>
      </w:r>
      <w:proofErr w:type="spellStart"/>
      <w:r>
        <w:rPr>
          <w:b/>
          <w:bCs/>
          <w:i/>
          <w:iCs/>
          <w:lang w:eastAsia="en-GB"/>
        </w:rPr>
        <w:t>ei</w:t>
      </w:r>
      <w:proofErr w:type="spellEnd"/>
      <w:r>
        <w:rPr>
          <w:b/>
          <w:bCs/>
          <w:i/>
          <w:iCs/>
          <w:lang w:eastAsia="en-GB"/>
        </w:rPr>
        <w:t xml:space="preserve"> </w:t>
      </w:r>
      <w:proofErr w:type="spellStart"/>
      <w:r>
        <w:rPr>
          <w:b/>
          <w:bCs/>
          <w:i/>
          <w:iCs/>
          <w:lang w:eastAsia="en-GB"/>
        </w:rPr>
        <w:t>gwneud</w:t>
      </w:r>
      <w:proofErr w:type="spellEnd"/>
      <w:r>
        <w:rPr>
          <w:b/>
          <w:bCs/>
          <w:i/>
          <w:iCs/>
          <w:lang w:eastAsia="en-GB"/>
        </w:rPr>
        <w:t xml:space="preserve"> </w:t>
      </w:r>
      <w:proofErr w:type="spellStart"/>
      <w:r>
        <w:rPr>
          <w:b/>
          <w:bCs/>
          <w:i/>
          <w:iCs/>
          <w:lang w:eastAsia="en-GB"/>
        </w:rPr>
        <w:t>hi'n</w:t>
      </w:r>
      <w:proofErr w:type="spellEnd"/>
      <w:r>
        <w:rPr>
          <w:b/>
          <w:bCs/>
          <w:i/>
          <w:iCs/>
          <w:lang w:eastAsia="en-GB"/>
        </w:rPr>
        <w:t xml:space="preserve"> </w:t>
      </w:r>
      <w:proofErr w:type="spellStart"/>
      <w:r>
        <w:rPr>
          <w:b/>
          <w:bCs/>
          <w:i/>
          <w:iCs/>
          <w:lang w:eastAsia="en-GB"/>
        </w:rPr>
        <w:t>anghyfreithlon</w:t>
      </w:r>
      <w:proofErr w:type="spellEnd"/>
      <w:r>
        <w:rPr>
          <w:b/>
          <w:bCs/>
          <w:i/>
          <w:iCs/>
          <w:lang w:eastAsia="en-GB"/>
        </w:rPr>
        <w:t xml:space="preserve"> </w:t>
      </w:r>
      <w:proofErr w:type="spellStart"/>
      <w:r>
        <w:rPr>
          <w:b/>
          <w:bCs/>
          <w:i/>
          <w:iCs/>
          <w:lang w:eastAsia="en-GB"/>
        </w:rPr>
        <w:t>i</w:t>
      </w:r>
      <w:proofErr w:type="spellEnd"/>
      <w:r>
        <w:rPr>
          <w:b/>
          <w:bCs/>
          <w:i/>
          <w:iCs/>
          <w:lang w:eastAsia="en-GB"/>
        </w:rPr>
        <w:t xml:space="preserve"> </w:t>
      </w:r>
      <w:proofErr w:type="spellStart"/>
      <w:r>
        <w:rPr>
          <w:b/>
          <w:bCs/>
          <w:i/>
          <w:iCs/>
          <w:lang w:eastAsia="en-GB"/>
        </w:rPr>
        <w:t>wahaniaethu</w:t>
      </w:r>
      <w:proofErr w:type="spellEnd"/>
      <w:r>
        <w:rPr>
          <w:b/>
          <w:bCs/>
          <w:i/>
          <w:iCs/>
          <w:lang w:eastAsia="en-GB"/>
        </w:rPr>
        <w:t xml:space="preserve"> </w:t>
      </w:r>
      <w:proofErr w:type="spellStart"/>
      <w:r>
        <w:rPr>
          <w:b/>
          <w:bCs/>
          <w:i/>
          <w:iCs/>
          <w:lang w:eastAsia="en-GB"/>
        </w:rPr>
        <w:t>yn</w:t>
      </w:r>
      <w:proofErr w:type="spellEnd"/>
      <w:r>
        <w:rPr>
          <w:b/>
          <w:bCs/>
          <w:i/>
          <w:iCs/>
          <w:lang w:eastAsia="en-GB"/>
        </w:rPr>
        <w:t xml:space="preserve"> </w:t>
      </w:r>
      <w:proofErr w:type="spellStart"/>
      <w:r>
        <w:rPr>
          <w:b/>
          <w:bCs/>
          <w:i/>
          <w:iCs/>
          <w:lang w:eastAsia="en-GB"/>
        </w:rPr>
        <w:t>erbyn</w:t>
      </w:r>
      <w:proofErr w:type="spellEnd"/>
      <w:r>
        <w:rPr>
          <w:b/>
          <w:bCs/>
          <w:i/>
          <w:iCs/>
          <w:lang w:eastAsia="en-GB"/>
        </w:rPr>
        <w:t xml:space="preserve"> </w:t>
      </w:r>
      <w:proofErr w:type="spellStart"/>
      <w:r>
        <w:rPr>
          <w:b/>
          <w:bCs/>
          <w:i/>
          <w:iCs/>
          <w:lang w:eastAsia="en-GB"/>
        </w:rPr>
        <w:t>pobl</w:t>
      </w:r>
      <w:proofErr w:type="spellEnd"/>
      <w:r>
        <w:rPr>
          <w:b/>
          <w:bCs/>
          <w:i/>
          <w:iCs/>
          <w:lang w:eastAsia="en-GB"/>
        </w:rPr>
        <w:t xml:space="preserve"> </w:t>
      </w:r>
      <w:proofErr w:type="gramStart"/>
      <w:r>
        <w:rPr>
          <w:b/>
          <w:bCs/>
          <w:i/>
          <w:iCs/>
          <w:lang w:eastAsia="en-GB"/>
        </w:rPr>
        <w:t>ag</w:t>
      </w:r>
      <w:proofErr w:type="gramEnd"/>
      <w:r>
        <w:rPr>
          <w:b/>
          <w:bCs/>
          <w:i/>
          <w:iCs/>
          <w:lang w:eastAsia="en-GB"/>
        </w:rPr>
        <w:t xml:space="preserve"> </w:t>
      </w:r>
      <w:proofErr w:type="spellStart"/>
      <w:r>
        <w:rPr>
          <w:b/>
          <w:bCs/>
          <w:i/>
          <w:iCs/>
          <w:lang w:eastAsia="en-GB"/>
        </w:rPr>
        <w:t>anableddau</w:t>
      </w:r>
      <w:proofErr w:type="spellEnd"/>
      <w:r>
        <w:rPr>
          <w:b/>
          <w:bCs/>
          <w:i/>
          <w:iCs/>
          <w:lang w:eastAsia="en-GB"/>
        </w:rPr>
        <w:t>.</w:t>
      </w:r>
    </w:p>
    <w:p w:rsidR="005C5920" w:rsidRDefault="005C5920" w:rsidP="005C5920">
      <w:pPr>
        <w:rPr>
          <w:b/>
          <w:bCs/>
          <w:i/>
          <w:iCs/>
          <w:lang w:eastAsia="en-GB"/>
        </w:rPr>
      </w:pPr>
    </w:p>
    <w:p w:rsidR="005C5920" w:rsidRDefault="005C5920" w:rsidP="005C5920">
      <w:pPr>
        <w:rPr>
          <w:b/>
          <w:bCs/>
          <w:i/>
          <w:iCs/>
          <w:lang w:eastAsia="en-GB"/>
        </w:rPr>
      </w:pPr>
      <w:proofErr w:type="spellStart"/>
      <w:r>
        <w:rPr>
          <w:b/>
          <w:bCs/>
          <w:i/>
          <w:iCs/>
          <w:lang w:eastAsia="en-GB"/>
        </w:rPr>
        <w:t>Oherwydd</w:t>
      </w:r>
      <w:proofErr w:type="spellEnd"/>
      <w:r>
        <w:rPr>
          <w:b/>
          <w:bCs/>
          <w:i/>
          <w:iCs/>
          <w:lang w:eastAsia="en-GB"/>
        </w:rPr>
        <w:t xml:space="preserve"> y </w:t>
      </w:r>
      <w:proofErr w:type="spellStart"/>
      <w:r>
        <w:rPr>
          <w:b/>
          <w:bCs/>
          <w:i/>
          <w:iCs/>
          <w:lang w:eastAsia="en-GB"/>
        </w:rPr>
        <w:t>newidiadau</w:t>
      </w:r>
      <w:proofErr w:type="spellEnd"/>
      <w:r>
        <w:rPr>
          <w:b/>
          <w:bCs/>
          <w:i/>
          <w:iCs/>
          <w:lang w:eastAsia="en-GB"/>
        </w:rPr>
        <w:t xml:space="preserve"> </w:t>
      </w:r>
      <w:proofErr w:type="spellStart"/>
      <w:r>
        <w:rPr>
          <w:b/>
          <w:bCs/>
          <w:i/>
          <w:iCs/>
          <w:lang w:eastAsia="en-GB"/>
        </w:rPr>
        <w:t>hyn</w:t>
      </w:r>
      <w:proofErr w:type="spellEnd"/>
      <w:r>
        <w:rPr>
          <w:b/>
          <w:bCs/>
          <w:i/>
          <w:iCs/>
          <w:lang w:eastAsia="en-GB"/>
        </w:rPr>
        <w:t xml:space="preserve"> </w:t>
      </w:r>
      <w:proofErr w:type="spellStart"/>
      <w:r>
        <w:rPr>
          <w:b/>
          <w:bCs/>
          <w:i/>
          <w:iCs/>
          <w:lang w:eastAsia="en-GB"/>
        </w:rPr>
        <w:t>mae'n</w:t>
      </w:r>
      <w:proofErr w:type="spellEnd"/>
      <w:r>
        <w:rPr>
          <w:b/>
          <w:bCs/>
          <w:i/>
          <w:iCs/>
          <w:lang w:eastAsia="en-GB"/>
        </w:rPr>
        <w:t xml:space="preserve"> </w:t>
      </w:r>
      <w:proofErr w:type="spellStart"/>
      <w:r>
        <w:rPr>
          <w:b/>
          <w:bCs/>
          <w:i/>
          <w:iCs/>
          <w:lang w:eastAsia="en-GB"/>
        </w:rPr>
        <w:t>ofynnol</w:t>
      </w:r>
      <w:proofErr w:type="spellEnd"/>
      <w:r>
        <w:rPr>
          <w:b/>
          <w:bCs/>
          <w:i/>
          <w:iCs/>
          <w:lang w:eastAsia="en-GB"/>
        </w:rPr>
        <w:t xml:space="preserve"> </w:t>
      </w:r>
      <w:proofErr w:type="spellStart"/>
      <w:r>
        <w:rPr>
          <w:b/>
          <w:bCs/>
          <w:i/>
          <w:iCs/>
          <w:lang w:eastAsia="en-GB"/>
        </w:rPr>
        <w:t>i</w:t>
      </w:r>
      <w:proofErr w:type="spellEnd"/>
      <w:r>
        <w:rPr>
          <w:b/>
          <w:bCs/>
          <w:i/>
          <w:iCs/>
          <w:lang w:eastAsia="en-GB"/>
        </w:rPr>
        <w:t xml:space="preserve"> </w:t>
      </w:r>
      <w:proofErr w:type="spellStart"/>
      <w:proofErr w:type="gramStart"/>
      <w:r>
        <w:rPr>
          <w:b/>
          <w:bCs/>
          <w:i/>
          <w:iCs/>
          <w:lang w:eastAsia="en-GB"/>
        </w:rPr>
        <w:t>ni</w:t>
      </w:r>
      <w:proofErr w:type="spellEnd"/>
      <w:proofErr w:type="gramEnd"/>
      <w:r>
        <w:rPr>
          <w:b/>
          <w:bCs/>
          <w:i/>
          <w:iCs/>
          <w:lang w:eastAsia="en-GB"/>
        </w:rPr>
        <w:t xml:space="preserve"> </w:t>
      </w:r>
      <w:proofErr w:type="spellStart"/>
      <w:r>
        <w:rPr>
          <w:b/>
          <w:bCs/>
          <w:i/>
          <w:iCs/>
          <w:lang w:eastAsia="en-GB"/>
        </w:rPr>
        <w:t>fodloni</w:t>
      </w:r>
      <w:proofErr w:type="spellEnd"/>
      <w:r>
        <w:rPr>
          <w:b/>
          <w:bCs/>
          <w:i/>
          <w:iCs/>
          <w:lang w:eastAsia="en-GB"/>
        </w:rPr>
        <w:t xml:space="preserve"> </w:t>
      </w:r>
      <w:proofErr w:type="spellStart"/>
      <w:r>
        <w:rPr>
          <w:b/>
          <w:bCs/>
          <w:i/>
          <w:iCs/>
          <w:lang w:eastAsia="en-GB"/>
        </w:rPr>
        <w:t>lefel</w:t>
      </w:r>
      <w:proofErr w:type="spellEnd"/>
      <w:r>
        <w:rPr>
          <w:b/>
          <w:bCs/>
          <w:i/>
          <w:iCs/>
          <w:lang w:eastAsia="en-GB"/>
        </w:rPr>
        <w:t xml:space="preserve"> </w:t>
      </w:r>
      <w:proofErr w:type="spellStart"/>
      <w:r>
        <w:rPr>
          <w:b/>
          <w:bCs/>
          <w:i/>
          <w:iCs/>
          <w:lang w:eastAsia="en-GB"/>
        </w:rPr>
        <w:t>hygyrchedd</w:t>
      </w:r>
      <w:proofErr w:type="spellEnd"/>
      <w:r>
        <w:rPr>
          <w:b/>
          <w:bCs/>
          <w:i/>
          <w:iCs/>
          <w:lang w:eastAsia="en-GB"/>
        </w:rPr>
        <w:t xml:space="preserve"> AA y </w:t>
      </w:r>
      <w:proofErr w:type="spellStart"/>
      <w:r>
        <w:rPr>
          <w:b/>
          <w:bCs/>
          <w:i/>
          <w:iCs/>
          <w:lang w:eastAsia="en-GB"/>
        </w:rPr>
        <w:t>Canllawiau</w:t>
      </w:r>
      <w:proofErr w:type="spellEnd"/>
      <w:r>
        <w:rPr>
          <w:b/>
          <w:bCs/>
          <w:i/>
          <w:iCs/>
          <w:lang w:eastAsia="en-GB"/>
        </w:rPr>
        <w:t xml:space="preserve"> </w:t>
      </w:r>
      <w:proofErr w:type="spellStart"/>
      <w:r>
        <w:rPr>
          <w:b/>
          <w:bCs/>
          <w:i/>
          <w:iCs/>
          <w:lang w:eastAsia="en-GB"/>
        </w:rPr>
        <w:t>Hygyrchedd</w:t>
      </w:r>
      <w:proofErr w:type="spellEnd"/>
      <w:r>
        <w:rPr>
          <w:b/>
          <w:bCs/>
          <w:i/>
          <w:iCs/>
          <w:lang w:eastAsia="en-GB"/>
        </w:rPr>
        <w:t xml:space="preserve"> </w:t>
      </w:r>
      <w:proofErr w:type="spellStart"/>
      <w:r>
        <w:rPr>
          <w:b/>
          <w:bCs/>
          <w:i/>
          <w:iCs/>
          <w:lang w:eastAsia="en-GB"/>
        </w:rPr>
        <w:t>Cynnwys</w:t>
      </w:r>
      <w:proofErr w:type="spellEnd"/>
      <w:r>
        <w:rPr>
          <w:b/>
          <w:bCs/>
          <w:i/>
          <w:iCs/>
          <w:lang w:eastAsia="en-GB"/>
        </w:rPr>
        <w:t xml:space="preserve"> </w:t>
      </w:r>
      <w:proofErr w:type="spellStart"/>
      <w:r>
        <w:rPr>
          <w:b/>
          <w:bCs/>
          <w:i/>
          <w:iCs/>
          <w:lang w:eastAsia="en-GB"/>
        </w:rPr>
        <w:t>Gwe</w:t>
      </w:r>
      <w:proofErr w:type="spellEnd"/>
      <w:r>
        <w:rPr>
          <w:b/>
          <w:bCs/>
          <w:i/>
          <w:iCs/>
          <w:lang w:eastAsia="en-GB"/>
        </w:rPr>
        <w:t xml:space="preserve"> ac </w:t>
      </w:r>
      <w:proofErr w:type="spellStart"/>
      <w:r>
        <w:rPr>
          <w:b/>
          <w:bCs/>
          <w:i/>
          <w:iCs/>
          <w:lang w:eastAsia="en-GB"/>
        </w:rPr>
        <w:t>mae'n</w:t>
      </w:r>
      <w:proofErr w:type="spellEnd"/>
      <w:r>
        <w:rPr>
          <w:b/>
          <w:bCs/>
          <w:i/>
          <w:iCs/>
          <w:lang w:eastAsia="en-GB"/>
        </w:rPr>
        <w:t xml:space="preserve"> </w:t>
      </w:r>
      <w:proofErr w:type="spellStart"/>
      <w:r>
        <w:rPr>
          <w:b/>
          <w:bCs/>
          <w:i/>
          <w:iCs/>
          <w:lang w:eastAsia="en-GB"/>
        </w:rPr>
        <w:t>ofynnol</w:t>
      </w:r>
      <w:proofErr w:type="spellEnd"/>
      <w:r>
        <w:rPr>
          <w:b/>
          <w:bCs/>
          <w:i/>
          <w:iCs/>
          <w:lang w:eastAsia="en-GB"/>
        </w:rPr>
        <w:t xml:space="preserve"> </w:t>
      </w:r>
      <w:proofErr w:type="spellStart"/>
      <w:r>
        <w:rPr>
          <w:b/>
          <w:bCs/>
          <w:i/>
          <w:iCs/>
          <w:lang w:eastAsia="en-GB"/>
        </w:rPr>
        <w:t>i</w:t>
      </w:r>
      <w:proofErr w:type="spellEnd"/>
      <w:r>
        <w:rPr>
          <w:b/>
          <w:bCs/>
          <w:i/>
          <w:iCs/>
          <w:lang w:eastAsia="en-GB"/>
        </w:rPr>
        <w:t xml:space="preserve"> </w:t>
      </w:r>
      <w:proofErr w:type="spellStart"/>
      <w:r>
        <w:rPr>
          <w:b/>
          <w:bCs/>
          <w:i/>
          <w:iCs/>
          <w:lang w:eastAsia="en-GB"/>
        </w:rPr>
        <w:t>ni</w:t>
      </w:r>
      <w:proofErr w:type="spellEnd"/>
      <w:r>
        <w:rPr>
          <w:b/>
          <w:bCs/>
          <w:i/>
          <w:iCs/>
          <w:lang w:eastAsia="en-GB"/>
        </w:rPr>
        <w:t xml:space="preserve"> </w:t>
      </w:r>
      <w:proofErr w:type="spellStart"/>
      <w:r>
        <w:rPr>
          <w:b/>
          <w:bCs/>
          <w:i/>
          <w:iCs/>
          <w:lang w:eastAsia="en-GB"/>
        </w:rPr>
        <w:t>gydymffurfio</w:t>
      </w:r>
      <w:proofErr w:type="spellEnd"/>
      <w:r>
        <w:rPr>
          <w:b/>
          <w:bCs/>
          <w:i/>
          <w:iCs/>
          <w:lang w:eastAsia="en-GB"/>
        </w:rPr>
        <w:t xml:space="preserve"> â </w:t>
      </w:r>
      <w:proofErr w:type="spellStart"/>
      <w:r>
        <w:rPr>
          <w:b/>
          <w:bCs/>
          <w:i/>
          <w:iCs/>
          <w:lang w:eastAsia="en-GB"/>
        </w:rPr>
        <w:t>Rheoliadau</w:t>
      </w:r>
      <w:proofErr w:type="spellEnd"/>
      <w:r>
        <w:rPr>
          <w:b/>
          <w:bCs/>
          <w:i/>
          <w:iCs/>
          <w:lang w:eastAsia="en-GB"/>
        </w:rPr>
        <w:t xml:space="preserve"> </w:t>
      </w:r>
      <w:proofErr w:type="spellStart"/>
      <w:r>
        <w:rPr>
          <w:b/>
          <w:bCs/>
          <w:i/>
          <w:iCs/>
          <w:lang w:eastAsia="en-GB"/>
        </w:rPr>
        <w:t>Hygyrchedd</w:t>
      </w:r>
      <w:proofErr w:type="spellEnd"/>
      <w:r>
        <w:rPr>
          <w:b/>
          <w:bCs/>
          <w:i/>
          <w:iCs/>
          <w:lang w:eastAsia="en-GB"/>
        </w:rPr>
        <w:t xml:space="preserve"> </w:t>
      </w:r>
      <w:proofErr w:type="spellStart"/>
      <w:r>
        <w:rPr>
          <w:b/>
          <w:bCs/>
          <w:i/>
          <w:iCs/>
          <w:lang w:eastAsia="en-GB"/>
        </w:rPr>
        <w:t>Cyrff</w:t>
      </w:r>
      <w:proofErr w:type="spellEnd"/>
      <w:r>
        <w:rPr>
          <w:b/>
          <w:bCs/>
          <w:i/>
          <w:iCs/>
          <w:lang w:eastAsia="en-GB"/>
        </w:rPr>
        <w:t xml:space="preserve"> y Sector </w:t>
      </w:r>
      <w:proofErr w:type="spellStart"/>
      <w:r>
        <w:rPr>
          <w:b/>
          <w:bCs/>
          <w:i/>
          <w:iCs/>
          <w:lang w:eastAsia="en-GB"/>
        </w:rPr>
        <w:t>Cyhoeddus</w:t>
      </w:r>
      <w:proofErr w:type="spellEnd"/>
      <w:r>
        <w:rPr>
          <w:b/>
          <w:bCs/>
          <w:i/>
          <w:iCs/>
          <w:lang w:eastAsia="en-GB"/>
        </w:rPr>
        <w:t xml:space="preserve"> (</w:t>
      </w:r>
      <w:proofErr w:type="spellStart"/>
      <w:r>
        <w:rPr>
          <w:b/>
          <w:bCs/>
          <w:i/>
          <w:iCs/>
          <w:lang w:eastAsia="en-GB"/>
        </w:rPr>
        <w:t>Gwefannau</w:t>
      </w:r>
      <w:proofErr w:type="spellEnd"/>
      <w:r>
        <w:rPr>
          <w:b/>
          <w:bCs/>
          <w:i/>
          <w:iCs/>
          <w:lang w:eastAsia="en-GB"/>
        </w:rPr>
        <w:t xml:space="preserve"> a </w:t>
      </w:r>
      <w:proofErr w:type="spellStart"/>
      <w:r>
        <w:rPr>
          <w:b/>
          <w:bCs/>
          <w:i/>
          <w:iCs/>
          <w:lang w:eastAsia="en-GB"/>
        </w:rPr>
        <w:t>Cheisiadau</w:t>
      </w:r>
      <w:proofErr w:type="spellEnd"/>
      <w:r>
        <w:rPr>
          <w:b/>
          <w:bCs/>
          <w:i/>
          <w:iCs/>
          <w:lang w:eastAsia="en-GB"/>
        </w:rPr>
        <w:t xml:space="preserve"> </w:t>
      </w:r>
      <w:proofErr w:type="spellStart"/>
      <w:r>
        <w:rPr>
          <w:b/>
          <w:bCs/>
          <w:i/>
          <w:iCs/>
          <w:lang w:eastAsia="en-GB"/>
        </w:rPr>
        <w:t>Symudol</w:t>
      </w:r>
      <w:proofErr w:type="spellEnd"/>
      <w:r>
        <w:rPr>
          <w:b/>
          <w:bCs/>
          <w:i/>
          <w:iCs/>
          <w:lang w:eastAsia="en-GB"/>
        </w:rPr>
        <w:t>) 2018.</w:t>
      </w:r>
    </w:p>
    <w:p w:rsidR="005C5920" w:rsidRDefault="005C5920" w:rsidP="005C5920">
      <w:pPr>
        <w:rPr>
          <w:b/>
          <w:bCs/>
          <w:i/>
          <w:iCs/>
          <w:lang w:eastAsia="en-GB"/>
        </w:rPr>
      </w:pPr>
    </w:p>
    <w:p w:rsidR="005C5920" w:rsidRDefault="005C5920" w:rsidP="005C5920">
      <w:pPr>
        <w:rPr>
          <w:b/>
          <w:bCs/>
          <w:i/>
          <w:iCs/>
          <w:lang w:eastAsia="en-GB"/>
        </w:rPr>
      </w:pPr>
      <w:r>
        <w:rPr>
          <w:b/>
          <w:bCs/>
          <w:i/>
          <w:iCs/>
          <w:lang w:eastAsia="en-GB"/>
        </w:rPr>
        <w:t xml:space="preserve">Mae </w:t>
      </w:r>
      <w:proofErr w:type="spellStart"/>
      <w:r>
        <w:rPr>
          <w:b/>
          <w:bCs/>
          <w:i/>
          <w:iCs/>
          <w:lang w:eastAsia="en-GB"/>
        </w:rPr>
        <w:t>ein</w:t>
      </w:r>
      <w:proofErr w:type="spellEnd"/>
      <w:r>
        <w:rPr>
          <w:b/>
          <w:bCs/>
          <w:i/>
          <w:iCs/>
          <w:lang w:eastAsia="en-GB"/>
        </w:rPr>
        <w:t xml:space="preserve"> </w:t>
      </w:r>
      <w:proofErr w:type="spellStart"/>
      <w:r>
        <w:rPr>
          <w:b/>
          <w:bCs/>
          <w:i/>
          <w:iCs/>
          <w:lang w:eastAsia="en-GB"/>
        </w:rPr>
        <w:t>holl</w:t>
      </w:r>
      <w:proofErr w:type="spellEnd"/>
      <w:r>
        <w:rPr>
          <w:b/>
          <w:bCs/>
          <w:i/>
          <w:iCs/>
          <w:lang w:eastAsia="en-GB"/>
        </w:rPr>
        <w:t xml:space="preserve"> </w:t>
      </w:r>
      <w:proofErr w:type="spellStart"/>
      <w:r>
        <w:rPr>
          <w:b/>
          <w:bCs/>
          <w:i/>
          <w:iCs/>
          <w:lang w:eastAsia="en-GB"/>
        </w:rPr>
        <w:t>ffurflenni</w:t>
      </w:r>
      <w:proofErr w:type="spellEnd"/>
      <w:r>
        <w:rPr>
          <w:b/>
          <w:bCs/>
          <w:i/>
          <w:iCs/>
          <w:lang w:eastAsia="en-GB"/>
        </w:rPr>
        <w:t xml:space="preserve"> </w:t>
      </w:r>
      <w:proofErr w:type="spellStart"/>
      <w:r>
        <w:rPr>
          <w:b/>
          <w:bCs/>
          <w:i/>
          <w:iCs/>
          <w:lang w:eastAsia="en-GB"/>
        </w:rPr>
        <w:t>yn</w:t>
      </w:r>
      <w:proofErr w:type="spellEnd"/>
      <w:r>
        <w:rPr>
          <w:b/>
          <w:bCs/>
          <w:i/>
          <w:iCs/>
          <w:lang w:eastAsia="en-GB"/>
        </w:rPr>
        <w:t xml:space="preserve"> </w:t>
      </w:r>
      <w:proofErr w:type="spellStart"/>
      <w:r>
        <w:rPr>
          <w:b/>
          <w:bCs/>
          <w:i/>
          <w:iCs/>
          <w:lang w:eastAsia="en-GB"/>
        </w:rPr>
        <w:t>cael</w:t>
      </w:r>
      <w:proofErr w:type="spellEnd"/>
      <w:r>
        <w:rPr>
          <w:b/>
          <w:bCs/>
          <w:i/>
          <w:iCs/>
          <w:lang w:eastAsia="en-GB"/>
        </w:rPr>
        <w:t xml:space="preserve"> </w:t>
      </w:r>
      <w:proofErr w:type="spellStart"/>
      <w:r>
        <w:rPr>
          <w:b/>
          <w:bCs/>
          <w:i/>
          <w:iCs/>
          <w:lang w:eastAsia="en-GB"/>
        </w:rPr>
        <w:t>eu</w:t>
      </w:r>
      <w:proofErr w:type="spellEnd"/>
      <w:r>
        <w:rPr>
          <w:b/>
          <w:bCs/>
          <w:i/>
          <w:iCs/>
          <w:lang w:eastAsia="en-GB"/>
        </w:rPr>
        <w:t xml:space="preserve"> </w:t>
      </w:r>
      <w:proofErr w:type="spellStart"/>
      <w:r>
        <w:rPr>
          <w:b/>
          <w:bCs/>
          <w:i/>
          <w:iCs/>
          <w:lang w:eastAsia="en-GB"/>
        </w:rPr>
        <w:t>huwchlwytho</w:t>
      </w:r>
      <w:proofErr w:type="spellEnd"/>
      <w:r>
        <w:rPr>
          <w:b/>
          <w:bCs/>
          <w:i/>
          <w:iCs/>
          <w:lang w:eastAsia="en-GB"/>
        </w:rPr>
        <w:t xml:space="preserve"> </w:t>
      </w:r>
      <w:proofErr w:type="spellStart"/>
      <w:r>
        <w:rPr>
          <w:b/>
          <w:bCs/>
          <w:i/>
          <w:iCs/>
          <w:lang w:eastAsia="en-GB"/>
        </w:rPr>
        <w:t>ar</w:t>
      </w:r>
      <w:proofErr w:type="spellEnd"/>
      <w:r>
        <w:rPr>
          <w:b/>
          <w:bCs/>
          <w:i/>
          <w:iCs/>
          <w:lang w:eastAsia="en-GB"/>
        </w:rPr>
        <w:t xml:space="preserve"> </w:t>
      </w:r>
      <w:proofErr w:type="spellStart"/>
      <w:r>
        <w:rPr>
          <w:b/>
          <w:bCs/>
          <w:i/>
          <w:iCs/>
          <w:lang w:eastAsia="en-GB"/>
        </w:rPr>
        <w:t>ein</w:t>
      </w:r>
      <w:proofErr w:type="spellEnd"/>
      <w:r>
        <w:rPr>
          <w:b/>
          <w:bCs/>
          <w:i/>
          <w:iCs/>
          <w:lang w:eastAsia="en-GB"/>
        </w:rPr>
        <w:t xml:space="preserve"> </w:t>
      </w:r>
      <w:proofErr w:type="spellStart"/>
      <w:r>
        <w:rPr>
          <w:b/>
          <w:bCs/>
          <w:i/>
          <w:iCs/>
          <w:lang w:eastAsia="en-GB"/>
        </w:rPr>
        <w:t>tudalennau</w:t>
      </w:r>
      <w:proofErr w:type="spellEnd"/>
      <w:r>
        <w:rPr>
          <w:b/>
          <w:bCs/>
          <w:i/>
          <w:iCs/>
          <w:lang w:eastAsia="en-GB"/>
        </w:rPr>
        <w:t xml:space="preserve"> </w:t>
      </w:r>
      <w:proofErr w:type="spellStart"/>
      <w:r>
        <w:rPr>
          <w:b/>
          <w:bCs/>
          <w:i/>
          <w:iCs/>
          <w:lang w:eastAsia="en-GB"/>
        </w:rPr>
        <w:t>gwe</w:t>
      </w:r>
      <w:proofErr w:type="spellEnd"/>
      <w:r>
        <w:rPr>
          <w:b/>
          <w:bCs/>
          <w:i/>
          <w:iCs/>
          <w:lang w:eastAsia="en-GB"/>
        </w:rPr>
        <w:t xml:space="preserve"> </w:t>
      </w:r>
      <w:proofErr w:type="spellStart"/>
      <w:r>
        <w:rPr>
          <w:b/>
          <w:bCs/>
          <w:i/>
          <w:iCs/>
          <w:lang w:eastAsia="en-GB"/>
        </w:rPr>
        <w:t>fel</w:t>
      </w:r>
      <w:proofErr w:type="spellEnd"/>
      <w:r>
        <w:rPr>
          <w:b/>
          <w:bCs/>
          <w:i/>
          <w:iCs/>
          <w:lang w:eastAsia="en-GB"/>
        </w:rPr>
        <w:t xml:space="preserve"> </w:t>
      </w:r>
      <w:proofErr w:type="spellStart"/>
      <w:r>
        <w:rPr>
          <w:b/>
          <w:bCs/>
          <w:i/>
          <w:iCs/>
          <w:lang w:eastAsia="en-GB"/>
        </w:rPr>
        <w:t>ffurflenni</w:t>
      </w:r>
      <w:proofErr w:type="spellEnd"/>
      <w:r>
        <w:rPr>
          <w:b/>
          <w:bCs/>
          <w:i/>
          <w:iCs/>
          <w:lang w:eastAsia="en-GB"/>
        </w:rPr>
        <w:t xml:space="preserve"> </w:t>
      </w:r>
      <w:proofErr w:type="spellStart"/>
      <w:r>
        <w:rPr>
          <w:b/>
          <w:bCs/>
          <w:i/>
          <w:iCs/>
          <w:lang w:eastAsia="en-GB"/>
        </w:rPr>
        <w:t>gwe</w:t>
      </w:r>
      <w:proofErr w:type="spellEnd"/>
      <w:r>
        <w:rPr>
          <w:b/>
          <w:bCs/>
          <w:i/>
          <w:iCs/>
          <w:lang w:eastAsia="en-GB"/>
        </w:rPr>
        <w:t xml:space="preserve"> </w:t>
      </w:r>
      <w:proofErr w:type="spellStart"/>
      <w:r>
        <w:rPr>
          <w:b/>
          <w:bCs/>
          <w:i/>
          <w:iCs/>
          <w:lang w:eastAsia="en-GB"/>
        </w:rPr>
        <w:t>fel</w:t>
      </w:r>
      <w:proofErr w:type="spellEnd"/>
      <w:r>
        <w:rPr>
          <w:b/>
          <w:bCs/>
          <w:i/>
          <w:iCs/>
          <w:lang w:eastAsia="en-GB"/>
        </w:rPr>
        <w:t xml:space="preserve"> </w:t>
      </w:r>
      <w:proofErr w:type="spellStart"/>
      <w:r>
        <w:rPr>
          <w:b/>
          <w:bCs/>
          <w:i/>
          <w:iCs/>
          <w:lang w:eastAsia="en-GB"/>
        </w:rPr>
        <w:t>ein</w:t>
      </w:r>
      <w:proofErr w:type="spellEnd"/>
      <w:r>
        <w:rPr>
          <w:b/>
          <w:bCs/>
          <w:i/>
          <w:iCs/>
          <w:lang w:eastAsia="en-GB"/>
        </w:rPr>
        <w:t xml:space="preserve"> bod </w:t>
      </w:r>
      <w:proofErr w:type="spellStart"/>
      <w:r>
        <w:rPr>
          <w:b/>
          <w:bCs/>
          <w:i/>
          <w:iCs/>
          <w:lang w:eastAsia="en-GB"/>
        </w:rPr>
        <w:t>yn</w:t>
      </w:r>
      <w:proofErr w:type="spellEnd"/>
      <w:r>
        <w:rPr>
          <w:b/>
          <w:bCs/>
          <w:i/>
          <w:iCs/>
          <w:lang w:eastAsia="en-GB"/>
        </w:rPr>
        <w:t xml:space="preserve"> </w:t>
      </w:r>
      <w:proofErr w:type="spellStart"/>
      <w:r>
        <w:rPr>
          <w:b/>
          <w:bCs/>
          <w:i/>
          <w:iCs/>
          <w:lang w:eastAsia="en-GB"/>
        </w:rPr>
        <w:t>cydymffurfio</w:t>
      </w:r>
      <w:proofErr w:type="spellEnd"/>
      <w:r>
        <w:rPr>
          <w:b/>
          <w:bCs/>
          <w:i/>
          <w:iCs/>
          <w:lang w:eastAsia="en-GB"/>
        </w:rPr>
        <w:t xml:space="preserve"> </w:t>
      </w:r>
      <w:proofErr w:type="spellStart"/>
      <w:r>
        <w:rPr>
          <w:b/>
          <w:bCs/>
          <w:i/>
          <w:iCs/>
          <w:lang w:eastAsia="en-GB"/>
        </w:rPr>
        <w:t>â'r</w:t>
      </w:r>
      <w:proofErr w:type="spellEnd"/>
      <w:r>
        <w:rPr>
          <w:b/>
          <w:bCs/>
          <w:i/>
          <w:iCs/>
          <w:lang w:eastAsia="en-GB"/>
        </w:rPr>
        <w:t xml:space="preserve"> </w:t>
      </w:r>
      <w:proofErr w:type="spellStart"/>
      <w:r>
        <w:rPr>
          <w:b/>
          <w:bCs/>
          <w:i/>
          <w:iCs/>
          <w:lang w:eastAsia="en-GB"/>
        </w:rPr>
        <w:t>newidiadau</w:t>
      </w:r>
      <w:proofErr w:type="spellEnd"/>
      <w:r>
        <w:rPr>
          <w:b/>
          <w:bCs/>
          <w:i/>
          <w:iCs/>
          <w:lang w:eastAsia="en-GB"/>
        </w:rPr>
        <w:t xml:space="preserve"> </w:t>
      </w:r>
      <w:proofErr w:type="spellStart"/>
      <w:r>
        <w:rPr>
          <w:b/>
          <w:bCs/>
          <w:i/>
          <w:iCs/>
          <w:lang w:eastAsia="en-GB"/>
        </w:rPr>
        <w:t>deddfwriaethol</w:t>
      </w:r>
      <w:proofErr w:type="spellEnd"/>
      <w:r>
        <w:rPr>
          <w:b/>
          <w:bCs/>
          <w:i/>
          <w:iCs/>
          <w:lang w:eastAsia="en-GB"/>
        </w:rPr>
        <w:t xml:space="preserve"> </w:t>
      </w:r>
      <w:proofErr w:type="spellStart"/>
      <w:r>
        <w:rPr>
          <w:b/>
          <w:bCs/>
          <w:i/>
          <w:iCs/>
          <w:lang w:eastAsia="en-GB"/>
        </w:rPr>
        <w:t>hyn</w:t>
      </w:r>
      <w:proofErr w:type="spellEnd"/>
      <w:r>
        <w:rPr>
          <w:b/>
          <w:bCs/>
          <w:i/>
          <w:iCs/>
          <w:lang w:eastAsia="en-GB"/>
        </w:rPr>
        <w:t xml:space="preserve">. Am </w:t>
      </w:r>
      <w:proofErr w:type="spellStart"/>
      <w:r>
        <w:rPr>
          <w:b/>
          <w:bCs/>
          <w:i/>
          <w:iCs/>
          <w:lang w:eastAsia="en-GB"/>
        </w:rPr>
        <w:t>yr</w:t>
      </w:r>
      <w:proofErr w:type="spellEnd"/>
      <w:r>
        <w:rPr>
          <w:b/>
          <w:bCs/>
          <w:i/>
          <w:iCs/>
          <w:lang w:eastAsia="en-GB"/>
        </w:rPr>
        <w:t xml:space="preserve"> </w:t>
      </w:r>
      <w:proofErr w:type="spellStart"/>
      <w:r>
        <w:rPr>
          <w:b/>
          <w:bCs/>
          <w:i/>
          <w:iCs/>
          <w:lang w:eastAsia="en-GB"/>
        </w:rPr>
        <w:t>ychydig</w:t>
      </w:r>
      <w:proofErr w:type="spellEnd"/>
      <w:r>
        <w:rPr>
          <w:b/>
          <w:bCs/>
          <w:i/>
          <w:iCs/>
          <w:lang w:eastAsia="en-GB"/>
        </w:rPr>
        <w:t xml:space="preserve"> </w:t>
      </w:r>
      <w:proofErr w:type="spellStart"/>
      <w:r>
        <w:rPr>
          <w:b/>
          <w:bCs/>
          <w:i/>
          <w:iCs/>
          <w:lang w:eastAsia="en-GB"/>
        </w:rPr>
        <w:t>fisoedd</w:t>
      </w:r>
      <w:proofErr w:type="spellEnd"/>
      <w:r>
        <w:rPr>
          <w:b/>
          <w:bCs/>
          <w:i/>
          <w:iCs/>
          <w:lang w:eastAsia="en-GB"/>
        </w:rPr>
        <w:t xml:space="preserve"> </w:t>
      </w:r>
      <w:proofErr w:type="spellStart"/>
      <w:r>
        <w:rPr>
          <w:b/>
          <w:bCs/>
          <w:i/>
          <w:iCs/>
          <w:lang w:eastAsia="en-GB"/>
        </w:rPr>
        <w:t>nesaf</w:t>
      </w:r>
      <w:proofErr w:type="spellEnd"/>
      <w:r>
        <w:rPr>
          <w:b/>
          <w:bCs/>
          <w:i/>
          <w:iCs/>
          <w:lang w:eastAsia="en-GB"/>
        </w:rPr>
        <w:t xml:space="preserve"> </w:t>
      </w:r>
      <w:proofErr w:type="spellStart"/>
      <w:r>
        <w:rPr>
          <w:b/>
          <w:bCs/>
          <w:i/>
          <w:iCs/>
          <w:lang w:eastAsia="en-GB"/>
        </w:rPr>
        <w:t>byddwn</w:t>
      </w:r>
      <w:proofErr w:type="spellEnd"/>
      <w:r>
        <w:rPr>
          <w:b/>
          <w:bCs/>
          <w:i/>
          <w:iCs/>
          <w:lang w:eastAsia="en-GB"/>
        </w:rPr>
        <w:t xml:space="preserve"> </w:t>
      </w:r>
      <w:proofErr w:type="spellStart"/>
      <w:r>
        <w:rPr>
          <w:b/>
          <w:bCs/>
          <w:i/>
          <w:iCs/>
          <w:lang w:eastAsia="en-GB"/>
        </w:rPr>
        <w:t>yn</w:t>
      </w:r>
      <w:proofErr w:type="spellEnd"/>
      <w:r>
        <w:rPr>
          <w:b/>
          <w:bCs/>
          <w:i/>
          <w:iCs/>
          <w:lang w:eastAsia="en-GB"/>
        </w:rPr>
        <w:t xml:space="preserve"> </w:t>
      </w:r>
      <w:proofErr w:type="spellStart"/>
      <w:r>
        <w:rPr>
          <w:b/>
          <w:bCs/>
          <w:i/>
          <w:iCs/>
          <w:lang w:eastAsia="en-GB"/>
        </w:rPr>
        <w:t>derbyn</w:t>
      </w:r>
      <w:proofErr w:type="spellEnd"/>
      <w:r>
        <w:rPr>
          <w:b/>
          <w:bCs/>
          <w:i/>
          <w:iCs/>
          <w:lang w:eastAsia="en-GB"/>
        </w:rPr>
        <w:t xml:space="preserve"> </w:t>
      </w:r>
      <w:proofErr w:type="spellStart"/>
      <w:r>
        <w:rPr>
          <w:b/>
          <w:bCs/>
          <w:i/>
          <w:iCs/>
          <w:lang w:eastAsia="en-GB"/>
        </w:rPr>
        <w:t>ceisiadau</w:t>
      </w:r>
      <w:proofErr w:type="spellEnd"/>
      <w:r>
        <w:rPr>
          <w:b/>
          <w:bCs/>
          <w:i/>
          <w:iCs/>
          <w:lang w:eastAsia="en-GB"/>
        </w:rPr>
        <w:t xml:space="preserve"> </w:t>
      </w:r>
      <w:proofErr w:type="spellStart"/>
      <w:r>
        <w:rPr>
          <w:b/>
          <w:bCs/>
          <w:i/>
          <w:iCs/>
          <w:lang w:eastAsia="en-GB"/>
        </w:rPr>
        <w:t>naill</w:t>
      </w:r>
      <w:proofErr w:type="spellEnd"/>
      <w:r>
        <w:rPr>
          <w:b/>
          <w:bCs/>
          <w:i/>
          <w:iCs/>
          <w:lang w:eastAsia="en-GB"/>
        </w:rPr>
        <w:t xml:space="preserve"> </w:t>
      </w:r>
      <w:proofErr w:type="spellStart"/>
      <w:r>
        <w:rPr>
          <w:b/>
          <w:bCs/>
          <w:i/>
          <w:iCs/>
          <w:lang w:eastAsia="en-GB"/>
        </w:rPr>
        <w:t>ai</w:t>
      </w:r>
      <w:proofErr w:type="spellEnd"/>
      <w:r>
        <w:rPr>
          <w:b/>
          <w:bCs/>
          <w:i/>
          <w:iCs/>
          <w:lang w:eastAsia="en-GB"/>
        </w:rPr>
        <w:t xml:space="preserve"> </w:t>
      </w:r>
      <w:proofErr w:type="spellStart"/>
      <w:r>
        <w:rPr>
          <w:b/>
          <w:bCs/>
          <w:i/>
          <w:iCs/>
          <w:lang w:eastAsia="en-GB"/>
        </w:rPr>
        <w:t>ar</w:t>
      </w:r>
      <w:proofErr w:type="spellEnd"/>
      <w:r>
        <w:rPr>
          <w:b/>
          <w:bCs/>
          <w:i/>
          <w:iCs/>
          <w:lang w:eastAsia="en-GB"/>
        </w:rPr>
        <w:t xml:space="preserve"> hen </w:t>
      </w:r>
      <w:proofErr w:type="spellStart"/>
      <w:r>
        <w:rPr>
          <w:b/>
          <w:bCs/>
          <w:i/>
          <w:iCs/>
          <w:lang w:eastAsia="en-GB"/>
        </w:rPr>
        <w:t>fersiynau</w:t>
      </w:r>
      <w:proofErr w:type="spellEnd"/>
      <w:r>
        <w:rPr>
          <w:b/>
          <w:bCs/>
          <w:i/>
          <w:iCs/>
          <w:lang w:eastAsia="en-GB"/>
        </w:rPr>
        <w:t xml:space="preserve"> Word </w:t>
      </w:r>
      <w:proofErr w:type="spellStart"/>
      <w:r>
        <w:rPr>
          <w:b/>
          <w:bCs/>
          <w:i/>
          <w:iCs/>
          <w:lang w:eastAsia="en-GB"/>
        </w:rPr>
        <w:t>o'n</w:t>
      </w:r>
      <w:proofErr w:type="spellEnd"/>
      <w:r>
        <w:rPr>
          <w:b/>
          <w:bCs/>
          <w:i/>
          <w:iCs/>
          <w:lang w:eastAsia="en-GB"/>
        </w:rPr>
        <w:t xml:space="preserve"> </w:t>
      </w:r>
      <w:proofErr w:type="spellStart"/>
      <w:r>
        <w:rPr>
          <w:b/>
          <w:bCs/>
          <w:i/>
          <w:iCs/>
          <w:lang w:eastAsia="en-GB"/>
        </w:rPr>
        <w:t>ffurflenni</w:t>
      </w:r>
      <w:proofErr w:type="spellEnd"/>
      <w:r>
        <w:rPr>
          <w:b/>
          <w:bCs/>
          <w:i/>
          <w:iCs/>
          <w:lang w:eastAsia="en-GB"/>
        </w:rPr>
        <w:t xml:space="preserve"> </w:t>
      </w:r>
      <w:proofErr w:type="spellStart"/>
      <w:r>
        <w:rPr>
          <w:b/>
          <w:bCs/>
          <w:i/>
          <w:iCs/>
          <w:lang w:eastAsia="en-GB"/>
        </w:rPr>
        <w:t>neu</w:t>
      </w:r>
      <w:proofErr w:type="spellEnd"/>
      <w:r>
        <w:rPr>
          <w:b/>
          <w:bCs/>
          <w:i/>
          <w:iCs/>
          <w:lang w:eastAsia="en-GB"/>
        </w:rPr>
        <w:t xml:space="preserve"> </w:t>
      </w:r>
      <w:proofErr w:type="spellStart"/>
      <w:r>
        <w:rPr>
          <w:b/>
          <w:bCs/>
          <w:i/>
          <w:iCs/>
          <w:lang w:eastAsia="en-GB"/>
        </w:rPr>
        <w:t>ar</w:t>
      </w:r>
      <w:proofErr w:type="spellEnd"/>
      <w:r>
        <w:rPr>
          <w:b/>
          <w:bCs/>
          <w:i/>
          <w:iCs/>
          <w:lang w:eastAsia="en-GB"/>
        </w:rPr>
        <w:t xml:space="preserve"> </w:t>
      </w:r>
      <w:proofErr w:type="spellStart"/>
      <w:r>
        <w:rPr>
          <w:b/>
          <w:bCs/>
          <w:i/>
          <w:iCs/>
          <w:lang w:eastAsia="en-GB"/>
        </w:rPr>
        <w:t>ffurf</w:t>
      </w:r>
      <w:proofErr w:type="spellEnd"/>
      <w:r>
        <w:rPr>
          <w:b/>
          <w:bCs/>
          <w:i/>
          <w:iCs/>
          <w:lang w:eastAsia="en-GB"/>
        </w:rPr>
        <w:t xml:space="preserve"> </w:t>
      </w:r>
      <w:proofErr w:type="spellStart"/>
      <w:r>
        <w:rPr>
          <w:b/>
          <w:bCs/>
          <w:i/>
          <w:iCs/>
          <w:lang w:eastAsia="en-GB"/>
        </w:rPr>
        <w:t>gwe</w:t>
      </w:r>
      <w:proofErr w:type="spellEnd"/>
      <w:r>
        <w:rPr>
          <w:b/>
          <w:bCs/>
          <w:i/>
          <w:iCs/>
          <w:lang w:eastAsia="en-GB"/>
        </w:rPr>
        <w:t xml:space="preserve">. </w:t>
      </w:r>
      <w:proofErr w:type="spellStart"/>
      <w:r>
        <w:rPr>
          <w:b/>
          <w:bCs/>
          <w:i/>
          <w:iCs/>
          <w:lang w:eastAsia="en-GB"/>
        </w:rPr>
        <w:t>Bydd</w:t>
      </w:r>
      <w:proofErr w:type="spellEnd"/>
      <w:r>
        <w:rPr>
          <w:b/>
          <w:bCs/>
          <w:i/>
          <w:iCs/>
          <w:lang w:eastAsia="en-GB"/>
        </w:rPr>
        <w:t xml:space="preserve"> y </w:t>
      </w:r>
      <w:proofErr w:type="spellStart"/>
      <w:r>
        <w:rPr>
          <w:b/>
          <w:bCs/>
          <w:i/>
          <w:iCs/>
          <w:lang w:eastAsia="en-GB"/>
        </w:rPr>
        <w:t>ffurflenni</w:t>
      </w:r>
      <w:proofErr w:type="spellEnd"/>
      <w:r>
        <w:rPr>
          <w:b/>
          <w:bCs/>
          <w:i/>
          <w:iCs/>
          <w:lang w:eastAsia="en-GB"/>
        </w:rPr>
        <w:t xml:space="preserve"> Word </w:t>
      </w:r>
      <w:proofErr w:type="spellStart"/>
      <w:r>
        <w:rPr>
          <w:b/>
          <w:bCs/>
          <w:i/>
          <w:iCs/>
          <w:lang w:eastAsia="en-GB"/>
        </w:rPr>
        <w:t>yn</w:t>
      </w:r>
      <w:proofErr w:type="spellEnd"/>
      <w:r>
        <w:rPr>
          <w:b/>
          <w:bCs/>
          <w:i/>
          <w:iCs/>
          <w:lang w:eastAsia="en-GB"/>
        </w:rPr>
        <w:t xml:space="preserve"> </w:t>
      </w:r>
      <w:proofErr w:type="spellStart"/>
      <w:r>
        <w:rPr>
          <w:b/>
          <w:bCs/>
          <w:i/>
          <w:iCs/>
          <w:lang w:eastAsia="en-GB"/>
        </w:rPr>
        <w:t>cael</w:t>
      </w:r>
      <w:proofErr w:type="spellEnd"/>
      <w:r>
        <w:rPr>
          <w:b/>
          <w:bCs/>
          <w:i/>
          <w:iCs/>
          <w:lang w:eastAsia="en-GB"/>
        </w:rPr>
        <w:t xml:space="preserve"> </w:t>
      </w:r>
      <w:proofErr w:type="spellStart"/>
      <w:r>
        <w:rPr>
          <w:b/>
          <w:bCs/>
          <w:i/>
          <w:iCs/>
          <w:lang w:eastAsia="en-GB"/>
        </w:rPr>
        <w:t>eu</w:t>
      </w:r>
      <w:proofErr w:type="spellEnd"/>
      <w:r>
        <w:rPr>
          <w:b/>
          <w:bCs/>
          <w:i/>
          <w:iCs/>
          <w:lang w:eastAsia="en-GB"/>
        </w:rPr>
        <w:t xml:space="preserve"> </w:t>
      </w:r>
      <w:proofErr w:type="spellStart"/>
      <w:r>
        <w:rPr>
          <w:b/>
          <w:bCs/>
          <w:i/>
          <w:iCs/>
          <w:lang w:eastAsia="en-GB"/>
        </w:rPr>
        <w:t>diddymu'n</w:t>
      </w:r>
      <w:proofErr w:type="spellEnd"/>
      <w:r>
        <w:rPr>
          <w:b/>
          <w:bCs/>
          <w:i/>
          <w:iCs/>
          <w:lang w:eastAsia="en-GB"/>
        </w:rPr>
        <w:t xml:space="preserve"> </w:t>
      </w:r>
      <w:proofErr w:type="spellStart"/>
      <w:r>
        <w:rPr>
          <w:b/>
          <w:bCs/>
          <w:i/>
          <w:iCs/>
          <w:lang w:eastAsia="en-GB"/>
        </w:rPr>
        <w:t>raddol</w:t>
      </w:r>
      <w:proofErr w:type="spellEnd"/>
      <w:r>
        <w:rPr>
          <w:b/>
          <w:bCs/>
          <w:i/>
          <w:iCs/>
          <w:lang w:eastAsia="en-GB"/>
        </w:rPr>
        <w:t xml:space="preserve"> </w:t>
      </w:r>
      <w:proofErr w:type="spellStart"/>
      <w:r>
        <w:rPr>
          <w:b/>
          <w:bCs/>
          <w:i/>
          <w:iCs/>
          <w:lang w:eastAsia="en-GB"/>
        </w:rPr>
        <w:t>dros</w:t>
      </w:r>
      <w:proofErr w:type="spellEnd"/>
      <w:r>
        <w:rPr>
          <w:b/>
          <w:bCs/>
          <w:i/>
          <w:iCs/>
          <w:lang w:eastAsia="en-GB"/>
        </w:rPr>
        <w:t xml:space="preserve"> y 12 </w:t>
      </w:r>
      <w:proofErr w:type="spellStart"/>
      <w:r>
        <w:rPr>
          <w:b/>
          <w:bCs/>
          <w:i/>
          <w:iCs/>
          <w:lang w:eastAsia="en-GB"/>
        </w:rPr>
        <w:t>mis</w:t>
      </w:r>
      <w:proofErr w:type="spellEnd"/>
      <w:r>
        <w:rPr>
          <w:b/>
          <w:bCs/>
          <w:i/>
          <w:iCs/>
          <w:lang w:eastAsia="en-GB"/>
        </w:rPr>
        <w:t xml:space="preserve"> </w:t>
      </w:r>
      <w:proofErr w:type="spellStart"/>
      <w:r>
        <w:rPr>
          <w:b/>
          <w:bCs/>
          <w:i/>
          <w:iCs/>
          <w:lang w:eastAsia="en-GB"/>
        </w:rPr>
        <w:t>nesaf</w:t>
      </w:r>
      <w:proofErr w:type="spellEnd"/>
      <w:r>
        <w:rPr>
          <w:b/>
          <w:bCs/>
          <w:i/>
          <w:iCs/>
          <w:lang w:eastAsia="en-GB"/>
        </w:rPr>
        <w:t xml:space="preserve"> </w:t>
      </w:r>
      <w:proofErr w:type="spellStart"/>
      <w:r>
        <w:rPr>
          <w:b/>
          <w:bCs/>
          <w:i/>
          <w:iCs/>
          <w:lang w:eastAsia="en-GB"/>
        </w:rPr>
        <w:t>wrth</w:t>
      </w:r>
      <w:proofErr w:type="spellEnd"/>
      <w:r>
        <w:rPr>
          <w:b/>
          <w:bCs/>
          <w:i/>
          <w:iCs/>
          <w:lang w:eastAsia="en-GB"/>
        </w:rPr>
        <w:t xml:space="preserve"> </w:t>
      </w:r>
      <w:proofErr w:type="spellStart"/>
      <w:r>
        <w:rPr>
          <w:b/>
          <w:bCs/>
          <w:i/>
          <w:iCs/>
          <w:lang w:eastAsia="en-GB"/>
        </w:rPr>
        <w:t>i'r</w:t>
      </w:r>
      <w:proofErr w:type="spellEnd"/>
      <w:r>
        <w:rPr>
          <w:b/>
          <w:bCs/>
          <w:i/>
          <w:iCs/>
          <w:lang w:eastAsia="en-GB"/>
        </w:rPr>
        <w:t xml:space="preserve"> </w:t>
      </w:r>
      <w:proofErr w:type="spellStart"/>
      <w:r>
        <w:rPr>
          <w:b/>
          <w:bCs/>
          <w:i/>
          <w:iCs/>
          <w:lang w:eastAsia="en-GB"/>
        </w:rPr>
        <w:t>ffurflenni</w:t>
      </w:r>
      <w:proofErr w:type="spellEnd"/>
      <w:r>
        <w:rPr>
          <w:b/>
          <w:bCs/>
          <w:i/>
          <w:iCs/>
          <w:lang w:eastAsia="en-GB"/>
        </w:rPr>
        <w:t xml:space="preserve"> </w:t>
      </w:r>
      <w:proofErr w:type="spellStart"/>
      <w:r>
        <w:rPr>
          <w:b/>
          <w:bCs/>
          <w:i/>
          <w:iCs/>
          <w:lang w:eastAsia="en-GB"/>
        </w:rPr>
        <w:t>gwe</w:t>
      </w:r>
      <w:proofErr w:type="spellEnd"/>
      <w:r>
        <w:rPr>
          <w:b/>
          <w:bCs/>
          <w:i/>
          <w:iCs/>
          <w:lang w:eastAsia="en-GB"/>
        </w:rPr>
        <w:t xml:space="preserve"> </w:t>
      </w:r>
      <w:proofErr w:type="spellStart"/>
      <w:r>
        <w:rPr>
          <w:b/>
          <w:bCs/>
          <w:i/>
          <w:iCs/>
          <w:lang w:eastAsia="en-GB"/>
        </w:rPr>
        <w:t>newydd</w:t>
      </w:r>
      <w:proofErr w:type="spellEnd"/>
      <w:r>
        <w:rPr>
          <w:b/>
          <w:bCs/>
          <w:i/>
          <w:iCs/>
          <w:lang w:eastAsia="en-GB"/>
        </w:rPr>
        <w:t xml:space="preserve"> </w:t>
      </w:r>
      <w:proofErr w:type="spellStart"/>
      <w:r>
        <w:rPr>
          <w:b/>
          <w:bCs/>
          <w:i/>
          <w:iCs/>
          <w:lang w:eastAsia="en-GB"/>
        </w:rPr>
        <w:t>fynd</w:t>
      </w:r>
      <w:proofErr w:type="spellEnd"/>
      <w:r>
        <w:rPr>
          <w:b/>
          <w:bCs/>
          <w:i/>
          <w:iCs/>
          <w:lang w:eastAsia="en-GB"/>
        </w:rPr>
        <w:t xml:space="preserve"> </w:t>
      </w:r>
      <w:proofErr w:type="spellStart"/>
      <w:r>
        <w:rPr>
          <w:b/>
          <w:bCs/>
          <w:i/>
          <w:iCs/>
          <w:lang w:eastAsia="en-GB"/>
        </w:rPr>
        <w:t>yn</w:t>
      </w:r>
      <w:proofErr w:type="spellEnd"/>
      <w:r>
        <w:rPr>
          <w:b/>
          <w:bCs/>
          <w:i/>
          <w:iCs/>
          <w:lang w:eastAsia="en-GB"/>
        </w:rPr>
        <w:t xml:space="preserve"> </w:t>
      </w:r>
      <w:proofErr w:type="spellStart"/>
      <w:r>
        <w:rPr>
          <w:b/>
          <w:bCs/>
          <w:i/>
          <w:iCs/>
          <w:lang w:eastAsia="en-GB"/>
        </w:rPr>
        <w:t>fyw</w:t>
      </w:r>
      <w:proofErr w:type="spellEnd"/>
      <w:r>
        <w:rPr>
          <w:b/>
          <w:bCs/>
          <w:i/>
          <w:iCs/>
          <w:lang w:eastAsia="en-GB"/>
        </w:rPr>
        <w:t xml:space="preserve">. </w:t>
      </w:r>
      <w:proofErr w:type="spellStart"/>
      <w:r>
        <w:rPr>
          <w:b/>
          <w:bCs/>
          <w:i/>
          <w:iCs/>
          <w:lang w:eastAsia="en-GB"/>
        </w:rPr>
        <w:t>Ymhen</w:t>
      </w:r>
      <w:proofErr w:type="spellEnd"/>
      <w:r>
        <w:rPr>
          <w:b/>
          <w:bCs/>
          <w:i/>
          <w:iCs/>
          <w:lang w:eastAsia="en-GB"/>
        </w:rPr>
        <w:t xml:space="preserve"> </w:t>
      </w:r>
      <w:proofErr w:type="spellStart"/>
      <w:r>
        <w:rPr>
          <w:b/>
          <w:bCs/>
          <w:i/>
          <w:iCs/>
          <w:lang w:eastAsia="en-GB"/>
        </w:rPr>
        <w:t>amser</w:t>
      </w:r>
      <w:proofErr w:type="spellEnd"/>
      <w:r>
        <w:rPr>
          <w:b/>
          <w:bCs/>
          <w:i/>
          <w:iCs/>
          <w:lang w:eastAsia="en-GB"/>
        </w:rPr>
        <w:t xml:space="preserve"> </w:t>
      </w:r>
      <w:proofErr w:type="spellStart"/>
      <w:proofErr w:type="gramStart"/>
      <w:r>
        <w:rPr>
          <w:b/>
          <w:bCs/>
          <w:i/>
          <w:iCs/>
          <w:lang w:eastAsia="en-GB"/>
        </w:rPr>
        <w:t>ni</w:t>
      </w:r>
      <w:proofErr w:type="spellEnd"/>
      <w:proofErr w:type="gramEnd"/>
      <w:r>
        <w:rPr>
          <w:b/>
          <w:bCs/>
          <w:i/>
          <w:iCs/>
          <w:lang w:eastAsia="en-GB"/>
        </w:rPr>
        <w:t xml:space="preserve"> </w:t>
      </w:r>
      <w:proofErr w:type="spellStart"/>
      <w:r>
        <w:rPr>
          <w:b/>
          <w:bCs/>
          <w:i/>
          <w:iCs/>
          <w:lang w:eastAsia="en-GB"/>
        </w:rPr>
        <w:t>fyddwn</w:t>
      </w:r>
      <w:proofErr w:type="spellEnd"/>
      <w:r>
        <w:rPr>
          <w:b/>
          <w:bCs/>
          <w:i/>
          <w:iCs/>
          <w:lang w:eastAsia="en-GB"/>
        </w:rPr>
        <w:t xml:space="preserve"> </w:t>
      </w:r>
      <w:proofErr w:type="spellStart"/>
      <w:r>
        <w:rPr>
          <w:b/>
          <w:bCs/>
          <w:i/>
          <w:iCs/>
          <w:lang w:eastAsia="en-GB"/>
        </w:rPr>
        <w:t>yn</w:t>
      </w:r>
      <w:proofErr w:type="spellEnd"/>
      <w:r>
        <w:rPr>
          <w:b/>
          <w:bCs/>
          <w:i/>
          <w:iCs/>
          <w:lang w:eastAsia="en-GB"/>
        </w:rPr>
        <w:t xml:space="preserve"> </w:t>
      </w:r>
      <w:proofErr w:type="spellStart"/>
      <w:r>
        <w:rPr>
          <w:b/>
          <w:bCs/>
          <w:i/>
          <w:iCs/>
          <w:lang w:eastAsia="en-GB"/>
        </w:rPr>
        <w:t>gallu</w:t>
      </w:r>
      <w:proofErr w:type="spellEnd"/>
      <w:r>
        <w:rPr>
          <w:b/>
          <w:bCs/>
          <w:i/>
          <w:iCs/>
          <w:lang w:eastAsia="en-GB"/>
        </w:rPr>
        <w:t xml:space="preserve"> </w:t>
      </w:r>
      <w:proofErr w:type="spellStart"/>
      <w:r>
        <w:rPr>
          <w:b/>
          <w:bCs/>
          <w:i/>
          <w:iCs/>
          <w:lang w:eastAsia="en-GB"/>
        </w:rPr>
        <w:t>derbyn</w:t>
      </w:r>
      <w:proofErr w:type="spellEnd"/>
      <w:r>
        <w:rPr>
          <w:b/>
          <w:bCs/>
          <w:i/>
          <w:iCs/>
          <w:lang w:eastAsia="en-GB"/>
        </w:rPr>
        <w:t xml:space="preserve"> </w:t>
      </w:r>
      <w:proofErr w:type="spellStart"/>
      <w:r>
        <w:rPr>
          <w:b/>
          <w:bCs/>
          <w:i/>
          <w:iCs/>
          <w:lang w:eastAsia="en-GB"/>
        </w:rPr>
        <w:t>ffurflenni</w:t>
      </w:r>
      <w:proofErr w:type="spellEnd"/>
      <w:r>
        <w:rPr>
          <w:b/>
          <w:bCs/>
          <w:i/>
          <w:iCs/>
          <w:lang w:eastAsia="en-GB"/>
        </w:rPr>
        <w:t xml:space="preserve"> Word.</w:t>
      </w:r>
    </w:p>
    <w:p w:rsidR="005C5920" w:rsidRDefault="005C5920" w:rsidP="005C5920">
      <w:pPr>
        <w:rPr>
          <w:rFonts w:ascii="Arial" w:hAnsi="Arial" w:cs="Arial"/>
          <w:color w:val="000000"/>
          <w:sz w:val="24"/>
          <w:szCs w:val="24"/>
          <w:lang w:eastAsia="en-GB"/>
        </w:rPr>
      </w:pPr>
    </w:p>
    <w:p w:rsidR="005C5920" w:rsidRDefault="005C5920" w:rsidP="005C5920">
      <w:pPr>
        <w:rPr>
          <w:rFonts w:ascii="Arial" w:hAnsi="Arial" w:cs="Arial"/>
          <w:color w:val="000000"/>
          <w:sz w:val="24"/>
          <w:szCs w:val="24"/>
          <w:lang w:eastAsia="en-GB"/>
        </w:rPr>
      </w:pPr>
    </w:p>
    <w:p w:rsidR="005C5920" w:rsidRDefault="005C5920" w:rsidP="005C5920"/>
    <w:p w:rsidR="005C5920" w:rsidRDefault="005C5920" w:rsidP="005C5920"/>
    <w:p w:rsidR="005C5920" w:rsidRDefault="005C5920" w:rsidP="005C5920"/>
    <w:p w:rsidR="005C5920" w:rsidRDefault="005C5920" w:rsidP="005C5920"/>
    <w:p w:rsidR="00775445" w:rsidRDefault="00775445">
      <w:bookmarkStart w:id="8" w:name="_GoBack"/>
      <w:bookmarkEnd w:id="8"/>
    </w:p>
    <w:sectPr w:rsidR="007754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badi Extra Ligh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920"/>
    <w:rsid w:val="005C5920"/>
    <w:rsid w:val="00775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0F72D6-A0AF-40B2-966E-2A3669CA4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92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C5920"/>
    <w:rPr>
      <w:color w:val="0563C1"/>
      <w:u w:val="single"/>
    </w:rPr>
  </w:style>
  <w:style w:type="paragraph" w:customStyle="1" w:styleId="xxmsonormal">
    <w:name w:val="x_xmsonormal"/>
    <w:basedOn w:val="Normal"/>
    <w:rsid w:val="005C5920"/>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1160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pecieslicence@naturalresourceswales.gov.uk" TargetMode="External"/><Relationship Id="rId13" Type="http://schemas.openxmlformats.org/officeDocument/2006/relationships/hyperlink" Target="http://www.cyfoethnaturiolcymru.gov.uk/" TargetMode="External"/><Relationship Id="rId3" Type="http://schemas.openxmlformats.org/officeDocument/2006/relationships/webSettings" Target="webSettings.xml"/><Relationship Id="rId7" Type="http://schemas.openxmlformats.org/officeDocument/2006/relationships/hyperlink" Target="mailto:planning@wrexham.gov.uk" TargetMode="External"/><Relationship Id="rId12" Type="http://schemas.openxmlformats.org/officeDocument/2006/relationships/hyperlink" Target="mailto:specieslicence@naturalresourceswales.gov.uk"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lizipimlott@tep.uk.com" TargetMode="External"/><Relationship Id="rId11" Type="http://schemas.openxmlformats.org/officeDocument/2006/relationships/hyperlink" Target="mailto:trwyddedrhywogaeth@cyfoethnaturiolcymru.gov.uk" TargetMode="External"/><Relationship Id="rId5" Type="http://schemas.openxmlformats.org/officeDocument/2006/relationships/hyperlink" Target="mailto:butterflysh@aol.com" TargetMode="External"/><Relationship Id="rId15" Type="http://schemas.openxmlformats.org/officeDocument/2006/relationships/fontTable" Target="fontTable.xml"/><Relationship Id="rId10" Type="http://schemas.openxmlformats.org/officeDocument/2006/relationships/hyperlink" Target="https://ymgynghori.cyfoethnaturiol.cymru/sroc/adolygiadstrategologodital/" TargetMode="External"/><Relationship Id="rId4" Type="http://schemas.openxmlformats.org/officeDocument/2006/relationships/hyperlink" Target="mailto:trwyddedrhywogaeth@cyfoethnaturiolcymru.gov.uk" TargetMode="External"/><Relationship Id="rId9" Type="http://schemas.openxmlformats.org/officeDocument/2006/relationships/hyperlink" Target="https://ymgynghori.cyfoethnaturiol.cymru/sroc/strategic-review-of-charging/" TargetMode="External"/><Relationship Id="rId14" Type="http://schemas.openxmlformats.org/officeDocument/2006/relationships/hyperlink" Target="http://www.naturalresourceswal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1088</Words>
  <Characters>6203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Matthews</dc:creator>
  <cp:keywords/>
  <dc:description/>
  <cp:lastModifiedBy>Karen Matthews</cp:lastModifiedBy>
  <cp:revision>1</cp:revision>
  <dcterms:created xsi:type="dcterms:W3CDTF">2022-11-11T11:57:00Z</dcterms:created>
  <dcterms:modified xsi:type="dcterms:W3CDTF">2022-11-11T11:57:00Z</dcterms:modified>
</cp:coreProperties>
</file>