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FF9AD" w14:textId="77777777" w:rsidR="00EA4FF7" w:rsidRPr="00EA4FF7" w:rsidRDefault="00EA4FF7" w:rsidP="00EA4FF7">
      <w:pPr>
        <w:rPr>
          <w:b/>
          <w:bCs/>
        </w:rPr>
      </w:pPr>
      <w:r w:rsidRPr="00EA4FF7">
        <w:rPr>
          <w:b/>
          <w:bCs/>
        </w:rPr>
        <w:t xml:space="preserve">Accessibility </w:t>
      </w:r>
    </w:p>
    <w:p w14:paraId="4B61D56E" w14:textId="15F406FB" w:rsidR="00EA4FF7" w:rsidRDefault="00EA4FF7" w:rsidP="00EA4FF7">
      <w:r>
        <w:sym w:font="Symbol" w:char="F0B7"/>
      </w:r>
      <w:r>
        <w:t xml:space="preserve"> The M</w:t>
      </w:r>
      <w:r>
        <w:t>e</w:t>
      </w:r>
      <w:r>
        <w:t>n</w:t>
      </w:r>
      <w:r>
        <w:t>a</w:t>
      </w:r>
      <w:r>
        <w:t xml:space="preserve">ge </w:t>
      </w:r>
      <w:r>
        <w:t xml:space="preserve">area </w:t>
      </w:r>
      <w:r>
        <w:t>will be accessed</w:t>
      </w:r>
      <w:r>
        <w:t xml:space="preserve"> through the field gate during construction</w:t>
      </w:r>
      <w:r w:rsidR="00536196">
        <w:t>, this will then be closed off with a log covering the gate after construct (for security)</w:t>
      </w:r>
      <w:r>
        <w:t xml:space="preserve"> but once complete the existing drive to Owl Cottage will be used</w:t>
      </w:r>
      <w:r>
        <w:t xml:space="preserve">. </w:t>
      </w:r>
    </w:p>
    <w:p w14:paraId="0CD904C6" w14:textId="5642FEB0" w:rsidR="00EA4FF7" w:rsidRDefault="00EA4FF7" w:rsidP="00EA4FF7">
      <w:r>
        <w:sym w:font="Symbol" w:char="F0B7"/>
      </w:r>
      <w:r>
        <w:t xml:space="preserve"> The application is for a Menage for private use. </w:t>
      </w:r>
    </w:p>
    <w:p w14:paraId="26237565" w14:textId="5FE5C590" w:rsidR="00EA4FF7" w:rsidRPr="00EA4FF7" w:rsidRDefault="00EA4FF7" w:rsidP="00EA4FF7">
      <w:pPr>
        <w:rPr>
          <w:b/>
          <w:bCs/>
        </w:rPr>
      </w:pPr>
      <w:r w:rsidRPr="00EA4FF7">
        <w:rPr>
          <w:b/>
          <w:bCs/>
        </w:rPr>
        <w:t>Character</w:t>
      </w:r>
    </w:p>
    <w:p w14:paraId="23D79EA9" w14:textId="7F27AE21" w:rsidR="00EA4FF7" w:rsidRDefault="00EA4FF7" w:rsidP="00EA4FF7">
      <w:r>
        <w:t xml:space="preserve"> </w:t>
      </w:r>
      <w:r>
        <w:sym w:font="Symbol" w:char="F0B7"/>
      </w:r>
      <w:r>
        <w:t xml:space="preserve"> The timber fence around the Menage will be post and rail.</w:t>
      </w:r>
    </w:p>
    <w:p w14:paraId="028A7A03" w14:textId="15777BDE" w:rsidR="00EA4FF7" w:rsidRPr="00EA4FF7" w:rsidRDefault="00EA4FF7" w:rsidP="00EA4FF7">
      <w:pPr>
        <w:rPr>
          <w:b/>
          <w:bCs/>
        </w:rPr>
      </w:pPr>
      <w:r w:rsidRPr="00EA4FF7">
        <w:rPr>
          <w:b/>
          <w:bCs/>
        </w:rPr>
        <w:t xml:space="preserve"> Environmental Sustainability </w:t>
      </w:r>
    </w:p>
    <w:p w14:paraId="57C71FA6" w14:textId="77777777" w:rsidR="00EA4FF7" w:rsidRDefault="00EA4FF7" w:rsidP="00EA4FF7">
      <w:r>
        <w:sym w:font="Symbol" w:char="F0B7"/>
      </w:r>
      <w:r>
        <w:t xml:space="preserve"> All storm water will be piped into a soak away. </w:t>
      </w:r>
    </w:p>
    <w:p w14:paraId="5850B156" w14:textId="3C32B4E1" w:rsidR="00EA4FF7" w:rsidRDefault="00EA4FF7" w:rsidP="00EA4FF7">
      <w:r>
        <w:sym w:font="Symbol" w:char="F0B7"/>
      </w:r>
      <w:r>
        <w:t xml:space="preserve"> </w:t>
      </w:r>
      <w:proofErr w:type="gramStart"/>
      <w:r>
        <w:t>The majority of</w:t>
      </w:r>
      <w:proofErr w:type="gramEnd"/>
      <w:r>
        <w:t xml:space="preserve"> the materials will be recycled and supplied from the Wrexham area.</w:t>
      </w:r>
    </w:p>
    <w:p w14:paraId="0051F402" w14:textId="41036AD5" w:rsidR="00EA4FF7" w:rsidRDefault="00EA4FF7" w:rsidP="00536196">
      <w:pPr>
        <w:pStyle w:val="ListParagraph"/>
        <w:numPr>
          <w:ilvl w:val="0"/>
          <w:numId w:val="5"/>
        </w:numPr>
      </w:pPr>
      <w:r>
        <w:t xml:space="preserve">There will </w:t>
      </w:r>
      <w:r w:rsidRPr="00536196">
        <w:rPr>
          <w:b/>
          <w:bCs/>
        </w:rPr>
        <w:t>not</w:t>
      </w:r>
      <w:r>
        <w:t xml:space="preserve"> be any trees or hedges altered to be able to construct the menage. The only tree close is a </w:t>
      </w:r>
      <w:r w:rsidR="00536196">
        <w:t>well-established</w:t>
      </w:r>
      <w:r>
        <w:t xml:space="preserve"> beautiful Oak tree and the established hedge will remain</w:t>
      </w:r>
      <w:r w:rsidR="00536196">
        <w:t>.</w:t>
      </w:r>
    </w:p>
    <w:p w14:paraId="2326BD61" w14:textId="203BEB7C" w:rsidR="00EA4FF7" w:rsidRPr="00EA4FF7" w:rsidRDefault="00EA4FF7" w:rsidP="00EA4FF7">
      <w:pPr>
        <w:rPr>
          <w:b/>
          <w:bCs/>
        </w:rPr>
      </w:pPr>
      <w:r>
        <w:t xml:space="preserve"> </w:t>
      </w:r>
      <w:r w:rsidRPr="00EA4FF7">
        <w:rPr>
          <w:b/>
          <w:bCs/>
        </w:rPr>
        <w:t>Community Safety</w:t>
      </w:r>
    </w:p>
    <w:p w14:paraId="2A98CFCA" w14:textId="77777777" w:rsidR="00EA4FF7" w:rsidRDefault="00EA4FF7" w:rsidP="00EA4FF7">
      <w:r>
        <w:t xml:space="preserve"> </w:t>
      </w:r>
      <w:r>
        <w:sym w:font="Symbol" w:char="F0B7"/>
      </w:r>
      <w:r>
        <w:t xml:space="preserve"> The only access to the site will be via the private driveway, ensuring no unauthorised access. Movement to, from and within the site </w:t>
      </w:r>
    </w:p>
    <w:p w14:paraId="013E30CF" w14:textId="032B17E2" w:rsidR="00B23185" w:rsidRDefault="00EA4FF7" w:rsidP="00EA4FF7">
      <w:r>
        <w:sym w:font="Symbol" w:char="F0B7"/>
      </w:r>
      <w:r>
        <w:t xml:space="preserve"> There will be no extra vehicular movement once the Menage is completed as it is for private use</w:t>
      </w:r>
    </w:p>
    <w:p w14:paraId="273FFC2A" w14:textId="77777777" w:rsidR="00EA4FF7" w:rsidRPr="00EA4FF7" w:rsidRDefault="00EA4FF7" w:rsidP="00EA4FF7"/>
    <w:sectPr w:rsidR="00EA4FF7" w:rsidRPr="00EA4F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4751BC"/>
    <w:multiLevelType w:val="hybridMultilevel"/>
    <w:tmpl w:val="C0B200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092A21"/>
    <w:multiLevelType w:val="hybridMultilevel"/>
    <w:tmpl w:val="E6B66104"/>
    <w:lvl w:ilvl="0" w:tplc="94C24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6A5701"/>
    <w:multiLevelType w:val="hybridMultilevel"/>
    <w:tmpl w:val="D6120DA0"/>
    <w:lvl w:ilvl="0" w:tplc="94C24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D63E5F"/>
    <w:multiLevelType w:val="hybridMultilevel"/>
    <w:tmpl w:val="29FAC7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2474C"/>
    <w:multiLevelType w:val="hybridMultilevel"/>
    <w:tmpl w:val="1A4E9D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FF7"/>
    <w:rsid w:val="00536196"/>
    <w:rsid w:val="00B23185"/>
    <w:rsid w:val="00EA4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A9B79"/>
  <w15:chartTrackingRefBased/>
  <w15:docId w15:val="{FE2EB325-62D5-4410-BB59-24628D2D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4F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glanville</dc:creator>
  <cp:keywords/>
  <dc:description/>
  <cp:lastModifiedBy>robert glanville</cp:lastModifiedBy>
  <cp:revision>1</cp:revision>
  <dcterms:created xsi:type="dcterms:W3CDTF">2021-07-23T14:01:00Z</dcterms:created>
  <dcterms:modified xsi:type="dcterms:W3CDTF">2021-07-23T14:15:00Z</dcterms:modified>
</cp:coreProperties>
</file>