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7C7" w:rsidRDefault="00351629" w:rsidP="00351629">
      <w:pPr>
        <w:jc w:val="center"/>
        <w:rPr>
          <w:u w:val="single"/>
        </w:rPr>
      </w:pPr>
      <w:r w:rsidRPr="00351629">
        <w:rPr>
          <w:u w:val="single"/>
        </w:rPr>
        <w:t xml:space="preserve">Access statement for </w:t>
      </w:r>
      <w:r w:rsidR="00851532">
        <w:rPr>
          <w:u w:val="single"/>
        </w:rPr>
        <w:t xml:space="preserve">4 East View, </w:t>
      </w:r>
      <w:proofErr w:type="spellStart"/>
      <w:r w:rsidR="00851532">
        <w:rPr>
          <w:u w:val="single"/>
        </w:rPr>
        <w:t>Pandy</w:t>
      </w:r>
      <w:proofErr w:type="spellEnd"/>
      <w:r w:rsidR="00851532">
        <w:rPr>
          <w:u w:val="single"/>
        </w:rPr>
        <w:t>,</w:t>
      </w:r>
      <w:bookmarkStart w:id="0" w:name="_GoBack"/>
      <w:bookmarkEnd w:id="0"/>
      <w:r w:rsidR="00851532">
        <w:rPr>
          <w:u w:val="single"/>
        </w:rPr>
        <w:t xml:space="preserve"> Wrexham</w:t>
      </w:r>
    </w:p>
    <w:p w:rsidR="00351629" w:rsidRDefault="00351629" w:rsidP="00351629">
      <w:pPr>
        <w:jc w:val="center"/>
        <w:rPr>
          <w:u w:val="single"/>
        </w:rPr>
      </w:pPr>
    </w:p>
    <w:p w:rsidR="00351629" w:rsidRDefault="00351629" w:rsidP="00351629">
      <w:r>
        <w:t xml:space="preserve">The site is located </w:t>
      </w:r>
      <w:r w:rsidRPr="00351629">
        <w:t>on a classified hig</w:t>
      </w:r>
      <w:r>
        <w:t xml:space="preserve">hway within a </w:t>
      </w:r>
      <w:r w:rsidR="00851532">
        <w:t>3</w:t>
      </w:r>
      <w:r>
        <w:t xml:space="preserve">0 mph speed limit.  </w:t>
      </w:r>
    </w:p>
    <w:p w:rsidR="00851532" w:rsidRDefault="00851532" w:rsidP="00351629">
      <w:r>
        <w:t>Although visibility to the east is concurrent with Manual for Streets recommendations, v</w:t>
      </w:r>
      <w:r w:rsidR="00351629">
        <w:t>isibility</w:t>
      </w:r>
      <w:r>
        <w:t xml:space="preserve"> to the west</w:t>
      </w:r>
      <w:r w:rsidR="00351629">
        <w:t xml:space="preserve"> is </w:t>
      </w:r>
      <w:r>
        <w:t xml:space="preserve">marginally below. </w:t>
      </w:r>
    </w:p>
    <w:p w:rsidR="00851532" w:rsidRDefault="00851532" w:rsidP="00351629">
      <w:r>
        <w:t xml:space="preserve">The site is on a classified highway and would normally require an off road </w:t>
      </w:r>
      <w:r w:rsidR="00351629">
        <w:t>turning area</w:t>
      </w:r>
      <w:r>
        <w:t xml:space="preserve"> </w:t>
      </w:r>
      <w:r w:rsidRPr="00851532">
        <w:t>within the curtilage of the site</w:t>
      </w:r>
      <w:r>
        <w:t>; there is however inadequate width to provide such a facility.</w:t>
      </w:r>
    </w:p>
    <w:p w:rsidR="00351629" w:rsidRPr="00351629" w:rsidRDefault="00851532" w:rsidP="00351629">
      <w:r>
        <w:t xml:space="preserve">Despite the shortcomings of the proposed access, </w:t>
      </w:r>
      <w:r w:rsidR="00351629">
        <w:t>there are numerous other properties within the immediate vicinity with similar issue</w:t>
      </w:r>
      <w:r>
        <w:t>s and it is</w:t>
      </w:r>
      <w:r w:rsidR="00351629">
        <w:t xml:space="preserve"> considered that an objection is unjustifiable in this instance.</w:t>
      </w:r>
    </w:p>
    <w:sectPr w:rsidR="00351629" w:rsidRPr="003516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629"/>
    <w:rsid w:val="000B6B67"/>
    <w:rsid w:val="00351629"/>
    <w:rsid w:val="004A5130"/>
    <w:rsid w:val="00851532"/>
    <w:rsid w:val="00A275CA"/>
    <w:rsid w:val="00C60CF2"/>
    <w:rsid w:val="00E1172E"/>
    <w:rsid w:val="00E20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43E7F"/>
  <w15:docId w15:val="{35A81226-C2E2-472E-B38E-AF8573B0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Douthwaite</dc:creator>
  <cp:lastModifiedBy>Peter Douthwaite</cp:lastModifiedBy>
  <cp:revision>2</cp:revision>
  <dcterms:created xsi:type="dcterms:W3CDTF">2021-09-28T13:38:00Z</dcterms:created>
  <dcterms:modified xsi:type="dcterms:W3CDTF">2021-09-28T13:38:00Z</dcterms:modified>
</cp:coreProperties>
</file>