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C3CB0" w14:textId="6728D3E3" w:rsidR="00D33DA3" w:rsidRDefault="00D33DA3" w:rsidP="00D33DA3">
      <w:r>
        <w:t xml:space="preserve">Thank you for notification of planning application </w:t>
      </w:r>
      <w:r>
        <w:t>2018/0282</w:t>
      </w:r>
      <w:bookmarkStart w:id="0" w:name="_GoBack"/>
      <w:bookmarkEnd w:id="0"/>
      <w:r>
        <w:t xml:space="preserve">    .This is near footpath  </w:t>
      </w:r>
      <w:r>
        <w:t>Burton 15</w:t>
      </w:r>
      <w:r>
        <w:t xml:space="preserve"> which should not be diverted or blocked by the development, nor during its construction.</w:t>
      </w:r>
    </w:p>
    <w:p w14:paraId="4CB0EE8C" w14:textId="5A9005AB" w:rsidR="00D33DA3" w:rsidRDefault="00D33DA3" w:rsidP="00D33DA3">
      <w:r>
        <w:t>Note from the Wrexham council footpath map, below, Burton 15 runs through the centre of the proposed development and not to the West as shown in the planning map</w:t>
      </w:r>
    </w:p>
    <w:p w14:paraId="3ABC5D0E" w14:textId="77777777" w:rsidR="00D33DA3" w:rsidRDefault="00D33DA3" w:rsidP="00D33DA3">
      <w:r>
        <w:t>Regards</w:t>
      </w:r>
    </w:p>
    <w:p w14:paraId="674AC703" w14:textId="77777777" w:rsidR="00D33DA3" w:rsidRDefault="00D33DA3" w:rsidP="00D33DA3"/>
    <w:p w14:paraId="3AC1B1A1" w14:textId="77777777" w:rsidR="00D33DA3" w:rsidRDefault="00D33DA3" w:rsidP="00D33DA3">
      <w:r>
        <w:t>David Collins</w:t>
      </w:r>
    </w:p>
    <w:p w14:paraId="33C84AC6" w14:textId="023205C3" w:rsidR="009870BA" w:rsidRDefault="00D33DA3" w:rsidP="00D33DA3">
      <w:r>
        <w:t>Ramblers Wrexham County committee secretary</w:t>
      </w:r>
    </w:p>
    <w:p w14:paraId="5413CAF4" w14:textId="165DC691" w:rsidR="00D33DA3" w:rsidRDefault="00D33DA3" w:rsidP="00D33DA3"/>
    <w:p w14:paraId="26975D94" w14:textId="17EDB363" w:rsidR="00D33DA3" w:rsidRDefault="00D33DA3" w:rsidP="00D33DA3"/>
    <w:p w14:paraId="15078E6C" w14:textId="5DEF7437" w:rsidR="00D33DA3" w:rsidRDefault="00D33DA3" w:rsidP="00D33DA3"/>
    <w:p w14:paraId="464A378C" w14:textId="21A63288" w:rsidR="00D33DA3" w:rsidRDefault="00D33DA3" w:rsidP="00D33DA3">
      <w:r>
        <w:rPr>
          <w:noProof/>
        </w:rPr>
        <w:drawing>
          <wp:inline distT="0" distB="0" distL="0" distR="0" wp14:anchorId="7EBF0F31" wp14:editId="1B54DCC5">
            <wp:extent cx="5274310" cy="296672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D5163" w14:textId="5607C93D" w:rsidR="00D33DA3" w:rsidRDefault="00D33DA3" w:rsidP="00D33DA3"/>
    <w:p w14:paraId="03C00254" w14:textId="4E5AEEC5" w:rsidR="00D33DA3" w:rsidRDefault="00D33DA3" w:rsidP="00D33DA3">
      <w:r>
        <w:rPr>
          <w:noProof/>
        </w:rPr>
        <w:drawing>
          <wp:inline distT="0" distB="0" distL="0" distR="0" wp14:anchorId="1186E1B2" wp14:editId="0F5238FE">
            <wp:extent cx="5274310" cy="296672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DA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A3"/>
    <w:rsid w:val="009870BA"/>
    <w:rsid w:val="00D3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F00941"/>
  <w15:chartTrackingRefBased/>
  <w15:docId w15:val="{085012BB-8CBF-47CD-9AEC-79FF380D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Collins</dc:creator>
  <cp:keywords/>
  <dc:description/>
  <cp:lastModifiedBy>David Collins</cp:lastModifiedBy>
  <cp:revision>1</cp:revision>
  <dcterms:created xsi:type="dcterms:W3CDTF">2018-04-11T13:04:00Z</dcterms:created>
  <dcterms:modified xsi:type="dcterms:W3CDTF">2018-04-11T13:08:00Z</dcterms:modified>
</cp:coreProperties>
</file>