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25B" w:rsidRPr="0079625B" w:rsidRDefault="0079625B">
      <w:pPr>
        <w:rPr>
          <w:lang w:val="en-GB"/>
        </w:rPr>
      </w:pPr>
      <w:bookmarkStart w:id="0" w:name="_GoBack"/>
      <w:bookmarkEnd w:id="0"/>
    </w:p>
    <w:p w:rsidR="0079625B" w:rsidRPr="0079625B" w:rsidRDefault="009D253D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25B" w:rsidRPr="0079625B" w:rsidRDefault="0079625B">
      <w:pPr>
        <w:rPr>
          <w:rFonts w:ascii="CG Times" w:hAnsi="CG Times"/>
          <w:b/>
          <w:sz w:val="56"/>
          <w:lang w:val="en-GB"/>
        </w:rPr>
      </w:pPr>
    </w:p>
    <w:p w:rsidR="0079625B" w:rsidRPr="0079625B" w:rsidRDefault="0079625B">
      <w:pPr>
        <w:rPr>
          <w:lang w:val="en-GB"/>
        </w:rPr>
      </w:pPr>
      <w:r w:rsidRPr="0079625B">
        <w:rPr>
          <w:rFonts w:ascii="CG Times" w:hAnsi="CG Times"/>
          <w:b/>
          <w:sz w:val="56"/>
          <w:lang w:val="en-GB"/>
        </w:rPr>
        <w:t>MEMORANDUM</w:t>
      </w:r>
    </w:p>
    <w:p w:rsidR="0079625B" w:rsidRPr="0079625B" w:rsidRDefault="0079625B">
      <w:pPr>
        <w:rPr>
          <w:lang w:val="en-GB"/>
        </w:rPr>
      </w:pPr>
    </w:p>
    <w:p w:rsidR="0079625B" w:rsidRPr="0079625B" w:rsidRDefault="0079625B">
      <w:pPr>
        <w:rPr>
          <w:lang w:val="en-GB"/>
        </w:rPr>
      </w:pPr>
    </w:p>
    <w:p w:rsidR="0079625B" w:rsidRPr="0079625B" w:rsidRDefault="0079625B">
      <w:pPr>
        <w:rPr>
          <w:rFonts w:ascii="CG Times" w:hAnsi="CG Times"/>
          <w:lang w:val="en-GB"/>
        </w:rPr>
      </w:pPr>
      <w:r w:rsidRPr="0079625B">
        <w:rPr>
          <w:rFonts w:ascii="CG Times" w:hAnsi="CG Times"/>
          <w:u w:val="single"/>
          <w:lang w:val="en-GB"/>
        </w:rPr>
        <w:tab/>
      </w:r>
      <w:r w:rsidRPr="0079625B">
        <w:rPr>
          <w:rFonts w:ascii="CG Times" w:hAnsi="CG Times"/>
          <w:u w:val="single"/>
          <w:lang w:val="en-GB"/>
        </w:rPr>
        <w:tab/>
      </w:r>
      <w:r w:rsidRPr="0079625B">
        <w:rPr>
          <w:rFonts w:ascii="CG Times" w:hAnsi="CG Times"/>
          <w:u w:val="single"/>
          <w:lang w:val="en-GB"/>
        </w:rPr>
        <w:tab/>
      </w:r>
      <w:r w:rsidRPr="0079625B">
        <w:rPr>
          <w:rFonts w:ascii="CG Times" w:hAnsi="CG Times"/>
          <w:u w:val="single"/>
          <w:lang w:val="en-GB"/>
        </w:rPr>
        <w:tab/>
      </w:r>
      <w:r w:rsidRPr="0079625B">
        <w:rPr>
          <w:rFonts w:ascii="CG Times" w:hAnsi="CG Times"/>
          <w:u w:val="single"/>
          <w:lang w:val="en-GB"/>
        </w:rPr>
        <w:tab/>
      </w:r>
      <w:r w:rsidRPr="0079625B">
        <w:rPr>
          <w:rFonts w:ascii="CG Times" w:hAnsi="CG Times"/>
          <w:u w:val="single"/>
          <w:lang w:val="en-GB"/>
        </w:rPr>
        <w:tab/>
      </w:r>
      <w:r w:rsidRPr="0079625B">
        <w:rPr>
          <w:rFonts w:ascii="CG Times" w:hAnsi="CG Times"/>
          <w:u w:val="single"/>
          <w:lang w:val="en-GB"/>
        </w:rPr>
        <w:tab/>
      </w:r>
      <w:r w:rsidRPr="0079625B">
        <w:rPr>
          <w:rFonts w:ascii="CG Times" w:hAnsi="CG Times"/>
          <w:u w:val="single"/>
          <w:lang w:val="en-GB"/>
        </w:rPr>
        <w:tab/>
      </w:r>
      <w:r w:rsidRPr="0079625B">
        <w:rPr>
          <w:rFonts w:ascii="CG Times" w:hAnsi="CG Times"/>
          <w:u w:val="single"/>
          <w:lang w:val="en-GB"/>
        </w:rPr>
        <w:tab/>
      </w:r>
      <w:r w:rsidRPr="0079625B">
        <w:rPr>
          <w:rFonts w:ascii="CG Times" w:hAnsi="CG Times"/>
          <w:u w:val="single"/>
          <w:lang w:val="en-GB"/>
        </w:rPr>
        <w:tab/>
      </w:r>
      <w:r w:rsidRPr="0079625B">
        <w:rPr>
          <w:rFonts w:ascii="CG Times" w:hAnsi="CG Times"/>
          <w:u w:val="single"/>
          <w:lang w:val="en-GB"/>
        </w:rPr>
        <w:tab/>
      </w:r>
      <w:r w:rsidRPr="0079625B">
        <w:rPr>
          <w:rFonts w:ascii="CG Times" w:hAnsi="CG Times"/>
          <w:u w:val="single"/>
          <w:lang w:val="en-GB"/>
        </w:rPr>
        <w:tab/>
      </w:r>
      <w:r w:rsidRPr="0079625B">
        <w:rPr>
          <w:rFonts w:ascii="CG Times" w:hAnsi="CG Times"/>
          <w:u w:val="single"/>
          <w:lang w:val="en-GB"/>
        </w:rPr>
        <w:tab/>
      </w:r>
    </w:p>
    <w:p w:rsidR="0079625B" w:rsidRPr="0079625B" w:rsidRDefault="0079625B">
      <w:pPr>
        <w:rPr>
          <w:rFonts w:ascii="CG Times" w:hAnsi="CG Times"/>
          <w:lang w:val="en-GB"/>
        </w:rPr>
      </w:pPr>
    </w:p>
    <w:p w:rsidR="0079625B" w:rsidRPr="0079625B" w:rsidRDefault="0079625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79625B">
        <w:rPr>
          <w:rFonts w:ascii="CG Times" w:hAnsi="CG Times"/>
          <w:b/>
          <w:lang w:val="en-GB"/>
        </w:rPr>
        <w:t>From:</w:t>
      </w:r>
      <w:r w:rsidRPr="0079625B">
        <w:rPr>
          <w:rFonts w:ascii="CG Times" w:hAnsi="CG Times"/>
          <w:b/>
          <w:lang w:val="en-GB"/>
        </w:rPr>
        <w:tab/>
      </w:r>
      <w:r w:rsidRPr="0079625B">
        <w:rPr>
          <w:rFonts w:ascii="CG Times" w:hAnsi="CG Times"/>
          <w:lang w:val="en-GB"/>
        </w:rPr>
        <w:t>Head of Housing and Public</w:t>
      </w:r>
      <w:r w:rsidRPr="0079625B">
        <w:rPr>
          <w:rFonts w:ascii="CG Times" w:hAnsi="CG Times"/>
          <w:b/>
          <w:lang w:val="en-GB"/>
        </w:rPr>
        <w:tab/>
        <w:t>To:</w:t>
      </w:r>
      <w:r w:rsidRPr="0079625B">
        <w:rPr>
          <w:rFonts w:ascii="CG Times" w:hAnsi="CG Times"/>
          <w:b/>
          <w:lang w:val="en-GB"/>
        </w:rPr>
        <w:tab/>
      </w:r>
      <w:r w:rsidRPr="0079625B">
        <w:rPr>
          <w:rFonts w:ascii="CG Times" w:hAnsi="CG Times"/>
          <w:lang w:val="en-GB"/>
        </w:rPr>
        <w:t>Head of Community Wellbeing</w:t>
      </w:r>
    </w:p>
    <w:p w:rsidR="0079625B" w:rsidRPr="0079625B" w:rsidRDefault="0079625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79625B">
        <w:rPr>
          <w:rFonts w:ascii="CG Times" w:hAnsi="CG Times"/>
          <w:b/>
          <w:lang w:val="en-GB"/>
        </w:rPr>
        <w:tab/>
      </w:r>
      <w:r w:rsidRPr="0079625B">
        <w:rPr>
          <w:rFonts w:ascii="CG Times" w:hAnsi="CG Times"/>
          <w:lang w:val="en-GB"/>
        </w:rPr>
        <w:t xml:space="preserve">Protection </w:t>
      </w:r>
      <w:r w:rsidRPr="0079625B">
        <w:rPr>
          <w:rFonts w:ascii="CG Times" w:hAnsi="CG Times"/>
          <w:lang w:val="en-GB"/>
        </w:rPr>
        <w:tab/>
      </w:r>
      <w:r w:rsidRPr="0079625B">
        <w:rPr>
          <w:rFonts w:ascii="CG Times" w:hAnsi="CG Times"/>
          <w:lang w:val="en-GB"/>
        </w:rPr>
        <w:tab/>
        <w:t>and Development</w:t>
      </w:r>
    </w:p>
    <w:p w:rsidR="0079625B" w:rsidRPr="0079625B" w:rsidRDefault="0079625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79625B" w:rsidRPr="0079625B" w:rsidRDefault="0079625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79625B">
        <w:rPr>
          <w:rFonts w:ascii="CG Times" w:hAnsi="CG Times"/>
          <w:b/>
          <w:lang w:val="en-GB"/>
        </w:rPr>
        <w:t>Our Ref:</w:t>
      </w:r>
      <w:r w:rsidRPr="0079625B">
        <w:rPr>
          <w:rFonts w:ascii="CG Times" w:hAnsi="CG Times"/>
          <w:b/>
          <w:lang w:val="en-GB"/>
        </w:rPr>
        <w:tab/>
      </w:r>
      <w:r w:rsidRPr="0079625B">
        <w:rPr>
          <w:rFonts w:ascii="CG Times" w:hAnsi="CG Times"/>
          <w:lang w:val="en-GB"/>
        </w:rPr>
        <w:t>WK/201603143</w:t>
      </w:r>
      <w:r w:rsidRPr="0079625B">
        <w:rPr>
          <w:rFonts w:ascii="CG Times" w:hAnsi="CG Times"/>
          <w:b/>
          <w:lang w:val="en-GB"/>
        </w:rPr>
        <w:tab/>
        <w:t>Your Ref:</w:t>
      </w:r>
      <w:r w:rsidRPr="0079625B">
        <w:rPr>
          <w:rFonts w:ascii="CG Times" w:hAnsi="CG Times"/>
          <w:b/>
          <w:lang w:val="en-GB"/>
        </w:rPr>
        <w:tab/>
      </w:r>
      <w:r w:rsidRPr="0079625B">
        <w:rPr>
          <w:rFonts w:ascii="CG Times" w:hAnsi="CG Times"/>
          <w:lang w:val="en-GB"/>
        </w:rPr>
        <w:t>P/2016/0252</w:t>
      </w:r>
    </w:p>
    <w:p w:rsidR="0079625B" w:rsidRPr="0079625B" w:rsidRDefault="0079625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79625B" w:rsidRPr="0079625B" w:rsidRDefault="0079625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79625B">
        <w:rPr>
          <w:rFonts w:ascii="CG Times" w:hAnsi="CG Times"/>
          <w:b/>
          <w:lang w:val="en-GB"/>
        </w:rPr>
        <w:t>Date:</w:t>
      </w:r>
      <w:r w:rsidRPr="0079625B">
        <w:rPr>
          <w:rFonts w:ascii="CG Times" w:hAnsi="CG Times"/>
          <w:b/>
          <w:lang w:val="en-GB"/>
        </w:rPr>
        <w:tab/>
      </w:r>
      <w:r w:rsidRPr="0079625B">
        <w:rPr>
          <w:rFonts w:ascii="CG Times" w:hAnsi="CG Times"/>
          <w:lang w:val="en-GB"/>
        </w:rPr>
        <w:t>30th March 2016</w:t>
      </w:r>
    </w:p>
    <w:p w:rsidR="0079625B" w:rsidRPr="0079625B" w:rsidRDefault="0079625B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79625B">
        <w:rPr>
          <w:rFonts w:ascii="CG Times" w:hAnsi="CG Times"/>
          <w:u w:val="single"/>
          <w:lang w:val="en-GB"/>
        </w:rPr>
        <w:tab/>
      </w:r>
      <w:r w:rsidRPr="0079625B">
        <w:rPr>
          <w:rFonts w:ascii="CG Times" w:hAnsi="CG Times"/>
          <w:u w:val="single"/>
          <w:lang w:val="en-GB"/>
        </w:rPr>
        <w:tab/>
      </w:r>
      <w:r w:rsidRPr="0079625B">
        <w:rPr>
          <w:rFonts w:ascii="CG Times" w:hAnsi="CG Times"/>
          <w:u w:val="single"/>
          <w:lang w:val="en-GB"/>
        </w:rPr>
        <w:tab/>
      </w:r>
      <w:r w:rsidRPr="0079625B">
        <w:rPr>
          <w:rFonts w:ascii="CG Times" w:hAnsi="CG Times"/>
          <w:u w:val="single"/>
          <w:lang w:val="en-GB"/>
        </w:rPr>
        <w:tab/>
      </w:r>
      <w:r w:rsidRPr="0079625B">
        <w:rPr>
          <w:rFonts w:ascii="CG Times" w:hAnsi="CG Times"/>
          <w:u w:val="single"/>
          <w:lang w:val="en-GB"/>
        </w:rPr>
        <w:tab/>
      </w:r>
      <w:r w:rsidRPr="0079625B">
        <w:rPr>
          <w:rFonts w:ascii="CG Times" w:hAnsi="CG Times"/>
          <w:u w:val="single"/>
          <w:lang w:val="en-GB"/>
        </w:rPr>
        <w:tab/>
      </w:r>
    </w:p>
    <w:p w:rsidR="0079625B" w:rsidRPr="0079625B" w:rsidRDefault="0079625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79625B" w:rsidRPr="0079625B" w:rsidRDefault="0079625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79625B" w:rsidRPr="0079625B" w:rsidRDefault="0079625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79625B">
        <w:rPr>
          <w:rFonts w:ascii="CG Times" w:hAnsi="CG Times"/>
          <w:b/>
          <w:u w:val="single"/>
          <w:lang w:val="en-GB"/>
        </w:rPr>
        <w:t>Town and Country Planning Act 1990</w:t>
      </w:r>
    </w:p>
    <w:p w:rsidR="0079625B" w:rsidRPr="0079625B" w:rsidRDefault="0079625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79625B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79625B" w:rsidRPr="0079625B" w:rsidRDefault="0079625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79625B" w:rsidRPr="0079625B" w:rsidRDefault="0079625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79625B">
        <w:rPr>
          <w:rFonts w:ascii="CG Times" w:hAnsi="CG Times"/>
          <w:b/>
          <w:u w:val="single"/>
          <w:lang w:val="en-GB"/>
        </w:rPr>
        <w:t xml:space="preserve">Re:  RAM Leisure and Workwear Ltd Unit 31 Whitegate Industrial Estate Wrexham LL13 8UG   </w:t>
      </w:r>
    </w:p>
    <w:p w:rsidR="0079625B" w:rsidRPr="0079625B" w:rsidRDefault="0079625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676A31" w:rsidRPr="00676A31" w:rsidRDefault="00676A31" w:rsidP="00676A3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676A31">
        <w:rPr>
          <w:rFonts w:ascii="CG Times" w:hAnsi="CG Times"/>
          <w:b/>
          <w:u w:val="single"/>
          <w:lang w:val="en-GB"/>
        </w:rPr>
        <w:t>Contaminated Land</w:t>
      </w:r>
    </w:p>
    <w:p w:rsidR="00676A31" w:rsidRDefault="00676A31" w:rsidP="00676A3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676A31" w:rsidRPr="00676A31" w:rsidRDefault="00676A31" w:rsidP="00676A3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676A31">
        <w:rPr>
          <w:rFonts w:ascii="CG Times" w:hAnsi="CG Times"/>
          <w:lang w:val="en-GB"/>
        </w:rPr>
        <w:t>No comments</w:t>
      </w:r>
    </w:p>
    <w:p w:rsidR="00676A31" w:rsidRPr="00676A31" w:rsidRDefault="00676A31" w:rsidP="00676A3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676A31" w:rsidRPr="00676A31" w:rsidRDefault="00676A31" w:rsidP="00676A3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676A31">
        <w:rPr>
          <w:rFonts w:ascii="CG Times" w:hAnsi="CG Times"/>
          <w:b/>
          <w:u w:val="single"/>
          <w:lang w:val="en-GB"/>
        </w:rPr>
        <w:t>EP</w:t>
      </w:r>
    </w:p>
    <w:p w:rsidR="00676A31" w:rsidRDefault="00676A31" w:rsidP="00676A3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79625B" w:rsidRPr="0079625B" w:rsidRDefault="00676A31" w:rsidP="00676A3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676A31">
        <w:rPr>
          <w:rFonts w:ascii="CG Times" w:hAnsi="CG Times"/>
          <w:lang w:val="en-GB"/>
        </w:rPr>
        <w:t>No comments</w:t>
      </w:r>
    </w:p>
    <w:p w:rsidR="0079625B" w:rsidRPr="0079625B" w:rsidRDefault="0079625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79625B" w:rsidRPr="0079625B" w:rsidRDefault="0079625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79625B" w:rsidRPr="0079625B" w:rsidRDefault="0079625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79625B" w:rsidRPr="0079625B" w:rsidRDefault="0079625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79625B" w:rsidRPr="0079625B" w:rsidRDefault="0079625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79625B" w:rsidRPr="0079625B" w:rsidRDefault="0079625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79625B" w:rsidRPr="0079625B" w:rsidRDefault="0079625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79625B" w:rsidRPr="0079625B" w:rsidRDefault="0079625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79625B" w:rsidRPr="0079625B" w:rsidRDefault="0079625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79625B" w:rsidRPr="0079625B" w:rsidRDefault="0079625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79625B" w:rsidRPr="0079625B" w:rsidRDefault="0079625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79625B" w:rsidRPr="0079625B" w:rsidRDefault="0079625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79625B">
        <w:rPr>
          <w:rFonts w:ascii="CG Times" w:hAnsi="CG Times"/>
          <w:lang w:val="en-GB"/>
        </w:rPr>
        <w:t>………………………………………………</w:t>
      </w:r>
    </w:p>
    <w:p w:rsidR="0079625B" w:rsidRPr="0079625B" w:rsidRDefault="0079625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79625B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79625B" w:rsidRPr="0079625B" w:rsidRDefault="0079625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79625B" w:rsidRPr="0079625B" w:rsidRDefault="0079625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79625B" w:rsidRPr="0079625B" w:rsidSect="0079625B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79625B">
        <w:rPr>
          <w:rFonts w:ascii="CG Times" w:hAnsi="CG Times"/>
          <w:lang w:val="en-GB"/>
        </w:rPr>
        <w:t>Enc.</w:t>
      </w:r>
    </w:p>
    <w:p w:rsidR="00650262" w:rsidRDefault="0065026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79625B" w:rsidRPr="0079625B" w:rsidRDefault="0079625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79625B" w:rsidRPr="0079625B" w:rsidSect="0079625B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650262"/>
    <w:rsid w:val="00676A31"/>
    <w:rsid w:val="0075524A"/>
    <w:rsid w:val="0079625B"/>
    <w:rsid w:val="007B10EB"/>
    <w:rsid w:val="007F14B1"/>
    <w:rsid w:val="00842F8F"/>
    <w:rsid w:val="009D253D"/>
    <w:rsid w:val="00C37325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Janice Bosley</cp:lastModifiedBy>
  <cp:revision>2</cp:revision>
  <cp:lastPrinted>2003-03-11T14:48:00Z</cp:lastPrinted>
  <dcterms:created xsi:type="dcterms:W3CDTF">2016-03-30T13:01:00Z</dcterms:created>
  <dcterms:modified xsi:type="dcterms:W3CDTF">2016-03-30T13:01:00Z</dcterms:modified>
</cp:coreProperties>
</file>