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C67" w:rsidRPr="003B6C67" w:rsidRDefault="003B6C67">
      <w:pPr>
        <w:rPr>
          <w:lang w:val="en-GB"/>
        </w:rPr>
      </w:pPr>
    </w:p>
    <w:p w:rsidR="003B6C67" w:rsidRPr="003B6C67" w:rsidRDefault="001A51FB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C67" w:rsidRPr="003B6C67" w:rsidRDefault="003B6C67">
      <w:pPr>
        <w:rPr>
          <w:rFonts w:ascii="CG Times" w:hAnsi="CG Times"/>
          <w:b/>
          <w:sz w:val="56"/>
          <w:lang w:val="en-GB"/>
        </w:rPr>
      </w:pPr>
    </w:p>
    <w:p w:rsidR="003B6C67" w:rsidRPr="003B6C67" w:rsidRDefault="003B6C67">
      <w:pPr>
        <w:rPr>
          <w:lang w:val="en-GB"/>
        </w:rPr>
      </w:pPr>
      <w:r w:rsidRPr="003B6C67">
        <w:rPr>
          <w:rFonts w:ascii="CG Times" w:hAnsi="CG Times"/>
          <w:b/>
          <w:sz w:val="56"/>
          <w:lang w:val="en-GB"/>
        </w:rPr>
        <w:t>MEMORANDUM</w:t>
      </w:r>
    </w:p>
    <w:p w:rsidR="003B6C67" w:rsidRPr="003B6C67" w:rsidRDefault="003B6C67">
      <w:pPr>
        <w:rPr>
          <w:lang w:val="en-GB"/>
        </w:rPr>
      </w:pPr>
    </w:p>
    <w:p w:rsidR="003B6C67" w:rsidRPr="003B6C67" w:rsidRDefault="003B6C67">
      <w:pPr>
        <w:rPr>
          <w:lang w:val="en-GB"/>
        </w:rPr>
      </w:pPr>
    </w:p>
    <w:p w:rsidR="003B6C67" w:rsidRPr="003B6C67" w:rsidRDefault="003B6C67">
      <w:pPr>
        <w:rPr>
          <w:rFonts w:ascii="CG Times" w:hAnsi="CG Times"/>
          <w:lang w:val="en-GB"/>
        </w:rPr>
      </w:pP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</w:p>
    <w:p w:rsidR="003B6C67" w:rsidRPr="003B6C67" w:rsidRDefault="003B6C67">
      <w:pPr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C67">
        <w:rPr>
          <w:rFonts w:ascii="CG Times" w:hAnsi="CG Times"/>
          <w:b/>
          <w:lang w:val="en-GB"/>
        </w:rPr>
        <w:t>From:</w:t>
      </w:r>
      <w:r w:rsidRPr="003B6C67">
        <w:rPr>
          <w:rFonts w:ascii="CG Times" w:hAnsi="CG Times"/>
          <w:b/>
          <w:lang w:val="en-GB"/>
        </w:rPr>
        <w:tab/>
      </w:r>
      <w:r w:rsidRPr="003B6C67">
        <w:rPr>
          <w:rFonts w:ascii="CG Times" w:hAnsi="CG Times"/>
          <w:lang w:val="en-GB"/>
        </w:rPr>
        <w:t>Head of Housing and Public</w:t>
      </w:r>
      <w:r w:rsidRPr="003B6C67">
        <w:rPr>
          <w:rFonts w:ascii="CG Times" w:hAnsi="CG Times"/>
          <w:b/>
          <w:lang w:val="en-GB"/>
        </w:rPr>
        <w:tab/>
        <w:t>To:</w:t>
      </w:r>
      <w:r w:rsidRPr="003B6C67">
        <w:rPr>
          <w:rFonts w:ascii="CG Times" w:hAnsi="CG Times"/>
          <w:b/>
          <w:lang w:val="en-GB"/>
        </w:rPr>
        <w:tab/>
      </w:r>
      <w:r w:rsidRPr="003B6C67">
        <w:rPr>
          <w:rFonts w:ascii="CG Times" w:hAnsi="CG Times"/>
          <w:lang w:val="en-GB"/>
        </w:rPr>
        <w:t>Head of Community Wellbeing</w:t>
      </w:r>
    </w:p>
    <w:p w:rsidR="003B6C67" w:rsidRPr="003B6C67" w:rsidRDefault="003B6C6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C67">
        <w:rPr>
          <w:rFonts w:ascii="CG Times" w:hAnsi="CG Times"/>
          <w:b/>
          <w:lang w:val="en-GB"/>
        </w:rPr>
        <w:tab/>
      </w:r>
      <w:r w:rsidRPr="003B6C67">
        <w:rPr>
          <w:rFonts w:ascii="CG Times" w:hAnsi="CG Times"/>
          <w:lang w:val="en-GB"/>
        </w:rPr>
        <w:t xml:space="preserve">Protection </w:t>
      </w:r>
      <w:r w:rsidRPr="003B6C67">
        <w:rPr>
          <w:rFonts w:ascii="CG Times" w:hAnsi="CG Times"/>
          <w:lang w:val="en-GB"/>
        </w:rPr>
        <w:tab/>
      </w:r>
      <w:r w:rsidRPr="003B6C67">
        <w:rPr>
          <w:rFonts w:ascii="CG Times" w:hAnsi="CG Times"/>
          <w:lang w:val="en-GB"/>
        </w:rPr>
        <w:tab/>
        <w:t>and Development</w:t>
      </w:r>
    </w:p>
    <w:p w:rsidR="003B6C67" w:rsidRPr="003B6C67" w:rsidRDefault="003B6C6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3B6C67" w:rsidRPr="003B6C67" w:rsidRDefault="003B6C6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C67">
        <w:rPr>
          <w:rFonts w:ascii="CG Times" w:hAnsi="CG Times"/>
          <w:b/>
          <w:lang w:val="en-GB"/>
        </w:rPr>
        <w:t>Our Ref:</w:t>
      </w:r>
      <w:r w:rsidRPr="003B6C67">
        <w:rPr>
          <w:rFonts w:ascii="CG Times" w:hAnsi="CG Times"/>
          <w:b/>
          <w:lang w:val="en-GB"/>
        </w:rPr>
        <w:tab/>
      </w:r>
      <w:r w:rsidRPr="003B6C67">
        <w:rPr>
          <w:rFonts w:ascii="CG Times" w:hAnsi="CG Times"/>
          <w:lang w:val="en-GB"/>
        </w:rPr>
        <w:t>WK/201602512</w:t>
      </w:r>
      <w:r w:rsidRPr="003B6C67">
        <w:rPr>
          <w:rFonts w:ascii="CG Times" w:hAnsi="CG Times"/>
          <w:b/>
          <w:lang w:val="en-GB"/>
        </w:rPr>
        <w:tab/>
        <w:t>Your Ref:</w:t>
      </w:r>
      <w:r w:rsidRPr="003B6C67">
        <w:rPr>
          <w:rFonts w:ascii="CG Times" w:hAnsi="CG Times"/>
          <w:b/>
          <w:lang w:val="en-GB"/>
        </w:rPr>
        <w:tab/>
      </w:r>
      <w:r w:rsidRPr="003B6C67">
        <w:rPr>
          <w:rFonts w:ascii="CG Times" w:hAnsi="CG Times"/>
          <w:lang w:val="en-GB"/>
        </w:rPr>
        <w:t>P/2016/0201</w:t>
      </w:r>
    </w:p>
    <w:p w:rsidR="003B6C67" w:rsidRPr="003B6C67" w:rsidRDefault="003B6C6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C67">
        <w:rPr>
          <w:rFonts w:ascii="CG Times" w:hAnsi="CG Times"/>
          <w:b/>
          <w:lang w:val="en-GB"/>
        </w:rPr>
        <w:t>Date:</w:t>
      </w:r>
      <w:r w:rsidRPr="003B6C67">
        <w:rPr>
          <w:rFonts w:ascii="CG Times" w:hAnsi="CG Times"/>
          <w:b/>
          <w:lang w:val="en-GB"/>
        </w:rPr>
        <w:tab/>
      </w:r>
      <w:r w:rsidRPr="003B6C67">
        <w:rPr>
          <w:rFonts w:ascii="CG Times" w:hAnsi="CG Times"/>
          <w:lang w:val="en-GB"/>
        </w:rPr>
        <w:t>21st March 2016</w:t>
      </w:r>
    </w:p>
    <w:p w:rsidR="003B6C67" w:rsidRPr="003B6C67" w:rsidRDefault="003B6C67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  <w:r w:rsidRPr="003B6C67">
        <w:rPr>
          <w:rFonts w:ascii="CG Times" w:hAnsi="CG Times"/>
          <w:u w:val="single"/>
          <w:lang w:val="en-GB"/>
        </w:rPr>
        <w:tab/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C67">
        <w:rPr>
          <w:rFonts w:ascii="CG Times" w:hAnsi="CG Times"/>
          <w:b/>
          <w:u w:val="single"/>
          <w:lang w:val="en-GB"/>
        </w:rPr>
        <w:t>Town and Country Planning Act 1990</w:t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C67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C67">
        <w:rPr>
          <w:rFonts w:ascii="CG Times" w:hAnsi="CG Times"/>
          <w:b/>
          <w:u w:val="single"/>
          <w:lang w:val="en-GB"/>
        </w:rPr>
        <w:t xml:space="preserve">Re:  Wheatsheaf Lane Gwersyllt Wrexham    </w:t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BC4" w:rsidRPr="00DA5BC4" w:rsidRDefault="00DA5BC4" w:rsidP="00DA5B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A5BC4">
        <w:rPr>
          <w:rFonts w:ascii="CG Times" w:hAnsi="CG Times"/>
          <w:b/>
          <w:u w:val="single"/>
          <w:lang w:val="en-GB"/>
        </w:rPr>
        <w:t>Environmental Protection</w:t>
      </w:r>
    </w:p>
    <w:p w:rsidR="00DA5BC4" w:rsidRPr="00DA5BC4" w:rsidRDefault="00DA5BC4" w:rsidP="00DA5B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A5BC4">
        <w:rPr>
          <w:rFonts w:ascii="CG Times" w:hAnsi="CG Times"/>
          <w:lang w:val="en-GB"/>
        </w:rPr>
        <w:t>No comments</w:t>
      </w:r>
      <w:bookmarkStart w:id="0" w:name="_GoBack"/>
      <w:bookmarkEnd w:id="0"/>
    </w:p>
    <w:p w:rsidR="00DA5BC4" w:rsidRPr="00DA5BC4" w:rsidRDefault="00DA5BC4" w:rsidP="00DA5B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BC4" w:rsidRPr="00DA5BC4" w:rsidRDefault="00DA5BC4" w:rsidP="00DA5B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A5BC4">
        <w:rPr>
          <w:rFonts w:ascii="CG Times" w:hAnsi="CG Times"/>
          <w:b/>
          <w:u w:val="single"/>
          <w:lang w:val="en-GB"/>
        </w:rPr>
        <w:t>Contaminated Land</w:t>
      </w:r>
    </w:p>
    <w:p w:rsidR="003B6C67" w:rsidRPr="003B6C67" w:rsidRDefault="00DA5BC4" w:rsidP="00DA5B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A5BC4">
        <w:rPr>
          <w:rFonts w:ascii="CG Times" w:hAnsi="CG Times"/>
          <w:lang w:val="en-GB"/>
        </w:rPr>
        <w:t>Unable to discharge as not received this information yet - have contacted Matthew Philips and developer.</w:t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3B6C67">
        <w:rPr>
          <w:rFonts w:ascii="CG Times" w:hAnsi="CG Times"/>
          <w:lang w:val="en-GB"/>
        </w:rPr>
        <w:t>………………………………………………</w:t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C67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3B6C67" w:rsidRPr="003B6C67" w:rsidSect="003B6C67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3B6C67">
        <w:rPr>
          <w:rFonts w:ascii="CG Times" w:hAnsi="CG Times"/>
          <w:lang w:val="en-GB"/>
        </w:rPr>
        <w:t>Enc.</w:t>
      </w:r>
    </w:p>
    <w:p w:rsidR="00955BD0" w:rsidRDefault="00955BD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C67" w:rsidRPr="003B6C67" w:rsidRDefault="003B6C6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3B6C67" w:rsidRPr="003B6C67" w:rsidSect="003B6C67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A51FB"/>
    <w:rsid w:val="003B6C67"/>
    <w:rsid w:val="007017D7"/>
    <w:rsid w:val="007B10EB"/>
    <w:rsid w:val="007F14B1"/>
    <w:rsid w:val="00842F8F"/>
    <w:rsid w:val="00955BD0"/>
    <w:rsid w:val="00C37325"/>
    <w:rsid w:val="00DA5BC4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2016-03-21T08:35:00Z</dcterms:created>
  <dcterms:modified xsi:type="dcterms:W3CDTF">2016-03-21T08:35:00Z</dcterms:modified>
</cp:coreProperties>
</file>