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2E4899">
        <w:rPr>
          <w:u w:val="single"/>
        </w:rPr>
        <w:t>6</w:t>
      </w:r>
      <w:r w:rsidR="007D302B">
        <w:rPr>
          <w:u w:val="single"/>
        </w:rPr>
        <w:t xml:space="preserve"> </w:t>
      </w:r>
      <w:r w:rsidR="001536BC">
        <w:rPr>
          <w:u w:val="single"/>
        </w:rPr>
        <w:t xml:space="preserve">Nant y </w:t>
      </w:r>
      <w:proofErr w:type="spellStart"/>
      <w:r w:rsidR="001536BC">
        <w:rPr>
          <w:u w:val="single"/>
        </w:rPr>
        <w:t>Gaer</w:t>
      </w:r>
      <w:proofErr w:type="spellEnd"/>
      <w:r w:rsidR="001536BC">
        <w:rPr>
          <w:u w:val="single"/>
        </w:rPr>
        <w:t xml:space="preserve"> Road Llay</w:t>
      </w:r>
    </w:p>
    <w:p w:rsidR="00351629" w:rsidRDefault="00351629" w:rsidP="00351629">
      <w:pPr>
        <w:jc w:val="center"/>
        <w:rPr>
          <w:u w:val="single"/>
        </w:rPr>
      </w:pP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4D6600">
        <w:t>3</w:t>
      </w:r>
      <w:r>
        <w:t>0 mph speed limit</w:t>
      </w:r>
      <w:r w:rsidR="004D6600">
        <w:t xml:space="preserve"> although vehicular speed is considered to be no more than 2</w:t>
      </w:r>
      <w:r w:rsidR="001E73C3">
        <w:t>5</w:t>
      </w:r>
      <w:r w:rsidR="004D6600">
        <w:t>mph</w:t>
      </w:r>
      <w:r w:rsidR="004D2C37">
        <w:t xml:space="preserve"> due to </w:t>
      </w:r>
      <w:r w:rsidR="001E73C3">
        <w:t>the road geometry</w:t>
      </w:r>
      <w:r>
        <w:t xml:space="preserve">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1E73C3">
        <w:t>33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 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>
        <w:t>;</w:t>
      </w:r>
      <w:r w:rsidR="004D2C37">
        <w:t xml:space="preserve"> and indeed many of </w:t>
      </w:r>
      <w:r w:rsidR="002D2616">
        <w:t>these don’t even have a formalised v</w:t>
      </w:r>
      <w:r w:rsidR="004D2C37">
        <w:t>ehicular crossing.</w:t>
      </w:r>
    </w:p>
    <w:p w:rsidR="004D2C37" w:rsidRDefault="00A447A1" w:rsidP="004D2C37">
      <w:r>
        <w:t xml:space="preserve">It is therefore </w:t>
      </w:r>
      <w:r w:rsidR="004D2C37">
        <w:t xml:space="preserve">my opinion that the highway authority could not justify refusing an application to </w:t>
      </w:r>
      <w:r>
        <w:t>create</w:t>
      </w:r>
      <w:r w:rsidR="004D2C37">
        <w:t xml:space="preserve"> a new access </w:t>
      </w:r>
      <w:r w:rsidR="00026C9B">
        <w:t>at this location</w:t>
      </w:r>
      <w:r>
        <w:t xml:space="preserve"> </w:t>
      </w:r>
    </w:p>
    <w:p w:rsidR="004D2C37" w:rsidRDefault="004D2C37" w:rsidP="004D2C37">
      <w:r>
        <w:t xml:space="preserve"> </w:t>
      </w:r>
      <w:bookmarkStart w:id="0" w:name="_GoBack"/>
      <w:bookmarkEnd w:id="0"/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D2616"/>
    <w:rsid w:val="002E4899"/>
    <w:rsid w:val="002F7695"/>
    <w:rsid w:val="00317ADE"/>
    <w:rsid w:val="00351629"/>
    <w:rsid w:val="003571B9"/>
    <w:rsid w:val="00493C49"/>
    <w:rsid w:val="004D2C37"/>
    <w:rsid w:val="004D6600"/>
    <w:rsid w:val="00774F7B"/>
    <w:rsid w:val="007D302B"/>
    <w:rsid w:val="00A447A1"/>
    <w:rsid w:val="00B46DC9"/>
    <w:rsid w:val="00BD24DC"/>
    <w:rsid w:val="00C60CF2"/>
    <w:rsid w:val="00C90236"/>
    <w:rsid w:val="00D549DF"/>
    <w:rsid w:val="00E207C7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7B5F7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5</cp:revision>
  <dcterms:created xsi:type="dcterms:W3CDTF">2021-01-20T13:50:00Z</dcterms:created>
  <dcterms:modified xsi:type="dcterms:W3CDTF">2021-03-12T10:20:00Z</dcterms:modified>
</cp:coreProperties>
</file>