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C7" w:rsidRDefault="00351629" w:rsidP="00351629">
      <w:pPr>
        <w:jc w:val="center"/>
        <w:rPr>
          <w:u w:val="single"/>
        </w:rPr>
      </w:pPr>
      <w:r w:rsidRPr="00351629">
        <w:rPr>
          <w:u w:val="single"/>
        </w:rPr>
        <w:t xml:space="preserve">Access statement for </w:t>
      </w:r>
      <w:r w:rsidR="00A76DF2">
        <w:rPr>
          <w:u w:val="single"/>
        </w:rPr>
        <w:t>1</w:t>
      </w:r>
      <w:r w:rsidR="00E1137F">
        <w:rPr>
          <w:u w:val="single"/>
        </w:rPr>
        <w:t>13</w:t>
      </w:r>
      <w:r w:rsidR="00A76DF2">
        <w:rPr>
          <w:u w:val="single"/>
        </w:rPr>
        <w:t xml:space="preserve"> </w:t>
      </w:r>
      <w:proofErr w:type="spellStart"/>
      <w:r w:rsidR="00A76DF2">
        <w:rPr>
          <w:u w:val="single"/>
        </w:rPr>
        <w:t>Kingsmills</w:t>
      </w:r>
      <w:proofErr w:type="spellEnd"/>
      <w:r w:rsidR="00A76DF2">
        <w:rPr>
          <w:u w:val="single"/>
        </w:rPr>
        <w:t xml:space="preserve"> </w:t>
      </w:r>
      <w:bookmarkStart w:id="0" w:name="_GoBack"/>
      <w:bookmarkEnd w:id="0"/>
      <w:r w:rsidR="00A76DF2">
        <w:rPr>
          <w:u w:val="single"/>
        </w:rPr>
        <w:t>Road Wrexham</w:t>
      </w:r>
    </w:p>
    <w:p w:rsidR="004D2C37" w:rsidRDefault="00351629" w:rsidP="00351629">
      <w:r>
        <w:t xml:space="preserve">The site is located </w:t>
      </w:r>
      <w:r w:rsidRPr="00351629">
        <w:t>on a classified hig</w:t>
      </w:r>
      <w:r>
        <w:t xml:space="preserve">hway within a </w:t>
      </w:r>
      <w:r w:rsidR="004D6600">
        <w:t>3</w:t>
      </w:r>
      <w:r>
        <w:t>0 mph speed limit</w:t>
      </w:r>
      <w:r w:rsidR="00A76DF2">
        <w:t xml:space="preserve"> for which </w:t>
      </w:r>
      <w:r w:rsidR="007D302B">
        <w:t xml:space="preserve">Welsh Government guidance recommends </w:t>
      </w:r>
      <w:r w:rsidR="004D2C37" w:rsidRPr="004D2C37">
        <w:t xml:space="preserve">a splay of </w:t>
      </w:r>
      <w:r w:rsidR="007D302B">
        <w:t>2m x</w:t>
      </w:r>
      <w:r w:rsidR="004D2C37" w:rsidRPr="004D2C37">
        <w:t xml:space="preserve"> </w:t>
      </w:r>
      <w:r w:rsidR="00A76DF2">
        <w:t>4</w:t>
      </w:r>
      <w:r w:rsidR="001E73C3">
        <w:t>3</w:t>
      </w:r>
      <w:r w:rsidR="004D2C37" w:rsidRPr="004D2C37">
        <w:t>m in both directions</w:t>
      </w:r>
      <w:r w:rsidR="004D2C37">
        <w:t xml:space="preserve"> for the presumed speed of traffic</w:t>
      </w:r>
      <w:r w:rsidR="001E73C3">
        <w:t xml:space="preserve">; </w:t>
      </w:r>
      <w:r w:rsidR="004D2C37" w:rsidRPr="004D2C37">
        <w:t xml:space="preserve">it is possible to achieve </w:t>
      </w:r>
      <w:r w:rsidR="001E73C3">
        <w:t>these splays from the proposed access.</w:t>
      </w:r>
      <w:r w:rsidR="007D302B">
        <w:t xml:space="preserve">  </w:t>
      </w:r>
    </w:p>
    <w:p w:rsidR="004D2C37" w:rsidRDefault="00A447A1" w:rsidP="004D2C37">
      <w:r>
        <w:t>Due to the size of the plot, i</w:t>
      </w:r>
      <w:r w:rsidR="004D2C37">
        <w:t>t is not feasible to provide an off road turning facility within the curtilage of the site</w:t>
      </w:r>
      <w:r>
        <w:t>. However</w:t>
      </w:r>
      <w:r w:rsidR="001E73C3">
        <w:t>,</w:t>
      </w:r>
      <w:r>
        <w:t xml:space="preserve"> </w:t>
      </w:r>
      <w:r w:rsidR="004D2C37">
        <w:t>there are numerous accesses in the immediate vicinity which do not provide turning facility</w:t>
      </w:r>
      <w:r>
        <w:t>;</w:t>
      </w:r>
      <w:r w:rsidR="004D2C37">
        <w:t xml:space="preserve"> and indeed many of </w:t>
      </w:r>
      <w:r w:rsidR="002D2616">
        <w:t>these don’t even have a formalised v</w:t>
      </w:r>
      <w:r w:rsidR="004D2C37">
        <w:t>ehicular crossing.</w:t>
      </w:r>
    </w:p>
    <w:p w:rsidR="00A76DF2" w:rsidRDefault="00A76DF2" w:rsidP="00A76DF2">
      <w:r>
        <w:t>T</w:t>
      </w:r>
      <w:r w:rsidR="00D24341">
        <w:t>he proposed driveway would be accessed through an existing layby</w:t>
      </w:r>
      <w:r>
        <w:t>, in a similar manner to</w:t>
      </w:r>
      <w:r w:rsidR="00D24341">
        <w:t xml:space="preserve"> 5 </w:t>
      </w:r>
      <w:r>
        <w:t xml:space="preserve">other </w:t>
      </w:r>
      <w:r w:rsidR="00D24341">
        <w:t xml:space="preserve">dwellings (97, 101, 103 115 and 127 </w:t>
      </w:r>
      <w:proofErr w:type="spellStart"/>
      <w:r w:rsidR="00D24341">
        <w:t>Kingsmills</w:t>
      </w:r>
      <w:proofErr w:type="spellEnd"/>
      <w:r w:rsidR="00D24341">
        <w:t xml:space="preserve"> Road) who already access driveways through the layby.  </w:t>
      </w:r>
    </w:p>
    <w:p w:rsidR="00D24341" w:rsidRDefault="00D24341" w:rsidP="00D24341">
      <w:r>
        <w:t>I understand that the councillor is happy to support an application.  I have checked crashmap and there are no recorded injury accidents along that stretch – the only accidents being at the Whitegate Road junction.</w:t>
      </w:r>
    </w:p>
    <w:p w:rsidR="00D24341" w:rsidRDefault="00A76DF2" w:rsidP="004D2C37">
      <w:r w:rsidRPr="00A76DF2">
        <w:t>It is therefore my opinion that the highway authority could not justify refusing an application to create a new access at this location</w:t>
      </w:r>
    </w:p>
    <w:p w:rsidR="004D2C37" w:rsidRDefault="004D2C37" w:rsidP="004D2C37">
      <w:r>
        <w:t xml:space="preserve"> </w:t>
      </w:r>
    </w:p>
    <w:p w:rsidR="004D2C37" w:rsidRPr="00351629" w:rsidRDefault="004D2C37" w:rsidP="00351629"/>
    <w:sectPr w:rsidR="004D2C37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29"/>
    <w:rsid w:val="00026C9B"/>
    <w:rsid w:val="00052FE3"/>
    <w:rsid w:val="000F7EA5"/>
    <w:rsid w:val="001536BC"/>
    <w:rsid w:val="001E73C3"/>
    <w:rsid w:val="00204281"/>
    <w:rsid w:val="002D2616"/>
    <w:rsid w:val="002F7695"/>
    <w:rsid w:val="00317ADE"/>
    <w:rsid w:val="00351629"/>
    <w:rsid w:val="003571B9"/>
    <w:rsid w:val="00493C49"/>
    <w:rsid w:val="004D2C37"/>
    <w:rsid w:val="004D6600"/>
    <w:rsid w:val="00774F7B"/>
    <w:rsid w:val="007D302B"/>
    <w:rsid w:val="00A447A1"/>
    <w:rsid w:val="00A76DF2"/>
    <w:rsid w:val="00B46DC9"/>
    <w:rsid w:val="00BD24DC"/>
    <w:rsid w:val="00C60CF2"/>
    <w:rsid w:val="00D24341"/>
    <w:rsid w:val="00D549DF"/>
    <w:rsid w:val="00E1137F"/>
    <w:rsid w:val="00E207C7"/>
    <w:rsid w:val="00F4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64D26"/>
  <w15:docId w15:val="{DE9C6DAC-652F-4DD8-AAEB-55F9D16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Douthwaite</dc:creator>
  <cp:lastModifiedBy>Peter Douthwaite</cp:lastModifiedBy>
  <cp:revision>6</cp:revision>
  <dcterms:created xsi:type="dcterms:W3CDTF">2021-01-20T13:50:00Z</dcterms:created>
  <dcterms:modified xsi:type="dcterms:W3CDTF">2021-05-25T13:33:00Z</dcterms:modified>
</cp:coreProperties>
</file>