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bookmarkStart w:id="0" w:name="_GoBack"/>
      <w:bookmarkEnd w:id="0"/>
      <w:r w:rsidRPr="00351629">
        <w:rPr>
          <w:u w:val="single"/>
        </w:rPr>
        <w:t xml:space="preserve">Access statement for </w:t>
      </w:r>
      <w:r w:rsidR="00AA6CE4">
        <w:rPr>
          <w:u w:val="single"/>
        </w:rPr>
        <w:t>3</w:t>
      </w:r>
      <w:r w:rsidR="00633297">
        <w:rPr>
          <w:u w:val="single"/>
        </w:rPr>
        <w:t>3</w:t>
      </w:r>
      <w:r w:rsidR="00AA6CE4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</w:t>
      </w:r>
      <w:r w:rsidR="0079011C">
        <w:t>2</w:t>
      </w:r>
      <w:r w:rsidR="00417E16">
        <w:t xml:space="preserve">5 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79011C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</w:t>
      </w:r>
      <w:r w:rsidR="0079011C">
        <w:t xml:space="preserve">not </w:t>
      </w:r>
      <w:r w:rsidR="004D2C37" w:rsidRPr="004D2C37">
        <w:t xml:space="preserve">possible to achieve </w:t>
      </w:r>
      <w:r w:rsidR="001E73C3">
        <w:t>these splays from the proposed access.</w:t>
      </w:r>
      <w:r w:rsidR="007D302B">
        <w:t xml:space="preserve">  </w:t>
      </w:r>
    </w:p>
    <w:p w:rsidR="0079011C" w:rsidRDefault="001977D8" w:rsidP="00351629">
      <w:r>
        <w:t>However if the tenant has no off road parking facility then their vehicle will be parked on the inside of a bend, which will force passing cars into the opposite carriageway and into oncoming traffic, which is potentially a dangerous situation particularly on a bend.</w:t>
      </w:r>
    </w:p>
    <w:p w:rsidR="001977D8" w:rsidRDefault="001977D8" w:rsidP="00351629">
      <w:r>
        <w:t>Visibility at the proposed access will be maximised by setting back existing boundary fences and in my opinion the off road parking facility will result in a safer car parking facility than leaving the car on the street.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</w:t>
      </w:r>
      <w:r w:rsidR="0079011C">
        <w:t>should be willing to support</w:t>
      </w:r>
      <w:r w:rsidR="004D2C37">
        <w:t xml:space="preserve">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977D8"/>
    <w:rsid w:val="001E73C3"/>
    <w:rsid w:val="00204281"/>
    <w:rsid w:val="002D2616"/>
    <w:rsid w:val="002E4899"/>
    <w:rsid w:val="002F7695"/>
    <w:rsid w:val="00317ADE"/>
    <w:rsid w:val="00351629"/>
    <w:rsid w:val="003571B9"/>
    <w:rsid w:val="00417E16"/>
    <w:rsid w:val="0044055E"/>
    <w:rsid w:val="00493C49"/>
    <w:rsid w:val="004D2C37"/>
    <w:rsid w:val="004D6600"/>
    <w:rsid w:val="00633297"/>
    <w:rsid w:val="00774F7B"/>
    <w:rsid w:val="0079011C"/>
    <w:rsid w:val="007D302B"/>
    <w:rsid w:val="007F071B"/>
    <w:rsid w:val="008577C8"/>
    <w:rsid w:val="009435EB"/>
    <w:rsid w:val="00A447A1"/>
    <w:rsid w:val="00AA6CE4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13</cp:revision>
  <dcterms:created xsi:type="dcterms:W3CDTF">2021-01-20T13:50:00Z</dcterms:created>
  <dcterms:modified xsi:type="dcterms:W3CDTF">2021-05-14T07:13:00Z</dcterms:modified>
</cp:coreProperties>
</file>