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CC1E3" w14:textId="44B8A14D" w:rsidR="003865F6" w:rsidRDefault="008F3C5C">
      <w:r>
        <w:t>Wynnstay Hall, Wynnstay Estate, Ruabon, Wrexham, LL14 6LA</w:t>
      </w:r>
    </w:p>
    <w:p w14:paraId="7A10DEC9" w14:textId="777961C0" w:rsidR="008F3C5C" w:rsidRDefault="009E714E">
      <w:r>
        <w:t>2</w:t>
      </w:r>
      <w:r w:rsidRPr="009E714E">
        <w:rPr>
          <w:vertAlign w:val="superscript"/>
        </w:rPr>
        <w:t>nd</w:t>
      </w:r>
      <w:r>
        <w:t xml:space="preserve"> February 2021</w:t>
      </w:r>
      <w:r w:rsidR="0081044D">
        <w:t xml:space="preserve"> </w:t>
      </w:r>
      <w:r w:rsidR="0081044D" w:rsidRPr="0081044D">
        <w:rPr>
          <w:highlight w:val="yellow"/>
        </w:rPr>
        <w:t>Revised 31/03/2021</w:t>
      </w:r>
    </w:p>
    <w:p w14:paraId="4E89415A" w14:textId="503AF8C2" w:rsidR="008F3C5C" w:rsidRDefault="008F3C5C">
      <w:r>
        <w:t>Impact statement</w:t>
      </w:r>
      <w:r w:rsidR="00446828">
        <w:t xml:space="preserve">: </w:t>
      </w:r>
    </w:p>
    <w:p w14:paraId="016601D9" w14:textId="0286879A" w:rsidR="00446828" w:rsidRDefault="00446828">
      <w:r>
        <w:t>Listed building consent for installation of gas meter and feed.</w:t>
      </w:r>
    </w:p>
    <w:p w14:paraId="7E0CD437" w14:textId="4D3647CE" w:rsidR="0081044D" w:rsidRDefault="0081044D"/>
    <w:p w14:paraId="366D8420" w14:textId="77777777" w:rsidR="0081044D" w:rsidRDefault="0081044D"/>
    <w:p w14:paraId="0B6FCF37" w14:textId="04628AAE" w:rsidR="00446828" w:rsidRDefault="00F42AE2">
      <w:r>
        <w:t xml:space="preserve">Wynnstay Hall Estate has been sub-divided into several dwellings following the closure of the premises as a school in 1997. </w:t>
      </w:r>
      <w:r w:rsidR="00E65BE5">
        <w:t xml:space="preserve">The main hall itself is split into 12 properties a mixture of houses and apartments. </w:t>
      </w:r>
      <w:r w:rsidR="002F0A74">
        <w:t>The property in question is called Wynnstay Hall and forms what was once the library of the house</w:t>
      </w:r>
      <w:r w:rsidR="008B4077">
        <w:t xml:space="preserve"> with bedrooms above. This property is the only </w:t>
      </w:r>
      <w:r w:rsidR="004F62A3">
        <w:t xml:space="preserve">dwelling left on the estate not on mains gas, it is unheated at present. </w:t>
      </w:r>
      <w:r>
        <w:t xml:space="preserve">The proposal is to bring </w:t>
      </w:r>
      <w:r w:rsidR="00D8218F">
        <w:t xml:space="preserve">a mains gas feed into this property. The gas main runs through my garden, with the neighbouring properties gas meters being </w:t>
      </w:r>
      <w:r w:rsidR="00363775">
        <w:t xml:space="preserve">situated just outside my boundary fence. </w:t>
      </w:r>
    </w:p>
    <w:p w14:paraId="661302C9" w14:textId="227294BF" w:rsidR="001F6AD0" w:rsidRDefault="001F6AD0">
      <w:r>
        <w:t xml:space="preserve">The </w:t>
      </w:r>
      <w:r w:rsidR="002740EF">
        <w:t xml:space="preserve">gas feed would branch off this main into my property. </w:t>
      </w:r>
      <w:r w:rsidR="00D12AF0">
        <w:t>Entering the property through an existing pipe</w:t>
      </w:r>
      <w:r w:rsidR="004E000C">
        <w:t xml:space="preserve">, which feeds into the cellar. The impact to the building will be </w:t>
      </w:r>
      <w:r w:rsidR="007C1758">
        <w:t>virtually nothing, the meter box will be mounted alongside existing</w:t>
      </w:r>
      <w:r w:rsidR="00625426">
        <w:t xml:space="preserve"> and hidden behind shrubbery at the rear of the property. </w:t>
      </w:r>
    </w:p>
    <w:p w14:paraId="20C1240D" w14:textId="2C90D732" w:rsidR="0081044D" w:rsidRDefault="0081044D"/>
    <w:p w14:paraId="4B9C7626" w14:textId="133BD6A3" w:rsidR="0081044D" w:rsidRDefault="0081044D">
      <w:r w:rsidRPr="0081044D">
        <w:rPr>
          <w:highlight w:val="yellow"/>
        </w:rPr>
        <w:t>The meter box will be mounted ground level adjacent to where existing meter boxes are located. The gas feed will use and existing entrance into the house through the cellar. There will be no impact to the property with wall mounted pipework. The gas meter box itself will be hidden behind shrubbery.</w:t>
      </w:r>
      <w:r>
        <w:t xml:space="preserve">  At this point my house has no heating.</w:t>
      </w:r>
    </w:p>
    <w:p w14:paraId="749F36E8" w14:textId="379BEBA6" w:rsidR="00625426" w:rsidRDefault="00625426"/>
    <w:sectPr w:rsidR="006254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D8C"/>
    <w:rsid w:val="001F6AD0"/>
    <w:rsid w:val="00255A43"/>
    <w:rsid w:val="002740EF"/>
    <w:rsid w:val="002F0A74"/>
    <w:rsid w:val="00363775"/>
    <w:rsid w:val="00446828"/>
    <w:rsid w:val="004E000C"/>
    <w:rsid w:val="004E4D8C"/>
    <w:rsid w:val="004F62A3"/>
    <w:rsid w:val="00625426"/>
    <w:rsid w:val="007219CC"/>
    <w:rsid w:val="007C1758"/>
    <w:rsid w:val="0081044D"/>
    <w:rsid w:val="008B4077"/>
    <w:rsid w:val="008F3C5C"/>
    <w:rsid w:val="009D7496"/>
    <w:rsid w:val="009E714E"/>
    <w:rsid w:val="00D12AF0"/>
    <w:rsid w:val="00D8218F"/>
    <w:rsid w:val="00E65BE5"/>
    <w:rsid w:val="00F42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0E2E"/>
  <w15:chartTrackingRefBased/>
  <w15:docId w15:val="{75B1B693-ACA8-4684-8B8E-6413066D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D76B6895B0E469A35B881741B9B57" ma:contentTypeVersion="13" ma:contentTypeDescription="Create a new document." ma:contentTypeScope="" ma:versionID="a628dc4ad1acd14cc2a0e95910e9a5ff">
  <xsd:schema xmlns:xsd="http://www.w3.org/2001/XMLSchema" xmlns:xs="http://www.w3.org/2001/XMLSchema" xmlns:p="http://schemas.microsoft.com/office/2006/metadata/properties" xmlns:ns3="9d6ab277-613a-4a0e-93b9-b1ee571c11f2" xmlns:ns4="b7f2fc81-9b94-4df8-85a0-f1565a6a66fe" targetNamespace="http://schemas.microsoft.com/office/2006/metadata/properties" ma:root="true" ma:fieldsID="4138fe6c0843573d35ddb8317135a848" ns3:_="" ns4:_="">
    <xsd:import namespace="9d6ab277-613a-4a0e-93b9-b1ee571c11f2"/>
    <xsd:import namespace="b7f2fc81-9b94-4df8-85a0-f1565a6a66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ab277-613a-4a0e-93b9-b1ee571c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f2fc81-9b94-4df8-85a0-f1565a6a66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987D2-CFC2-4BAF-A61F-F96AD885E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ab277-613a-4a0e-93b9-b1ee571c11f2"/>
    <ds:schemaRef ds:uri="b7f2fc81-9b94-4df8-85a0-f1565a6a6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8E9B9-1809-47EF-B09C-5D102479C5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E7EDDF-D225-41E4-9553-7E92554752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Aspinall, Clare</dc:creator>
  <cp:keywords/>
  <dc:description/>
  <cp:lastModifiedBy>Aspinall, Clare</cp:lastModifiedBy>
  <cp:revision>19</cp:revision>
  <dcterms:created xsi:type="dcterms:W3CDTF">2021-02-02T13:25:00Z</dcterms:created>
  <dcterms:modified xsi:type="dcterms:W3CDTF">2021-03-31T14:14:00Z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0x010100173D76B6895B0E469A35B881741B9B57</vt:lpwstr>
  </property>
</Properties>
</file>