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C125E5" w14:textId="77777777" w:rsidR="00AA3D62" w:rsidRPr="001111AD" w:rsidRDefault="00AA3D62" w:rsidP="00AA3D62">
      <w:pPr>
        <w:rPr>
          <w:b/>
        </w:rPr>
      </w:pPr>
      <w:r w:rsidRPr="001111AD">
        <w:rPr>
          <w:b/>
        </w:rPr>
        <w:t>3 + 4 Willow Cottages - Humphreys</w:t>
      </w:r>
    </w:p>
    <w:p w14:paraId="1519E4E0" w14:textId="653D86F2" w:rsidR="00214F5E" w:rsidRPr="001111AD" w:rsidRDefault="001952CB">
      <w:pPr>
        <w:rPr>
          <w:b/>
        </w:rPr>
      </w:pPr>
      <w:r w:rsidRPr="001111AD">
        <w:rPr>
          <w:b/>
        </w:rPr>
        <w:t>Supporting Document 1</w:t>
      </w:r>
    </w:p>
    <w:p w14:paraId="727A719A" w14:textId="77777777" w:rsidR="00214F5E" w:rsidRPr="001111AD" w:rsidRDefault="00214F5E" w:rsidP="00214F5E">
      <w:pPr>
        <w:rPr>
          <w:b/>
        </w:rPr>
      </w:pPr>
      <w:r w:rsidRPr="001111AD">
        <w:rPr>
          <w:b/>
        </w:rPr>
        <w:t>Access statement:</w:t>
      </w:r>
    </w:p>
    <w:p w14:paraId="5E652830" w14:textId="73798714" w:rsidR="00214F5E" w:rsidRDefault="00214F5E" w:rsidP="00214F5E">
      <w:r>
        <w:t>The only access to the land I am trying to develop is through my existing property entrance or through the hammerhead, which was formed approximately 10 years ago when eight houses were erected adjacent to my property and proposed garden site.</w:t>
      </w:r>
      <w:r w:rsidR="00894ECE">
        <w:t xml:space="preserve"> Therefore new vehicular access is to be formed through the hammer head at little meadows to allow access to site. </w:t>
      </w:r>
      <w:r>
        <w:t xml:space="preserve">By demolishing </w:t>
      </w:r>
      <w:r w:rsidR="001111AD">
        <w:t>my</w:t>
      </w:r>
      <w:r>
        <w:t xml:space="preserve"> existing garage this would give</w:t>
      </w:r>
      <w:r w:rsidR="001111AD">
        <w:t xml:space="preserve"> sufficient</w:t>
      </w:r>
      <w:r>
        <w:t xml:space="preserve"> space to form a suitable entrance to the site.  </w:t>
      </w:r>
      <w:r w:rsidR="00894ECE">
        <w:t xml:space="preserve">A level/raped access is proposed to the main entrance, where practical. </w:t>
      </w:r>
    </w:p>
    <w:p w14:paraId="69C3B465" w14:textId="1633A958" w:rsidR="00214F5E" w:rsidRDefault="00214F5E" w:rsidP="00214F5E">
      <w:r>
        <w:t xml:space="preserve">By forming the entrance through the hammerhead of the Little Meadows </w:t>
      </w:r>
      <w:r w:rsidR="001111AD">
        <w:t>E</w:t>
      </w:r>
      <w:r>
        <w:t>state, it creates a more suitable and safer entrance to the proposed garden site.  A piece of the entrance land would be used to create a new parking space</w:t>
      </w:r>
      <w:r w:rsidR="00894ECE">
        <w:t xml:space="preserve"> for the adjacent property</w:t>
      </w:r>
      <w:r>
        <w:t>. This would reduce on road parking.</w:t>
      </w:r>
    </w:p>
    <w:p w14:paraId="759D22CC" w14:textId="4FF9A4DE" w:rsidR="00894ECE" w:rsidRDefault="00214F5E">
      <w:r>
        <w:t>Please see attached supportin</w:t>
      </w:r>
      <w:r w:rsidR="00952E92">
        <w:t>g location plans for the site.</w:t>
      </w:r>
      <w:r>
        <w:t xml:space="preserve"> </w:t>
      </w:r>
    </w:p>
    <w:p w14:paraId="608A660D" w14:textId="0E303075" w:rsidR="00894ECE" w:rsidRPr="00952E92" w:rsidRDefault="00894ECE">
      <w:pPr>
        <w:rPr>
          <w:b/>
        </w:rPr>
      </w:pPr>
      <w:r w:rsidRPr="00952E92">
        <w:rPr>
          <w:b/>
        </w:rPr>
        <w:t>Character.</w:t>
      </w:r>
    </w:p>
    <w:p w14:paraId="69BFBDF6" w14:textId="3B467E63" w:rsidR="00894ECE" w:rsidRPr="00952E92" w:rsidRDefault="00952E92">
      <w:pPr>
        <w:rPr>
          <w:b/>
        </w:rPr>
      </w:pPr>
      <w:r w:rsidRPr="00952E92">
        <w:rPr>
          <w:b/>
        </w:rPr>
        <w:t>Scale:</w:t>
      </w:r>
    </w:p>
    <w:p w14:paraId="257C18C3" w14:textId="0A107973" w:rsidR="00894ECE" w:rsidRDefault="00894ECE">
      <w:r>
        <w:t xml:space="preserve">The surrounding area comprises of residential properties of various size and style. The scale of the proposal is in keeping with the WCBC guidelines set out for residential developments. </w:t>
      </w:r>
    </w:p>
    <w:p w14:paraId="28FD23CB" w14:textId="350FDD10" w:rsidR="00894ECE" w:rsidRDefault="00894ECE">
      <w:r>
        <w:t xml:space="preserve">It is anticipated that the maximum height of the dwellings would not exceed 9 metres. With a foot print of 10 by 8 metres. </w:t>
      </w:r>
    </w:p>
    <w:p w14:paraId="4C62FCB6" w14:textId="26BBA8EE" w:rsidR="00894ECE" w:rsidRDefault="00952E92">
      <w:pPr>
        <w:rPr>
          <w:b/>
        </w:rPr>
      </w:pPr>
      <w:r w:rsidRPr="00952E92">
        <w:rPr>
          <w:b/>
        </w:rPr>
        <w:t>Appearance:</w:t>
      </w:r>
    </w:p>
    <w:p w14:paraId="376426FE" w14:textId="0A88358C" w:rsidR="00952E92" w:rsidRDefault="00952E92">
      <w:r>
        <w:t xml:space="preserve">The primary aim of the proposal are to utilise unused land for residential purposes by erecting dwellings that will be in keeping with the adjoining properties in terms of scale and design. </w:t>
      </w:r>
    </w:p>
    <w:p w14:paraId="1D3D0863" w14:textId="1CCA102C" w:rsidR="00952E92" w:rsidRDefault="00952E92">
      <w:r>
        <w:t>It is envisaged that the material and detailing proposed would be in keeping with the area, which comprises of a mix of residential types of properties in terms of age, material and design.</w:t>
      </w:r>
    </w:p>
    <w:p w14:paraId="6BA60797" w14:textId="5F800231" w:rsidR="00736E0E" w:rsidRPr="001111AD" w:rsidRDefault="00736E0E">
      <w:pPr>
        <w:rPr>
          <w:b/>
        </w:rPr>
      </w:pPr>
      <w:bookmarkStart w:id="0" w:name="_GoBack"/>
      <w:bookmarkEnd w:id="0"/>
      <w:r w:rsidRPr="001111AD">
        <w:rPr>
          <w:b/>
        </w:rPr>
        <w:t xml:space="preserve">Land classification: </w:t>
      </w:r>
    </w:p>
    <w:p w14:paraId="2D678927" w14:textId="3CD1A461" w:rsidR="008A6A6F" w:rsidRDefault="00150BE0">
      <w:r>
        <w:t>As my property and half of the garden is not in the green belt zone, why then should the further half be classed as green belt</w:t>
      </w:r>
      <w:r w:rsidR="00736E0E">
        <w:t xml:space="preserve"> according to the land maps</w:t>
      </w:r>
      <w:r>
        <w:t xml:space="preserve">. </w:t>
      </w:r>
    </w:p>
    <w:p w14:paraId="78055FED" w14:textId="55D3B5A2" w:rsidR="00150BE0" w:rsidRDefault="00150BE0">
      <w:r>
        <w:t xml:space="preserve">The </w:t>
      </w:r>
      <w:r w:rsidR="00736E0E">
        <w:t>criteria for green belt isn’t m</w:t>
      </w:r>
      <w:r>
        <w:t xml:space="preserve">et by any part of my garden. Especially the half in which I am trying to obtain outline planning permission on. </w:t>
      </w:r>
    </w:p>
    <w:p w14:paraId="042FC5CB" w14:textId="695FDBA9" w:rsidR="00234610" w:rsidRDefault="001111AD">
      <w:r>
        <w:t>e.g.</w:t>
      </w:r>
      <w:r w:rsidR="00150BE0">
        <w:t xml:space="preserve"> The entire garden is landlocked by surrounding </w:t>
      </w:r>
      <w:r>
        <w:t xml:space="preserve">houses </w:t>
      </w:r>
      <w:r w:rsidR="00150BE0">
        <w:t>both old and new, therefore the garden site could not be used for a public amity nor would it be suitable for livestock.</w:t>
      </w:r>
    </w:p>
    <w:p w14:paraId="617A09A8" w14:textId="77777777" w:rsidR="00952E92" w:rsidRPr="00952E92" w:rsidRDefault="00952E92" w:rsidP="00952E92">
      <w:r w:rsidRPr="00952E92">
        <w:t xml:space="preserve">This proposal will have minimal detrimental impact on the existing landscape or habitat in the area </w:t>
      </w:r>
    </w:p>
    <w:p w14:paraId="1D7AD437" w14:textId="77777777" w:rsidR="00952E92" w:rsidRDefault="00952E92"/>
    <w:p w14:paraId="06A4D0F7" w14:textId="08C08965" w:rsidR="007D2705" w:rsidRDefault="007D2705"/>
    <w:sectPr w:rsidR="007D270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5F3776" w14:textId="77777777" w:rsidR="00CE663E" w:rsidRDefault="00CE663E" w:rsidP="00AA3D62">
      <w:pPr>
        <w:spacing w:after="0" w:line="240" w:lineRule="auto"/>
      </w:pPr>
      <w:r>
        <w:separator/>
      </w:r>
    </w:p>
  </w:endnote>
  <w:endnote w:type="continuationSeparator" w:id="0">
    <w:p w14:paraId="265C1674" w14:textId="77777777" w:rsidR="00CE663E" w:rsidRDefault="00CE663E" w:rsidP="00AA3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57B265" w14:textId="77777777" w:rsidR="00CE663E" w:rsidRDefault="00CE663E" w:rsidP="00AA3D62">
      <w:pPr>
        <w:spacing w:after="0" w:line="240" w:lineRule="auto"/>
      </w:pPr>
      <w:r>
        <w:separator/>
      </w:r>
    </w:p>
  </w:footnote>
  <w:footnote w:type="continuationSeparator" w:id="0">
    <w:p w14:paraId="644C5FDB" w14:textId="77777777" w:rsidR="00CE663E" w:rsidRDefault="00CE663E" w:rsidP="00AA3D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0"/>
    <w:rsid w:val="000E7141"/>
    <w:rsid w:val="001111AD"/>
    <w:rsid w:val="00130C57"/>
    <w:rsid w:val="00150BE0"/>
    <w:rsid w:val="001952CB"/>
    <w:rsid w:val="00214F5E"/>
    <w:rsid w:val="00234610"/>
    <w:rsid w:val="00293047"/>
    <w:rsid w:val="002F6672"/>
    <w:rsid w:val="00340E70"/>
    <w:rsid w:val="00565A11"/>
    <w:rsid w:val="005D03F6"/>
    <w:rsid w:val="00656421"/>
    <w:rsid w:val="00736E0E"/>
    <w:rsid w:val="007A648E"/>
    <w:rsid w:val="007D2705"/>
    <w:rsid w:val="00894ECE"/>
    <w:rsid w:val="008A6A6F"/>
    <w:rsid w:val="00952E92"/>
    <w:rsid w:val="00AA3D62"/>
    <w:rsid w:val="00AA56B3"/>
    <w:rsid w:val="00C459B1"/>
    <w:rsid w:val="00CE663E"/>
    <w:rsid w:val="00D13308"/>
    <w:rsid w:val="00EA540D"/>
    <w:rsid w:val="00EE71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F0B17"/>
  <w15:chartTrackingRefBased/>
  <w15:docId w15:val="{AF88160B-BCDB-4773-8548-646CA1AF4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3D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3D62"/>
  </w:style>
  <w:style w:type="paragraph" w:styleId="Footer">
    <w:name w:val="footer"/>
    <w:basedOn w:val="Normal"/>
    <w:link w:val="FooterChar"/>
    <w:uiPriority w:val="99"/>
    <w:unhideWhenUsed/>
    <w:rsid w:val="00AA3D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3D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Kellogg</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Humphreys, Jonathan</dc:creator>
  <cp:keywords/>
  <dc:description/>
  <cp:lastModifiedBy>Humphreys, Jonathan</cp:lastModifiedBy>
  <cp:revision>6</cp:revision>
  <dcterms:created xsi:type="dcterms:W3CDTF">2020-01-19T11:30:00Z</dcterms:created>
  <dcterms:modified xsi:type="dcterms:W3CDTF">2020-04-15T15:16:00Z</dcterms:modified>
</cp:coreProperties>
</file>