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8B4" w:rsidRPr="00595323" w:rsidRDefault="009A18B4" w:rsidP="009A18B4">
      <w:pPr>
        <w:pStyle w:val="Default"/>
        <w:rPr>
          <w:b/>
          <w:bCs/>
        </w:rPr>
      </w:pPr>
      <w:r w:rsidRPr="00595323">
        <w:rPr>
          <w:b/>
          <w:bCs/>
        </w:rPr>
        <w:t xml:space="preserve">PINS REF: </w:t>
      </w:r>
      <w:r w:rsidRPr="00DC3562">
        <w:rPr>
          <w:b/>
          <w:bCs/>
        </w:rPr>
        <w:t>APP/H6955/A/20/3246323</w:t>
      </w:r>
    </w:p>
    <w:p w:rsidR="009A18B4" w:rsidRDefault="009A18B4" w:rsidP="009A18B4">
      <w:pPr>
        <w:pStyle w:val="Default"/>
        <w:rPr>
          <w:b/>
          <w:bCs/>
        </w:rPr>
      </w:pPr>
      <w:r w:rsidRPr="00595323">
        <w:rPr>
          <w:b/>
          <w:bCs/>
        </w:rPr>
        <w:t>PLANNING REF: P/2019/0</w:t>
      </w:r>
      <w:r>
        <w:rPr>
          <w:b/>
          <w:bCs/>
        </w:rPr>
        <w:t>602</w:t>
      </w:r>
    </w:p>
    <w:p w:rsidR="009A18B4" w:rsidRPr="00595323" w:rsidRDefault="009A18B4" w:rsidP="009A18B4">
      <w:pPr>
        <w:pStyle w:val="Default"/>
        <w:jc w:val="right"/>
      </w:pPr>
      <w:r w:rsidRPr="00595323">
        <w:rPr>
          <w:b/>
          <w:bCs/>
        </w:rPr>
        <w:t xml:space="preserve"> </w:t>
      </w:r>
    </w:p>
    <w:p w:rsidR="009A18B4" w:rsidRDefault="009A18B4" w:rsidP="009A18B4">
      <w:pPr>
        <w:pStyle w:val="Default"/>
        <w:rPr>
          <w:b/>
          <w:bCs/>
        </w:rPr>
      </w:pPr>
      <w:r w:rsidRPr="00595323">
        <w:rPr>
          <w:b/>
          <w:bCs/>
        </w:rPr>
        <w:t xml:space="preserve">SCHEDULE OF CONDITIONS IN THE </w:t>
      </w:r>
      <w:r>
        <w:rPr>
          <w:b/>
          <w:bCs/>
        </w:rPr>
        <w:t>EVENT OF THE APPEAL BEING ALLOWED</w:t>
      </w:r>
    </w:p>
    <w:p w:rsidR="009A18B4" w:rsidRPr="00595323" w:rsidRDefault="009A18B4" w:rsidP="009A18B4">
      <w:pPr>
        <w:pStyle w:val="Default"/>
      </w:pPr>
    </w:p>
    <w:p w:rsidR="009A18B4" w:rsidRDefault="009A18B4" w:rsidP="009A18B4">
      <w:pPr>
        <w:rPr>
          <w:rFonts w:ascii="Arial" w:hAnsi="Arial" w:cs="Arial"/>
          <w:b/>
          <w:bCs/>
          <w:sz w:val="24"/>
          <w:szCs w:val="24"/>
        </w:rPr>
      </w:pPr>
      <w:r w:rsidRPr="00595323">
        <w:rPr>
          <w:rFonts w:ascii="Arial" w:hAnsi="Arial" w:cs="Arial"/>
          <w:b/>
          <w:bCs/>
          <w:sz w:val="24"/>
          <w:szCs w:val="24"/>
        </w:rPr>
        <w:t>Conditions</w:t>
      </w:r>
    </w:p>
    <w:p w:rsidR="009A18B4" w:rsidRPr="00E50693" w:rsidRDefault="009A18B4" w:rsidP="009A18B4">
      <w:pPr>
        <w:pStyle w:val="ListParagraph"/>
        <w:numPr>
          <w:ilvl w:val="0"/>
          <w:numId w:val="1"/>
        </w:numPr>
        <w:rPr>
          <w:rFonts w:ascii="Arial" w:hAnsi="Arial" w:cs="Arial"/>
          <w:bCs/>
          <w:sz w:val="24"/>
          <w:szCs w:val="24"/>
        </w:rPr>
      </w:pPr>
      <w:r w:rsidRPr="00A85812">
        <w:rPr>
          <w:rFonts w:ascii="Arial" w:hAnsi="Arial" w:cs="Arial"/>
          <w:sz w:val="24"/>
        </w:rPr>
        <w:t xml:space="preserve">The development hereby permitted shall be </w:t>
      </w:r>
      <w:r>
        <w:rPr>
          <w:rFonts w:ascii="Arial" w:hAnsi="Arial" w:cs="Arial"/>
          <w:sz w:val="24"/>
        </w:rPr>
        <w:t xml:space="preserve">commenced </w:t>
      </w:r>
      <w:r w:rsidRPr="00A85812">
        <w:rPr>
          <w:rFonts w:ascii="Arial" w:hAnsi="Arial" w:cs="Arial"/>
          <w:sz w:val="24"/>
        </w:rPr>
        <w:t>before the expiry of five years from the date of this permission.</w:t>
      </w:r>
    </w:p>
    <w:p w:rsidR="009A18B4" w:rsidRPr="00E50693" w:rsidRDefault="009A18B4" w:rsidP="009A18B4">
      <w:pPr>
        <w:pStyle w:val="ListParagraph"/>
        <w:numPr>
          <w:ilvl w:val="0"/>
          <w:numId w:val="1"/>
        </w:numPr>
        <w:rPr>
          <w:rFonts w:ascii="Arial" w:hAnsi="Arial" w:cs="Arial"/>
          <w:sz w:val="24"/>
        </w:rPr>
      </w:pPr>
      <w:r w:rsidRPr="00E50693">
        <w:rPr>
          <w:rFonts w:ascii="Arial" w:hAnsi="Arial" w:cs="Arial"/>
          <w:sz w:val="24"/>
        </w:rPr>
        <w:t xml:space="preserve">The development shall only be carried out in strict accordance with the </w:t>
      </w:r>
    </w:p>
    <w:p w:rsidR="009A18B4" w:rsidRDefault="009A18B4" w:rsidP="009A18B4">
      <w:pPr>
        <w:pStyle w:val="ListParagraph"/>
        <w:rPr>
          <w:rFonts w:ascii="Arial" w:hAnsi="Arial" w:cs="Arial"/>
          <w:sz w:val="24"/>
        </w:rPr>
      </w:pPr>
      <w:r w:rsidRPr="00E50693">
        <w:rPr>
          <w:rFonts w:ascii="Arial" w:hAnsi="Arial" w:cs="Arial"/>
          <w:sz w:val="24"/>
        </w:rPr>
        <w:t>details shown on the approved drawing</w:t>
      </w:r>
      <w:r>
        <w:rPr>
          <w:rFonts w:ascii="Arial" w:hAnsi="Arial" w:cs="Arial"/>
          <w:sz w:val="24"/>
        </w:rPr>
        <w:t>s</w:t>
      </w:r>
      <w:r w:rsidRPr="00E50693">
        <w:rPr>
          <w:rFonts w:ascii="Arial" w:hAnsi="Arial" w:cs="Arial"/>
          <w:sz w:val="24"/>
        </w:rPr>
        <w:t xml:space="preserve"> dated </w:t>
      </w:r>
      <w:r>
        <w:rPr>
          <w:rFonts w:ascii="Arial" w:hAnsi="Arial" w:cs="Arial"/>
          <w:sz w:val="24"/>
        </w:rPr>
        <w:t>19/8/2019</w:t>
      </w:r>
      <w:r w:rsidRPr="00E50693">
        <w:rPr>
          <w:rFonts w:ascii="Arial" w:hAnsi="Arial" w:cs="Arial"/>
          <w:sz w:val="24"/>
        </w:rPr>
        <w:t xml:space="preserve"> and as contained within the application documentation.</w:t>
      </w:r>
    </w:p>
    <w:p w:rsidR="009A18B4" w:rsidRPr="00E50693" w:rsidRDefault="009A18B4" w:rsidP="009A18B4">
      <w:pPr>
        <w:pStyle w:val="ListParagraph"/>
        <w:numPr>
          <w:ilvl w:val="0"/>
          <w:numId w:val="1"/>
        </w:numPr>
        <w:rPr>
          <w:rFonts w:ascii="Arial" w:hAnsi="Arial" w:cs="Arial"/>
          <w:sz w:val="24"/>
        </w:rPr>
      </w:pPr>
      <w:r w:rsidRPr="00E50693">
        <w:rPr>
          <w:rFonts w:ascii="Arial" w:hAnsi="Arial" w:cs="Arial"/>
          <w:sz w:val="24"/>
        </w:rPr>
        <w:t xml:space="preserve">Prior to their use on the development </w:t>
      </w:r>
      <w:r>
        <w:rPr>
          <w:rFonts w:ascii="Arial" w:hAnsi="Arial" w:cs="Arial"/>
          <w:sz w:val="24"/>
        </w:rPr>
        <w:t>details</w:t>
      </w:r>
      <w:r w:rsidRPr="00E50693">
        <w:rPr>
          <w:rFonts w:ascii="Arial" w:hAnsi="Arial" w:cs="Arial"/>
          <w:sz w:val="24"/>
        </w:rPr>
        <w:t xml:space="preserve"> of all external facing materials shall be submitted to and approved in writing by the Local Planning Authority.  The development shall only be carried out in strict accordance with such details as are approved.</w:t>
      </w:r>
    </w:p>
    <w:p w:rsidR="009A18B4" w:rsidRPr="00F4370D" w:rsidRDefault="009A18B4" w:rsidP="009A18B4">
      <w:pPr>
        <w:rPr>
          <w:rFonts w:ascii="Arial" w:hAnsi="Arial" w:cs="Arial"/>
          <w:b/>
          <w:sz w:val="24"/>
          <w:szCs w:val="24"/>
        </w:rPr>
      </w:pPr>
      <w:proofErr w:type="spellStart"/>
      <w:r w:rsidRPr="00F4370D">
        <w:rPr>
          <w:rFonts w:ascii="Arial" w:hAnsi="Arial" w:cs="Arial"/>
          <w:b/>
          <w:sz w:val="24"/>
          <w:szCs w:val="24"/>
        </w:rPr>
        <w:t>Informative</w:t>
      </w:r>
      <w:r>
        <w:rPr>
          <w:rFonts w:ascii="Arial" w:hAnsi="Arial" w:cs="Arial"/>
          <w:b/>
          <w:sz w:val="24"/>
          <w:szCs w:val="24"/>
        </w:rPr>
        <w:t>s</w:t>
      </w:r>
      <w:proofErr w:type="spellEnd"/>
    </w:p>
    <w:p w:rsidR="009A18B4" w:rsidRPr="00F4370D" w:rsidRDefault="009A18B4" w:rsidP="009A18B4">
      <w:pPr>
        <w:autoSpaceDE w:val="0"/>
        <w:autoSpaceDN w:val="0"/>
        <w:adjustRightInd w:val="0"/>
        <w:spacing w:after="0" w:line="240" w:lineRule="auto"/>
        <w:rPr>
          <w:rFonts w:ascii="Arial" w:hAnsi="Arial" w:cs="Arial"/>
          <w:bCs/>
          <w:sz w:val="24"/>
          <w:szCs w:val="24"/>
          <w:u w:val="single"/>
        </w:rPr>
      </w:pPr>
      <w:r w:rsidRPr="00F4370D">
        <w:rPr>
          <w:rFonts w:ascii="Arial" w:hAnsi="Arial" w:cs="Arial"/>
          <w:bCs/>
          <w:sz w:val="24"/>
          <w:szCs w:val="24"/>
          <w:u w:val="single"/>
        </w:rPr>
        <w:t>Note to Applicant – SAB Approval Required</w:t>
      </w:r>
    </w:p>
    <w:p w:rsidR="009A18B4" w:rsidRPr="00F4370D" w:rsidRDefault="009A18B4" w:rsidP="009A18B4">
      <w:pPr>
        <w:autoSpaceDE w:val="0"/>
        <w:autoSpaceDN w:val="0"/>
        <w:adjustRightInd w:val="0"/>
        <w:spacing w:after="0" w:line="240" w:lineRule="auto"/>
        <w:rPr>
          <w:rFonts w:ascii="Arial" w:hAnsi="Arial" w:cs="Arial"/>
          <w:sz w:val="24"/>
          <w:szCs w:val="24"/>
        </w:rPr>
      </w:pPr>
      <w:r w:rsidRPr="00F4370D">
        <w:rPr>
          <w:rFonts w:ascii="Arial" w:hAnsi="Arial" w:cs="Arial"/>
          <w:sz w:val="24"/>
          <w:szCs w:val="24"/>
        </w:rPr>
        <w:t xml:space="preserve">Following the commencement of Schedule 3 of the Flood and Water Management Act, the works as proposed are required to obtain approval from the </w:t>
      </w:r>
      <w:proofErr w:type="spellStart"/>
      <w:r w:rsidRPr="00F4370D">
        <w:rPr>
          <w:rFonts w:ascii="Arial" w:hAnsi="Arial" w:cs="Arial"/>
          <w:sz w:val="24"/>
          <w:szCs w:val="24"/>
        </w:rPr>
        <w:t>SuDS</w:t>
      </w:r>
      <w:proofErr w:type="spellEnd"/>
      <w:r w:rsidRPr="00F4370D">
        <w:rPr>
          <w:rFonts w:ascii="Arial" w:hAnsi="Arial" w:cs="Arial"/>
          <w:sz w:val="24"/>
          <w:szCs w:val="24"/>
        </w:rPr>
        <w:t xml:space="preserve"> Approving Body (SAB) prior to commencement of those construction works. Further details of the SAB, the new national standards, the pre</w:t>
      </w:r>
      <w:r w:rsidRPr="00F4370D">
        <w:rPr>
          <w:rFonts w:ascii="Cambria Math" w:hAnsi="Cambria Math" w:cs="Cambria Math"/>
          <w:sz w:val="24"/>
          <w:szCs w:val="24"/>
        </w:rPr>
        <w:t>‐</w:t>
      </w:r>
      <w:r w:rsidRPr="00F4370D">
        <w:rPr>
          <w:rFonts w:ascii="Arial" w:hAnsi="Arial" w:cs="Arial"/>
          <w:sz w:val="24"/>
          <w:szCs w:val="24"/>
        </w:rPr>
        <w:t>application advice service and the application for approval process can be found on the Wrexham CBC’s SAB webpage:</w:t>
      </w:r>
    </w:p>
    <w:p w:rsidR="009A18B4" w:rsidRDefault="009A18B4" w:rsidP="009A18B4">
      <w:pPr>
        <w:autoSpaceDE w:val="0"/>
        <w:autoSpaceDN w:val="0"/>
        <w:adjustRightInd w:val="0"/>
        <w:spacing w:after="0" w:line="240" w:lineRule="auto"/>
        <w:rPr>
          <w:rFonts w:ascii="Arial" w:hAnsi="Arial" w:cs="Arial"/>
          <w:sz w:val="24"/>
          <w:szCs w:val="24"/>
        </w:rPr>
      </w:pPr>
      <w:hyperlink r:id="rId6" w:history="1">
        <w:r w:rsidRPr="003524E0">
          <w:rPr>
            <w:rStyle w:val="Hyperlink"/>
            <w:rFonts w:ascii="Arial" w:hAnsi="Arial" w:cs="Arial"/>
            <w:sz w:val="24"/>
            <w:szCs w:val="24"/>
          </w:rPr>
          <w:t>https://www.wrexham.gov.uk/english/planning_portal/sab/sab.htm</w:t>
        </w:r>
      </w:hyperlink>
      <w:r w:rsidRPr="00F4370D">
        <w:rPr>
          <w:rFonts w:ascii="Arial" w:hAnsi="Arial" w:cs="Arial"/>
          <w:sz w:val="24"/>
          <w:szCs w:val="24"/>
        </w:rPr>
        <w:t xml:space="preserve"> </w:t>
      </w:r>
    </w:p>
    <w:p w:rsidR="009A18B4" w:rsidRPr="00F4370D" w:rsidRDefault="009A18B4" w:rsidP="009A18B4">
      <w:pPr>
        <w:autoSpaceDE w:val="0"/>
        <w:autoSpaceDN w:val="0"/>
        <w:adjustRightInd w:val="0"/>
        <w:spacing w:after="0" w:line="240" w:lineRule="auto"/>
        <w:rPr>
          <w:rFonts w:ascii="Arial" w:hAnsi="Arial" w:cs="Arial"/>
          <w:sz w:val="24"/>
          <w:szCs w:val="24"/>
        </w:rPr>
      </w:pPr>
      <w:r w:rsidRPr="00F4370D">
        <w:rPr>
          <w:rFonts w:ascii="Arial" w:hAnsi="Arial" w:cs="Arial"/>
          <w:sz w:val="24"/>
          <w:szCs w:val="24"/>
        </w:rPr>
        <w:t>or by contacting the SAB Team directly at SAB@wrexham.gov.uk .</w:t>
      </w:r>
    </w:p>
    <w:p w:rsidR="009A18B4" w:rsidRDefault="009A18B4" w:rsidP="009A18B4">
      <w:pPr>
        <w:rPr>
          <w:rFonts w:ascii="Arial" w:hAnsi="Arial" w:cs="Arial"/>
          <w:sz w:val="24"/>
          <w:szCs w:val="24"/>
        </w:rPr>
      </w:pPr>
      <w:bookmarkStart w:id="0" w:name="_GoBack"/>
      <w:bookmarkEnd w:id="0"/>
    </w:p>
    <w:p w:rsidR="009A18B4" w:rsidRPr="004A1974" w:rsidRDefault="009A18B4" w:rsidP="009A18B4">
      <w:pPr>
        <w:rPr>
          <w:rFonts w:ascii="Arial" w:hAnsi="Arial" w:cs="Arial"/>
          <w:sz w:val="24"/>
          <w:szCs w:val="24"/>
          <w:u w:val="single"/>
        </w:rPr>
      </w:pPr>
      <w:r w:rsidRPr="004A1974">
        <w:rPr>
          <w:rFonts w:ascii="Arial" w:hAnsi="Arial" w:cs="Arial"/>
          <w:sz w:val="24"/>
          <w:szCs w:val="24"/>
          <w:u w:val="single"/>
        </w:rPr>
        <w:t>Noise</w:t>
      </w:r>
    </w:p>
    <w:p w:rsidR="009A18B4" w:rsidRPr="002F2002" w:rsidRDefault="009A18B4" w:rsidP="009A18B4">
      <w:pPr>
        <w:rPr>
          <w:rFonts w:ascii="Arial" w:hAnsi="Arial" w:cs="Arial"/>
          <w:sz w:val="24"/>
          <w:szCs w:val="24"/>
        </w:rPr>
      </w:pPr>
      <w:r w:rsidRPr="002F2002">
        <w:rPr>
          <w:rFonts w:ascii="Arial" w:hAnsi="Arial" w:cs="Arial"/>
          <w:sz w:val="24"/>
          <w:szCs w:val="24"/>
        </w:rPr>
        <w:t xml:space="preserve">All works relating to this development which are audible beyond the site boundary should be carried out only between 7.30 and 18.00 hrs Monday to Friday, and 08.00 to 14.00 hrs on a Saturday, and at no time on a Sunday or a Bank Holiday. Outside these times, any works which are audible beyond the site boundary have the potential to cause unreasonable disturbance to neighbouring premises. </w:t>
      </w:r>
    </w:p>
    <w:p w:rsidR="009A18B4" w:rsidRPr="002F2002" w:rsidRDefault="009A18B4" w:rsidP="009A18B4">
      <w:pPr>
        <w:rPr>
          <w:rFonts w:ascii="Arial" w:hAnsi="Arial" w:cs="Arial"/>
          <w:color w:val="000000"/>
          <w:sz w:val="24"/>
          <w:szCs w:val="24"/>
        </w:rPr>
      </w:pPr>
      <w:r w:rsidRPr="002F2002">
        <w:rPr>
          <w:rFonts w:ascii="Arial" w:hAnsi="Arial" w:cs="Arial"/>
          <w:sz w:val="24"/>
          <w:szCs w:val="24"/>
        </w:rPr>
        <w:t>The applicant is advised that t</w:t>
      </w:r>
      <w:r w:rsidRPr="002F2002">
        <w:rPr>
          <w:rFonts w:ascii="Arial" w:hAnsi="Arial" w:cs="Arial"/>
          <w:color w:val="000000"/>
          <w:sz w:val="24"/>
          <w:szCs w:val="24"/>
        </w:rPr>
        <w:t xml:space="preserve">he Council has the option to control construction noise </w:t>
      </w:r>
      <w:r w:rsidRPr="004A1974">
        <w:rPr>
          <w:rFonts w:ascii="Arial" w:hAnsi="Arial" w:cs="Arial"/>
          <w:color w:val="000000"/>
          <w:sz w:val="24"/>
          <w:szCs w:val="24"/>
        </w:rPr>
        <w:t>by serving a Control of Pollution Act 1974, Section 60, Notice where deemed</w:t>
      </w:r>
      <w:r w:rsidRPr="002F2002">
        <w:rPr>
          <w:rFonts w:ascii="Arial" w:hAnsi="Arial" w:cs="Arial"/>
          <w:color w:val="000000"/>
          <w:sz w:val="24"/>
          <w:szCs w:val="24"/>
        </w:rPr>
        <w:t xml:space="preserve"> necessary, and failure to comply with such a Notice can result in prosecution.  </w:t>
      </w:r>
    </w:p>
    <w:p w:rsidR="009A18B4" w:rsidRPr="002F2002" w:rsidRDefault="009A18B4" w:rsidP="009A18B4">
      <w:pPr>
        <w:rPr>
          <w:rFonts w:ascii="Arial" w:hAnsi="Arial" w:cs="Arial"/>
          <w:sz w:val="24"/>
          <w:szCs w:val="24"/>
        </w:rPr>
      </w:pPr>
      <w:r w:rsidRPr="002F2002">
        <w:rPr>
          <w:rFonts w:ascii="Arial" w:hAnsi="Arial" w:cs="Arial"/>
          <w:color w:val="000000"/>
          <w:sz w:val="24"/>
          <w:szCs w:val="24"/>
        </w:rPr>
        <w:t>The applicant should adhere to the times given above wherever possible. For further information and advice regarding construction noise please contact the Council’s Housing and Public Protection Department on 01978 315300.</w:t>
      </w:r>
    </w:p>
    <w:p w:rsidR="009A18B4" w:rsidRPr="004A1974" w:rsidRDefault="009A18B4" w:rsidP="009A18B4">
      <w:pPr>
        <w:rPr>
          <w:rFonts w:ascii="Arial" w:hAnsi="Arial" w:cs="Arial"/>
          <w:sz w:val="24"/>
          <w:szCs w:val="24"/>
          <w:u w:val="single"/>
        </w:rPr>
      </w:pPr>
      <w:r w:rsidRPr="004A1974">
        <w:rPr>
          <w:rFonts w:ascii="Arial" w:hAnsi="Arial" w:cs="Arial"/>
          <w:sz w:val="24"/>
          <w:szCs w:val="24"/>
          <w:u w:val="single"/>
        </w:rPr>
        <w:t>Natur</w:t>
      </w:r>
      <w:r>
        <w:rPr>
          <w:rFonts w:ascii="Arial" w:hAnsi="Arial" w:cs="Arial"/>
          <w:sz w:val="24"/>
          <w:szCs w:val="24"/>
          <w:u w:val="single"/>
        </w:rPr>
        <w:t>a</w:t>
      </w:r>
      <w:r w:rsidRPr="004A1974">
        <w:rPr>
          <w:rFonts w:ascii="Arial" w:hAnsi="Arial" w:cs="Arial"/>
          <w:sz w:val="24"/>
          <w:szCs w:val="24"/>
          <w:u w:val="single"/>
        </w:rPr>
        <w:t>l Resources Wales requirements</w:t>
      </w:r>
    </w:p>
    <w:p w:rsidR="009A18B4" w:rsidRDefault="009A18B4" w:rsidP="009A18B4">
      <w:pPr>
        <w:rPr>
          <w:rFonts w:ascii="Arial" w:hAnsi="Arial" w:cs="Arial"/>
          <w:sz w:val="24"/>
          <w:szCs w:val="24"/>
        </w:rPr>
      </w:pPr>
      <w:r w:rsidRPr="00F4370D">
        <w:rPr>
          <w:rFonts w:ascii="Arial" w:hAnsi="Arial" w:cs="Arial"/>
          <w:sz w:val="24"/>
          <w:szCs w:val="24"/>
        </w:rPr>
        <w:lastRenderedPageBreak/>
        <w:t>Please note the advice issued by Natural Resources Wales in their letter dated 9/9/2019</w:t>
      </w:r>
      <w:r>
        <w:rPr>
          <w:rFonts w:ascii="Arial" w:hAnsi="Arial" w:cs="Arial"/>
          <w:sz w:val="24"/>
          <w:szCs w:val="24"/>
        </w:rPr>
        <w:t>, available via the Council’s website:</w:t>
      </w:r>
    </w:p>
    <w:p w:rsidR="009A18B4" w:rsidRDefault="009A18B4" w:rsidP="009A18B4">
      <w:pPr>
        <w:rPr>
          <w:rFonts w:ascii="Arial" w:hAnsi="Arial" w:cs="Arial"/>
          <w:sz w:val="24"/>
          <w:szCs w:val="24"/>
        </w:rPr>
      </w:pPr>
      <w:hyperlink r:id="rId7" w:history="1">
        <w:r w:rsidRPr="003524E0">
          <w:rPr>
            <w:rStyle w:val="Hyperlink"/>
            <w:rFonts w:ascii="Arial" w:hAnsi="Arial" w:cs="Arial"/>
            <w:sz w:val="24"/>
            <w:szCs w:val="24"/>
          </w:rPr>
          <w:t>http://planning.wrexham.gov.uk/Planning/lg/GFPlanningWelcome.page</w:t>
        </w:r>
      </w:hyperlink>
    </w:p>
    <w:p w:rsidR="009A18B4" w:rsidRPr="00F4370D" w:rsidRDefault="009A18B4" w:rsidP="009A18B4">
      <w:pPr>
        <w:rPr>
          <w:rFonts w:ascii="Arial" w:hAnsi="Arial" w:cs="Arial"/>
          <w:sz w:val="24"/>
          <w:szCs w:val="24"/>
        </w:rPr>
      </w:pPr>
      <w:r w:rsidRPr="00F4370D">
        <w:rPr>
          <w:rFonts w:ascii="Arial" w:hAnsi="Arial" w:cs="Arial"/>
          <w:sz w:val="24"/>
          <w:szCs w:val="24"/>
        </w:rPr>
        <w:t xml:space="preserve">. </w:t>
      </w:r>
    </w:p>
    <w:p w:rsidR="009A18B4" w:rsidRPr="00595323" w:rsidRDefault="009A18B4" w:rsidP="009A18B4">
      <w:pPr>
        <w:rPr>
          <w:rFonts w:ascii="Arial" w:hAnsi="Arial" w:cs="Arial"/>
          <w:sz w:val="24"/>
          <w:szCs w:val="24"/>
        </w:rPr>
      </w:pPr>
    </w:p>
    <w:p w:rsidR="000C63E5" w:rsidRDefault="009A18B4"/>
    <w:sectPr w:rsidR="000C63E5" w:rsidSect="00B1016E">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1F4FFC"/>
    <w:multiLevelType w:val="hybridMultilevel"/>
    <w:tmpl w:val="97F4F8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8B4"/>
    <w:rsid w:val="003A63A6"/>
    <w:rsid w:val="007A73BB"/>
    <w:rsid w:val="009A18B4"/>
    <w:rsid w:val="00A91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8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18B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A18B4"/>
    <w:pPr>
      <w:ind w:left="720"/>
      <w:contextualSpacing/>
    </w:pPr>
  </w:style>
  <w:style w:type="character" w:styleId="Hyperlink">
    <w:name w:val="Hyperlink"/>
    <w:basedOn w:val="DefaultParagraphFont"/>
    <w:uiPriority w:val="99"/>
    <w:unhideWhenUsed/>
    <w:rsid w:val="009A18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8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A18B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A18B4"/>
    <w:pPr>
      <w:ind w:left="720"/>
      <w:contextualSpacing/>
    </w:pPr>
  </w:style>
  <w:style w:type="character" w:styleId="Hyperlink">
    <w:name w:val="Hyperlink"/>
    <w:basedOn w:val="DefaultParagraphFont"/>
    <w:uiPriority w:val="99"/>
    <w:unhideWhenUsed/>
    <w:rsid w:val="009A18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planning.wrexham.gov.uk/Planning/lg/GFPlanningWelcome.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rexham.gov.uk/english/planning_portal/sab/sab.ht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Greenland</dc:creator>
  <cp:lastModifiedBy>Simon Greenland</cp:lastModifiedBy>
  <cp:revision>1</cp:revision>
  <dcterms:created xsi:type="dcterms:W3CDTF">2020-03-31T05:31:00Z</dcterms:created>
  <dcterms:modified xsi:type="dcterms:W3CDTF">2020-03-31T05:33:00Z</dcterms:modified>
</cp:coreProperties>
</file>