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?><Relationships xmlns="http://schemas.openxmlformats.org/package/2006/relationships"><Relationship Target="word/document.xml" Type="http://schemas.openxmlformats.org/officeDocument/2006/relationships/officeDocument" Id="rId1"></Relationship><Relationship Target="docProps/app.xml" Type="http://schemas.openxmlformats.org/officeDocument/2006/relationships/extended-properties" Id="rId5"></Relationship><Relationship Target="docProps/core.xml" Type="http://schemas.openxmlformats.org/package/2006/relationships/metadata/core-properties" Id="rId6"></Relationship><Relationship Target="docProps/custom.xml" Type="http://schemas.openxmlformats.org/officeDocument/2006/relationships/custom-properties" Id="rId7"></Relationship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1B9750" w14:textId="268EA54B" w:rsidR="008A0F11" w:rsidRPr="005559C0" w:rsidRDefault="00CD2A30" w:rsidP="008A0F11">
      <w:pPr>
        <w:pStyle w:val="Title"/>
        <w:rPr>
          <w:rFonts w:ascii="Arial" w:hAnsi="Arial" w:cs="Arial"/>
          <w:color w:val="535456"/>
          <w:sz w:val="40"/>
          <w:szCs w:val="40"/>
        </w:rPr>
      </w:pPr>
      <w:r>
        <w:rPr>
          <w:rFonts w:ascii="Arial" w:hAnsi="Arial" w:cs="Arial"/>
          <w:color w:val="595959"/>
          <w:sz w:val="40"/>
          <w:szCs w:val="40"/>
        </w:rPr>
        <w:t>Method Statement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7"/>
        <w:gridCol w:w="7514"/>
      </w:tblGrid>
      <w:tr w:rsidR="005559C0" w:rsidRPr="002F3EF4" w14:paraId="1977C0AB" w14:textId="77777777" w:rsidTr="002F3EF4">
        <w:trPr>
          <w:cantSplit/>
          <w:trHeight w:val="432"/>
        </w:trPr>
        <w:tc>
          <w:tcPr>
            <w:tcW w:w="1417" w:type="dxa"/>
            <w:shd w:val="clear" w:color="auto" w:fill="auto"/>
            <w:vAlign w:val="bottom"/>
          </w:tcPr>
          <w:p w14:paraId="38E4035A" w14:textId="77777777" w:rsidR="008A0F11" w:rsidRPr="002F3EF4" w:rsidRDefault="008A0F11" w:rsidP="002A2CF2">
            <w:pPr>
              <w:pStyle w:val="Heading1"/>
              <w:rPr>
                <w:rFonts w:ascii="Arial" w:hAnsi="Arial" w:cs="Arial"/>
                <w:color w:val="535456"/>
              </w:rPr>
            </w:pPr>
            <w:r w:rsidRPr="002F3EF4">
              <w:rPr>
                <w:rFonts w:ascii="Arial" w:hAnsi="Arial" w:cs="Arial"/>
                <w:color w:val="535456"/>
              </w:rPr>
              <w:t>Subject:</w:t>
            </w:r>
          </w:p>
        </w:tc>
        <w:tc>
          <w:tcPr>
            <w:tcW w:w="7514" w:type="dxa"/>
            <w:shd w:val="clear" w:color="auto" w:fill="auto"/>
            <w:vAlign w:val="bottom"/>
          </w:tcPr>
          <w:p w14:paraId="1E61654B" w14:textId="58FF227A" w:rsidR="008A0F11" w:rsidRPr="002F3EF4" w:rsidRDefault="00F765C7" w:rsidP="002A2CF2">
            <w:pPr>
              <w:rPr>
                <w:rFonts w:ascii="Arial" w:hAnsi="Arial" w:cs="Arial"/>
                <w:color w:val="535456"/>
              </w:rPr>
            </w:pPr>
            <w:r>
              <w:rPr>
                <w:rFonts w:ascii="Arial" w:hAnsi="Arial" w:cs="Arial"/>
                <w:color w:val="535456"/>
              </w:rPr>
              <w:t xml:space="preserve">Game Larder at </w:t>
            </w:r>
            <w:r w:rsidR="00CD2A30">
              <w:rPr>
                <w:rFonts w:ascii="Arial" w:hAnsi="Arial" w:cs="Arial"/>
                <w:color w:val="535456"/>
              </w:rPr>
              <w:t>Whitewell Lodge</w:t>
            </w:r>
            <w:r w:rsidR="00F76A05">
              <w:rPr>
                <w:rFonts w:ascii="Arial" w:hAnsi="Arial" w:cs="Arial"/>
                <w:color w:val="535456"/>
              </w:rPr>
              <w:t xml:space="preserve">, </w:t>
            </w:r>
            <w:r>
              <w:rPr>
                <w:rFonts w:ascii="Arial" w:hAnsi="Arial" w:cs="Arial"/>
                <w:color w:val="535456"/>
              </w:rPr>
              <w:t xml:space="preserve">Whitewell </w:t>
            </w:r>
            <w:r w:rsidR="002C0E38">
              <w:rPr>
                <w:rFonts w:ascii="Arial" w:hAnsi="Arial" w:cs="Arial"/>
                <w:color w:val="535456"/>
              </w:rPr>
              <w:t>SY13 3AL</w:t>
            </w:r>
          </w:p>
        </w:tc>
      </w:tr>
      <w:tr w:rsidR="005559C0" w:rsidRPr="002F3EF4" w14:paraId="15744FF5" w14:textId="77777777" w:rsidTr="002F3EF4">
        <w:trPr>
          <w:cantSplit/>
          <w:trHeight w:val="432"/>
        </w:trPr>
        <w:tc>
          <w:tcPr>
            <w:tcW w:w="1417" w:type="dxa"/>
            <w:tcBorders>
              <w:bottom w:val="single" w:sz="24" w:space="0" w:color="F86523"/>
            </w:tcBorders>
            <w:shd w:val="clear" w:color="auto" w:fill="auto"/>
            <w:vAlign w:val="bottom"/>
          </w:tcPr>
          <w:p w14:paraId="22273278" w14:textId="77777777" w:rsidR="008A0F11" w:rsidRPr="002F3EF4" w:rsidRDefault="008A0F11" w:rsidP="002A2CF2">
            <w:pPr>
              <w:rPr>
                <w:rFonts w:cs="Calibri"/>
                <w:color w:val="535456"/>
              </w:rPr>
            </w:pPr>
          </w:p>
        </w:tc>
        <w:tc>
          <w:tcPr>
            <w:tcW w:w="7514" w:type="dxa"/>
            <w:tcBorders>
              <w:bottom w:val="single" w:sz="24" w:space="0" w:color="F86523"/>
            </w:tcBorders>
            <w:shd w:val="clear" w:color="auto" w:fill="auto"/>
            <w:vAlign w:val="bottom"/>
          </w:tcPr>
          <w:p w14:paraId="54C7F0F8" w14:textId="77777777" w:rsidR="008A0F11" w:rsidRPr="002F3EF4" w:rsidRDefault="008A0F11" w:rsidP="002A2CF2">
            <w:pPr>
              <w:rPr>
                <w:rFonts w:cs="Calibri"/>
                <w:color w:val="535456"/>
              </w:rPr>
            </w:pPr>
          </w:p>
        </w:tc>
      </w:tr>
    </w:tbl>
    <w:p w14:paraId="2A2C3921" w14:textId="77777777" w:rsidR="008A0F11" w:rsidRPr="0037601B" w:rsidRDefault="008A0F11" w:rsidP="00A30C18">
      <w:pPr>
        <w:pStyle w:val="BodyText"/>
        <w:spacing w:line="360" w:lineRule="auto"/>
        <w:ind w:left="0"/>
        <w:rPr>
          <w:rFonts w:ascii="Arial" w:hAnsi="Arial" w:cs="Arial"/>
        </w:rPr>
      </w:pPr>
    </w:p>
    <w:p w14:paraId="1EAE4E37" w14:textId="7A0CF78E" w:rsidR="00A62874" w:rsidRDefault="00DA5695" w:rsidP="00DA5695">
      <w:pPr>
        <w:pStyle w:val="CadHeading2"/>
      </w:pPr>
      <w:r>
        <w:t>Introduction</w:t>
      </w:r>
      <w:r>
        <w:tab/>
      </w:r>
    </w:p>
    <w:p w14:paraId="5E81F0CE" w14:textId="3C21F385" w:rsidR="00DA5695" w:rsidRDefault="00DA5695" w:rsidP="00DA5695">
      <w:pPr>
        <w:pStyle w:val="CadMaintext"/>
      </w:pPr>
      <w:r>
        <w:t>On the north</w:t>
      </w:r>
      <w:r w:rsidR="008B5925">
        <w:t xml:space="preserve"> east</w:t>
      </w:r>
      <w:r>
        <w:t xml:space="preserve">ern elevation of </w:t>
      </w:r>
      <w:r w:rsidR="008B5925">
        <w:t xml:space="preserve">Whitewell Lodge there is a </w:t>
      </w:r>
      <w:r w:rsidR="0007028D">
        <w:t>game larder that is accessed from what is currently a storage room</w:t>
      </w:r>
      <w:r w:rsidR="004F38C6">
        <w:t>,</w:t>
      </w:r>
      <w:r w:rsidR="0007028D">
        <w:t xml:space="preserve"> </w:t>
      </w:r>
      <w:r w:rsidR="000F05C0">
        <w:t xml:space="preserve">and forms part of the service wing of the house.  </w:t>
      </w:r>
      <w:r w:rsidR="002603E5">
        <w:t xml:space="preserve">As can be seen in the photographs below, the lower half is of a red brick construction </w:t>
      </w:r>
      <w:r w:rsidR="003F5E37">
        <w:t xml:space="preserve">that matches the main wall of the house with a timber upper section </w:t>
      </w:r>
      <w:r w:rsidR="00B62915">
        <w:t xml:space="preserve">(part of which was open and contained </w:t>
      </w:r>
      <w:r w:rsidR="00F92415">
        <w:t xml:space="preserve">mesh) </w:t>
      </w:r>
      <w:r w:rsidR="008D4480">
        <w:t>and lead roof.</w:t>
      </w:r>
      <w:r w:rsidR="00C875C3">
        <w:t xml:space="preserve">  </w:t>
      </w:r>
      <w:r w:rsidR="00CF0E48">
        <w:t xml:space="preserve">There are </w:t>
      </w:r>
      <w:r w:rsidR="00FC5509">
        <w:t xml:space="preserve">vertical </w:t>
      </w:r>
      <w:r w:rsidR="004F38C6">
        <w:t xml:space="preserve">metal </w:t>
      </w:r>
      <w:r w:rsidR="00FC5509">
        <w:t>bars to the open sections</w:t>
      </w:r>
      <w:r w:rsidR="004F38C6">
        <w:t xml:space="preserve"> and horizontal metal bars to the other sections</w:t>
      </w:r>
      <w:r w:rsidR="00FC5509">
        <w:t>.</w:t>
      </w:r>
    </w:p>
    <w:p w14:paraId="0BAB8E6A" w14:textId="1140E0A6" w:rsidR="008D4480" w:rsidRDefault="008D4480" w:rsidP="0076250E">
      <w:pPr>
        <w:pStyle w:val="CadMaintext"/>
      </w:pPr>
      <w:r>
        <w:t xml:space="preserve">The game larder is in need of some restoration in order to preserve it </w:t>
      </w:r>
      <w:r w:rsidR="00F50FCB">
        <w:t>as some of the timber is rotten</w:t>
      </w:r>
      <w:r w:rsidR="00287891">
        <w:t>, in particular the external sills</w:t>
      </w:r>
      <w:r w:rsidR="00F50FCB">
        <w:t xml:space="preserve">. The minimum works required are to be carried out </w:t>
      </w:r>
      <w:r w:rsidR="00C875C3">
        <w:t>and are outlined below</w:t>
      </w:r>
      <w:r w:rsidR="000F46AD">
        <w:t xml:space="preserve">.  They </w:t>
      </w:r>
      <w:r w:rsidR="004E108D">
        <w:t xml:space="preserve">form part of the listed building and planning applications (refs </w:t>
      </w:r>
      <w:r w:rsidR="00BC2AC8" w:rsidRPr="00FE7430">
        <w:rPr>
          <w:noProof/>
        </w:rPr>
        <w:t>P</w:t>
      </w:r>
      <w:r w:rsidR="00BC2AC8">
        <w:t>/</w:t>
      </w:r>
      <w:r w:rsidR="00BC2AC8" w:rsidRPr="00FE7430">
        <w:rPr>
          <w:noProof/>
        </w:rPr>
        <w:t>2019</w:t>
      </w:r>
      <w:r w:rsidR="00BC2AC8">
        <w:t xml:space="preserve"> /</w:t>
      </w:r>
      <w:r w:rsidR="00BC2AC8" w:rsidRPr="00FE7430">
        <w:rPr>
          <w:noProof/>
        </w:rPr>
        <w:t>0951</w:t>
      </w:r>
      <w:r w:rsidR="00BC2AC8">
        <w:rPr>
          <w:noProof/>
        </w:rPr>
        <w:t xml:space="preserve"> and </w:t>
      </w:r>
      <w:r w:rsidR="00F76A05" w:rsidRPr="00374AA2">
        <w:rPr>
          <w:noProof/>
        </w:rPr>
        <w:t>P</w:t>
      </w:r>
      <w:r w:rsidR="00F76A05">
        <w:t>/</w:t>
      </w:r>
      <w:r w:rsidR="00F76A05" w:rsidRPr="00374AA2">
        <w:rPr>
          <w:noProof/>
        </w:rPr>
        <w:t>2019</w:t>
      </w:r>
      <w:r w:rsidR="00F76A05">
        <w:t xml:space="preserve"> /</w:t>
      </w:r>
      <w:r w:rsidR="00F76A05" w:rsidRPr="00374AA2">
        <w:rPr>
          <w:noProof/>
        </w:rPr>
        <w:t>0952</w:t>
      </w:r>
      <w:r w:rsidR="00F76A05">
        <w:rPr>
          <w:noProof/>
        </w:rPr>
        <w:t>)</w:t>
      </w:r>
      <w:r w:rsidR="004E108D">
        <w:t xml:space="preserve"> to split the house into two separate dwellings.</w:t>
      </w:r>
    </w:p>
    <w:p w14:paraId="7CC40D41" w14:textId="7DCB42D8" w:rsidR="00C875C3" w:rsidRDefault="00C875C3" w:rsidP="00FC5509">
      <w:pPr>
        <w:pStyle w:val="CadHeading4"/>
        <w:ind w:left="709"/>
        <w:jc w:val="center"/>
      </w:pPr>
      <w:r>
        <w:t>Figure 1</w:t>
      </w:r>
      <w:r w:rsidR="00F92415">
        <w:t xml:space="preserve"> Photographs of game larder</w:t>
      </w:r>
    </w:p>
    <w:p w14:paraId="79D0463D" w14:textId="6D77B9D6" w:rsidR="00F92415" w:rsidRDefault="00CF0E48" w:rsidP="00CF0E48">
      <w:pPr>
        <w:pStyle w:val="CadMaintext"/>
        <w:numPr>
          <w:ilvl w:val="0"/>
          <w:numId w:val="0"/>
        </w:numPr>
        <w:ind w:left="709"/>
        <w:jc w:val="center"/>
      </w:pPr>
      <w:r w:rsidRPr="00CF0E48">
        <w:rPr>
          <w:noProof/>
        </w:rPr>
        <w:drawing>
          <wp:inline distT="0" distB="0" distL="0" distR="0" wp14:anchorId="6A3F9960" wp14:editId="62D379E0">
            <wp:extent cx="3260575" cy="3009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68043" cy="3016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137BC" w14:textId="2CA39951" w:rsidR="00FC5509" w:rsidRDefault="005770C1" w:rsidP="00CF0E48">
      <w:pPr>
        <w:pStyle w:val="CadMaintext"/>
        <w:numPr>
          <w:ilvl w:val="0"/>
          <w:numId w:val="0"/>
        </w:numPr>
        <w:ind w:left="709"/>
        <w:jc w:val="center"/>
      </w:pPr>
      <w:r>
        <w:rPr>
          <w:noProof/>
        </w:rPr>
        <w:lastRenderedPageBreak/>
        <w:drawing>
          <wp:inline distT="0" distB="0" distL="0" distR="0" wp14:anchorId="7E6F2783" wp14:editId="65F0A77C">
            <wp:extent cx="3970731" cy="2656299"/>
            <wp:effectExtent l="9525" t="0" r="127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978231" cy="2661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D7844" w14:textId="012C0F3D" w:rsidR="00241FCD" w:rsidRDefault="00241FCD" w:rsidP="00CF0E48">
      <w:pPr>
        <w:pStyle w:val="CadMaintext"/>
        <w:numPr>
          <w:ilvl w:val="0"/>
          <w:numId w:val="0"/>
        </w:numPr>
        <w:ind w:left="709"/>
        <w:jc w:val="center"/>
      </w:pPr>
      <w:r w:rsidRPr="00241FCD">
        <w:rPr>
          <w:noProof/>
        </w:rPr>
        <w:drawing>
          <wp:inline distT="0" distB="0" distL="0" distR="0" wp14:anchorId="1251471E" wp14:editId="25CB4699">
            <wp:extent cx="2669705" cy="26860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910" cy="2715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83767" w14:textId="5CED888B" w:rsidR="005770C1" w:rsidRDefault="005770C1" w:rsidP="005770C1">
      <w:pPr>
        <w:pStyle w:val="CadHeading2"/>
      </w:pPr>
      <w:r>
        <w:t>Method statement</w:t>
      </w:r>
    </w:p>
    <w:p w14:paraId="058B1AE0" w14:textId="77777777" w:rsidR="008E3812" w:rsidRDefault="00883CBC" w:rsidP="005770C1">
      <w:pPr>
        <w:pStyle w:val="CadMaintext"/>
      </w:pPr>
      <w:r>
        <w:t xml:space="preserve">The existing timber work is to be examined and any rotten sections are to be </w:t>
      </w:r>
      <w:r w:rsidR="00B977AC">
        <w:t xml:space="preserve">carefully </w:t>
      </w:r>
      <w:r w:rsidR="00287891">
        <w:t>chiseled</w:t>
      </w:r>
      <w:r w:rsidR="00B977AC">
        <w:t xml:space="preserve"> out and replaced with new </w:t>
      </w:r>
      <w:r w:rsidR="00287891">
        <w:t>timber in a profile and detail that matches the existing</w:t>
      </w:r>
      <w:r w:rsidR="008E3812">
        <w:t xml:space="preserve">.  </w:t>
      </w:r>
    </w:p>
    <w:p w14:paraId="1F9C2998" w14:textId="50135C35" w:rsidR="005770C1" w:rsidRDefault="008E3812" w:rsidP="005770C1">
      <w:pPr>
        <w:pStyle w:val="CadMaintext"/>
      </w:pPr>
      <w:r>
        <w:t xml:space="preserve">The new timber work will be primed and painted </w:t>
      </w:r>
      <w:r w:rsidR="00BD626F">
        <w:t>white to match the rest of the external timber</w:t>
      </w:r>
      <w:r w:rsidR="00755EEB">
        <w:t>,</w:t>
      </w:r>
      <w:r w:rsidR="00BD626F">
        <w:t xml:space="preserve"> which will </w:t>
      </w:r>
      <w:r w:rsidR="00755EEB">
        <w:t xml:space="preserve">also </w:t>
      </w:r>
      <w:r w:rsidR="00BD626F">
        <w:t xml:space="preserve">be </w:t>
      </w:r>
      <w:r w:rsidR="007A48C0">
        <w:t xml:space="preserve">sanded down and </w:t>
      </w:r>
      <w:r w:rsidR="00BD626F">
        <w:t>repainted in</w:t>
      </w:r>
      <w:r w:rsidR="00113CEC">
        <w:t xml:space="preserve"> white.</w:t>
      </w:r>
      <w:r w:rsidR="007A48C0">
        <w:t xml:space="preserve">  </w:t>
      </w:r>
    </w:p>
    <w:p w14:paraId="64F2822E" w14:textId="54E12EA7" w:rsidR="00113CEC" w:rsidRDefault="00113CEC" w:rsidP="005770C1">
      <w:pPr>
        <w:pStyle w:val="CadMaintext"/>
      </w:pPr>
      <w:r>
        <w:lastRenderedPageBreak/>
        <w:t>The metal bars are to be rubbed down</w:t>
      </w:r>
      <w:r w:rsidR="00207159">
        <w:t>, primed and painted in order to prevent further damage from rust</w:t>
      </w:r>
      <w:r w:rsidR="00811111">
        <w:t xml:space="preserve"> caused by weathering.  </w:t>
      </w:r>
    </w:p>
    <w:p w14:paraId="5DC79F46" w14:textId="5898CDEF" w:rsidR="00811111" w:rsidRDefault="00811111" w:rsidP="005770C1">
      <w:pPr>
        <w:pStyle w:val="CadMaintext"/>
      </w:pPr>
      <w:r>
        <w:t xml:space="preserve">A metal mesh to match that currently </w:t>
      </w:r>
      <w:r w:rsidR="00312DE7">
        <w:t xml:space="preserve">present </w:t>
      </w:r>
      <w:r w:rsidR="00A6062E">
        <w:t xml:space="preserve">internally </w:t>
      </w:r>
      <w:r w:rsidR="006121BD">
        <w:t xml:space="preserve">is to be sourced and carefully inserted into the </w:t>
      </w:r>
      <w:r w:rsidR="001F32E6">
        <w:t xml:space="preserve">remaining openings </w:t>
      </w:r>
      <w:r w:rsidR="00A6062E">
        <w:t xml:space="preserve">where </w:t>
      </w:r>
      <w:r w:rsidR="001F32E6">
        <w:t>it is currently missing.</w:t>
      </w:r>
    </w:p>
    <w:p w14:paraId="710BCA07" w14:textId="20897526" w:rsidR="00241FCD" w:rsidRDefault="00241FCD" w:rsidP="005770C1">
      <w:pPr>
        <w:pStyle w:val="CadMaintext"/>
      </w:pPr>
      <w:r>
        <w:t>The</w:t>
      </w:r>
      <w:r w:rsidR="00F83999">
        <w:t xml:space="preserve"> condition of the</w:t>
      </w:r>
      <w:r>
        <w:t xml:space="preserve"> brickwork </w:t>
      </w:r>
      <w:r w:rsidR="00C13AB7">
        <w:t xml:space="preserve">and pointing will be examined </w:t>
      </w:r>
      <w:r w:rsidR="00F83999">
        <w:t>b</w:t>
      </w:r>
      <w:r w:rsidR="00C13AB7">
        <w:t xml:space="preserve">ut </w:t>
      </w:r>
      <w:r w:rsidR="00F83999">
        <w:t>it is not planned to carry out any remedial works to this</w:t>
      </w:r>
      <w:r w:rsidR="00E016A1">
        <w:t xml:space="preserve"> part of the game larder</w:t>
      </w:r>
      <w:r w:rsidR="00BC4398">
        <w:t>, or to the roof as there is no evidence of it leaking</w:t>
      </w:r>
      <w:r w:rsidR="00E016A1">
        <w:t>.</w:t>
      </w:r>
    </w:p>
    <w:p w14:paraId="465644C4" w14:textId="358A8C18" w:rsidR="00E016A1" w:rsidRPr="005770C1" w:rsidRDefault="00E016A1" w:rsidP="005770C1">
      <w:pPr>
        <w:pStyle w:val="CadMaintext"/>
      </w:pPr>
      <w:r>
        <w:t xml:space="preserve">Internally, the game larder will be re-painted but no other </w:t>
      </w:r>
      <w:r w:rsidR="00755EEB">
        <w:t>works are proposed.</w:t>
      </w:r>
    </w:p>
    <w:sectPr w:rsidR="00E016A1" w:rsidRPr="005770C1" w:rsidSect="00F422BC">
      <w:footerReference w:type="default" r:id="rId14"/>
      <w:headerReference w:type="first" r:id="rId15"/>
      <w:footerReference w:type="first" r:id="rId16"/>
      <w:pgSz w:w="11907" w:h="16840" w:code="9"/>
      <w:pgMar w:top="1440" w:right="1440" w:bottom="1440" w:left="1440" w:header="709" w:footer="28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6DE913" w14:textId="77777777" w:rsidR="00C84B8B" w:rsidRDefault="00C84B8B">
      <w:r>
        <w:separator/>
      </w:r>
    </w:p>
  </w:endnote>
  <w:endnote w:type="continuationSeparator" w:id="0">
    <w:p w14:paraId="5B29F63F" w14:textId="77777777" w:rsidR="00C84B8B" w:rsidRDefault="00C84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altName w:val="Futura Std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0C485B" w14:textId="77777777" w:rsidR="00CB39D0" w:rsidRPr="005559C0" w:rsidRDefault="00CB39D0">
    <w:pPr>
      <w:pStyle w:val="Footer"/>
      <w:jc w:val="center"/>
      <w:rPr>
        <w:rFonts w:ascii="Arial" w:hAnsi="Arial" w:cs="Arial"/>
        <w:b/>
        <w:bCs/>
        <w:color w:val="535456"/>
        <w:sz w:val="20"/>
      </w:rPr>
    </w:pPr>
    <w:r w:rsidRPr="005559C0">
      <w:rPr>
        <w:rFonts w:ascii="Arial" w:hAnsi="Arial" w:cs="Arial"/>
        <w:color w:val="535456"/>
        <w:sz w:val="20"/>
      </w:rPr>
      <w:t xml:space="preserve">Page </w:t>
    </w:r>
    <w:r w:rsidRPr="005559C0">
      <w:rPr>
        <w:rFonts w:ascii="Arial" w:hAnsi="Arial" w:cs="Arial"/>
        <w:b/>
        <w:bCs/>
        <w:color w:val="535456"/>
        <w:sz w:val="20"/>
      </w:rPr>
      <w:fldChar w:fldCharType="begin"/>
    </w:r>
    <w:r w:rsidRPr="005559C0">
      <w:rPr>
        <w:rFonts w:ascii="Arial" w:hAnsi="Arial" w:cs="Arial"/>
        <w:b/>
        <w:bCs/>
        <w:color w:val="535456"/>
        <w:sz w:val="20"/>
      </w:rPr>
      <w:instrText xml:space="preserve"> PAGE </w:instrText>
    </w:r>
    <w:r w:rsidRPr="005559C0">
      <w:rPr>
        <w:rFonts w:ascii="Arial" w:hAnsi="Arial" w:cs="Arial"/>
        <w:b/>
        <w:bCs/>
        <w:color w:val="535456"/>
        <w:sz w:val="20"/>
      </w:rPr>
      <w:fldChar w:fldCharType="separate"/>
    </w:r>
    <w:r w:rsidR="00F06DDC" w:rsidRPr="005559C0">
      <w:rPr>
        <w:rFonts w:ascii="Arial" w:hAnsi="Arial" w:cs="Arial"/>
        <w:b/>
        <w:bCs/>
        <w:noProof/>
        <w:color w:val="535456"/>
        <w:sz w:val="20"/>
      </w:rPr>
      <w:t>2</w:t>
    </w:r>
    <w:r w:rsidRPr="005559C0">
      <w:rPr>
        <w:rFonts w:ascii="Arial" w:hAnsi="Arial" w:cs="Arial"/>
        <w:b/>
        <w:bCs/>
        <w:color w:val="535456"/>
        <w:sz w:val="20"/>
      </w:rPr>
      <w:fldChar w:fldCharType="end"/>
    </w:r>
    <w:r w:rsidRPr="005559C0">
      <w:rPr>
        <w:rFonts w:ascii="Arial" w:hAnsi="Arial" w:cs="Arial"/>
        <w:color w:val="535456"/>
        <w:sz w:val="20"/>
      </w:rPr>
      <w:t xml:space="preserve"> of </w:t>
    </w:r>
    <w:r w:rsidRPr="005559C0">
      <w:rPr>
        <w:rFonts w:ascii="Arial" w:hAnsi="Arial" w:cs="Arial"/>
        <w:b/>
        <w:bCs/>
        <w:color w:val="535456"/>
        <w:sz w:val="20"/>
      </w:rPr>
      <w:fldChar w:fldCharType="begin"/>
    </w:r>
    <w:r w:rsidRPr="005559C0">
      <w:rPr>
        <w:rFonts w:ascii="Arial" w:hAnsi="Arial" w:cs="Arial"/>
        <w:b/>
        <w:bCs/>
        <w:color w:val="535456"/>
        <w:sz w:val="20"/>
      </w:rPr>
      <w:instrText xml:space="preserve"> NUMPAGES  </w:instrText>
    </w:r>
    <w:r w:rsidRPr="005559C0">
      <w:rPr>
        <w:rFonts w:ascii="Arial" w:hAnsi="Arial" w:cs="Arial"/>
        <w:b/>
        <w:bCs/>
        <w:color w:val="535456"/>
        <w:sz w:val="20"/>
      </w:rPr>
      <w:fldChar w:fldCharType="separate"/>
    </w:r>
    <w:r w:rsidR="00F06DDC" w:rsidRPr="005559C0">
      <w:rPr>
        <w:rFonts w:ascii="Arial" w:hAnsi="Arial" w:cs="Arial"/>
        <w:b/>
        <w:bCs/>
        <w:noProof/>
        <w:color w:val="535456"/>
        <w:sz w:val="20"/>
      </w:rPr>
      <w:t>2</w:t>
    </w:r>
    <w:r w:rsidRPr="005559C0">
      <w:rPr>
        <w:rFonts w:ascii="Arial" w:hAnsi="Arial" w:cs="Arial"/>
        <w:b/>
        <w:bCs/>
        <w:color w:val="535456"/>
        <w:sz w:val="20"/>
      </w:rPr>
      <w:fldChar w:fldCharType="end"/>
    </w:r>
  </w:p>
  <w:p w14:paraId="1840B396" w14:textId="77777777" w:rsidR="00CB39D0" w:rsidRPr="002F3EF4" w:rsidRDefault="00CB39D0" w:rsidP="00CB39D0">
    <w:pPr>
      <w:jc w:val="center"/>
      <w:rPr>
        <w:rFonts w:ascii="Verdana" w:hAnsi="Verdana"/>
        <w:b/>
        <w:color w:val="ED7D31"/>
        <w:sz w:val="20"/>
      </w:rPr>
    </w:pPr>
    <w:r w:rsidRPr="002F3EF4">
      <w:rPr>
        <w:rFonts w:ascii="Verdana" w:hAnsi="Verdana"/>
        <w:b/>
        <w:color w:val="ED7D31"/>
        <w:sz w:val="20"/>
      </w:rPr>
      <w:t>Cadnant Planning</w:t>
    </w:r>
  </w:p>
  <w:p w14:paraId="053643E2" w14:textId="77777777" w:rsidR="005559C0" w:rsidRPr="005559C0" w:rsidRDefault="005559C0" w:rsidP="005559C0">
    <w:pPr>
      <w:jc w:val="center"/>
      <w:rPr>
        <w:rFonts w:ascii="Verdana" w:hAnsi="Verdana"/>
        <w:b/>
        <w:color w:val="535456"/>
        <w:sz w:val="16"/>
        <w:szCs w:val="16"/>
      </w:rPr>
    </w:pPr>
    <w:r w:rsidRPr="005559C0">
      <w:rPr>
        <w:rFonts w:ascii="Verdana" w:hAnsi="Verdana"/>
        <w:b/>
        <w:color w:val="535456"/>
        <w:sz w:val="16"/>
        <w:szCs w:val="16"/>
      </w:rPr>
      <w:t>Planning &amp; Development Consultants</w:t>
    </w:r>
    <w:r>
      <w:rPr>
        <w:rFonts w:ascii="Verdana" w:hAnsi="Verdana"/>
        <w:b/>
        <w:color w:val="535456"/>
        <w:sz w:val="16"/>
        <w:szCs w:val="16"/>
      </w:rPr>
      <w:t xml:space="preserve"> </w:t>
    </w:r>
    <w:r w:rsidRPr="005559C0">
      <w:rPr>
        <w:rFonts w:ascii="Arial" w:hAnsi="Arial" w:cs="Arial"/>
        <w:b/>
        <w:color w:val="F86523"/>
        <w:sz w:val="16"/>
        <w:szCs w:val="16"/>
      </w:rPr>
      <w:t>I</w:t>
    </w:r>
    <w:r w:rsidRPr="005559C0">
      <w:rPr>
        <w:rFonts w:ascii="Verdana" w:hAnsi="Verdana"/>
        <w:b/>
        <w:color w:val="535456"/>
        <w:sz w:val="16"/>
        <w:szCs w:val="16"/>
      </w:rPr>
      <w:t xml:space="preserve"> Ymgynghorwyr Cynllunio a Datblygu</w:t>
    </w:r>
  </w:p>
  <w:p w14:paraId="0DD6E608" w14:textId="77777777" w:rsidR="00CB39D0" w:rsidRPr="005559C0" w:rsidRDefault="00CB39D0">
    <w:pPr>
      <w:pStyle w:val="Footer"/>
      <w:rPr>
        <w:color w:val="53545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7F20FB" w14:textId="77777777" w:rsidR="00A62874" w:rsidRPr="00683991" w:rsidRDefault="00A62874" w:rsidP="00A62874">
    <w:pPr>
      <w:pStyle w:val="Footer"/>
      <w:rPr>
        <w:rFonts w:ascii="Verdana" w:hAnsi="Verdana"/>
        <w:b/>
        <w:color w:val="535456"/>
        <w:spacing w:val="26"/>
        <w:sz w:val="10"/>
        <w:szCs w:val="10"/>
      </w:rPr>
    </w:pPr>
    <w:r w:rsidRPr="00683991">
      <w:rPr>
        <w:rFonts w:ascii="Verdana" w:hAnsi="Verdana"/>
        <w:b/>
        <w:color w:val="535456"/>
        <w:spacing w:val="26"/>
        <w:sz w:val="10"/>
        <w:szCs w:val="10"/>
      </w:rPr>
      <w:t>CAD.</w:t>
    </w:r>
    <w:r>
      <w:rPr>
        <w:rFonts w:ascii="Verdana" w:hAnsi="Verdana"/>
        <w:b/>
        <w:color w:val="535456"/>
        <w:spacing w:val="26"/>
        <w:sz w:val="10"/>
        <w:szCs w:val="10"/>
      </w:rPr>
      <w:t>18</w:t>
    </w:r>
  </w:p>
  <w:p w14:paraId="0B211334" w14:textId="77777777" w:rsidR="00A62874" w:rsidRPr="00683991" w:rsidRDefault="00A62874" w:rsidP="00A62874">
    <w:pPr>
      <w:pStyle w:val="Footer"/>
      <w:jc w:val="center"/>
      <w:rPr>
        <w:rFonts w:ascii="Arial" w:hAnsi="Arial" w:cs="Arial"/>
        <w:color w:val="535456"/>
        <w:sz w:val="20"/>
      </w:rPr>
    </w:pPr>
    <w:r w:rsidRPr="00683991">
      <w:rPr>
        <w:rFonts w:ascii="Arial" w:hAnsi="Arial" w:cs="Arial"/>
        <w:color w:val="535456"/>
        <w:sz w:val="20"/>
      </w:rPr>
      <w:t xml:space="preserve">Page </w:t>
    </w:r>
    <w:r w:rsidRPr="00F03BB5">
      <w:rPr>
        <w:rFonts w:ascii="Arial" w:hAnsi="Arial" w:cs="Arial"/>
        <w:b/>
        <w:bCs/>
        <w:color w:val="ED7D31"/>
        <w:sz w:val="20"/>
      </w:rPr>
      <w:fldChar w:fldCharType="begin"/>
    </w:r>
    <w:r w:rsidRPr="00F03BB5">
      <w:rPr>
        <w:rFonts w:ascii="Arial" w:hAnsi="Arial" w:cs="Arial"/>
        <w:b/>
        <w:bCs/>
        <w:color w:val="ED7D31"/>
        <w:sz w:val="20"/>
      </w:rPr>
      <w:instrText xml:space="preserve"> PAGE </w:instrText>
    </w:r>
    <w:r w:rsidRPr="00F03BB5">
      <w:rPr>
        <w:rFonts w:ascii="Arial" w:hAnsi="Arial" w:cs="Arial"/>
        <w:b/>
        <w:bCs/>
        <w:color w:val="ED7D31"/>
        <w:sz w:val="20"/>
      </w:rPr>
      <w:fldChar w:fldCharType="separate"/>
    </w:r>
    <w:r>
      <w:rPr>
        <w:rFonts w:ascii="Arial" w:hAnsi="Arial" w:cs="Arial"/>
        <w:b/>
        <w:bCs/>
        <w:color w:val="ED7D31"/>
        <w:sz w:val="20"/>
      </w:rPr>
      <w:t>1</w:t>
    </w:r>
    <w:r w:rsidRPr="00F03BB5">
      <w:rPr>
        <w:rFonts w:ascii="Arial" w:hAnsi="Arial" w:cs="Arial"/>
        <w:b/>
        <w:bCs/>
        <w:color w:val="ED7D31"/>
        <w:sz w:val="20"/>
      </w:rPr>
      <w:fldChar w:fldCharType="end"/>
    </w:r>
    <w:r w:rsidRPr="00683991">
      <w:rPr>
        <w:rFonts w:ascii="Arial" w:hAnsi="Arial" w:cs="Arial"/>
        <w:color w:val="535456"/>
        <w:sz w:val="20"/>
      </w:rPr>
      <w:t xml:space="preserve"> of </w:t>
    </w:r>
    <w:r w:rsidRPr="00F03BB5">
      <w:rPr>
        <w:rFonts w:ascii="Arial" w:hAnsi="Arial" w:cs="Arial"/>
        <w:b/>
        <w:bCs/>
        <w:color w:val="ED7D31"/>
        <w:sz w:val="20"/>
      </w:rPr>
      <w:fldChar w:fldCharType="begin"/>
    </w:r>
    <w:r w:rsidRPr="00F03BB5">
      <w:rPr>
        <w:rFonts w:ascii="Arial" w:hAnsi="Arial" w:cs="Arial"/>
        <w:b/>
        <w:bCs/>
        <w:color w:val="ED7D31"/>
        <w:sz w:val="20"/>
      </w:rPr>
      <w:instrText xml:space="preserve"> NUMPAGES  </w:instrText>
    </w:r>
    <w:r w:rsidRPr="00F03BB5">
      <w:rPr>
        <w:rFonts w:ascii="Arial" w:hAnsi="Arial" w:cs="Arial"/>
        <w:b/>
        <w:bCs/>
        <w:color w:val="ED7D31"/>
        <w:sz w:val="20"/>
      </w:rPr>
      <w:fldChar w:fldCharType="separate"/>
    </w:r>
    <w:r>
      <w:rPr>
        <w:rFonts w:ascii="Arial" w:hAnsi="Arial" w:cs="Arial"/>
        <w:b/>
        <w:bCs/>
        <w:color w:val="ED7D31"/>
        <w:sz w:val="20"/>
      </w:rPr>
      <w:t>3</w:t>
    </w:r>
    <w:r w:rsidRPr="00F03BB5">
      <w:rPr>
        <w:rFonts w:ascii="Arial" w:hAnsi="Arial" w:cs="Arial"/>
        <w:b/>
        <w:bCs/>
        <w:color w:val="ED7D31"/>
        <w:sz w:val="20"/>
      </w:rPr>
      <w:fldChar w:fldCharType="end"/>
    </w:r>
  </w:p>
  <w:p w14:paraId="0EEA7973" w14:textId="77777777" w:rsidR="00F422BC" w:rsidRPr="002F3EF4" w:rsidRDefault="00F422BC" w:rsidP="00F422BC">
    <w:pPr>
      <w:jc w:val="center"/>
      <w:rPr>
        <w:rFonts w:ascii="Verdana" w:hAnsi="Verdana"/>
        <w:b/>
        <w:color w:val="ED7D31"/>
        <w:sz w:val="20"/>
      </w:rPr>
    </w:pPr>
    <w:r w:rsidRPr="002F3EF4">
      <w:rPr>
        <w:rFonts w:ascii="Verdana" w:hAnsi="Verdana"/>
        <w:b/>
        <w:color w:val="ED7D31"/>
        <w:sz w:val="20"/>
      </w:rPr>
      <w:t>Cadnant Planning</w:t>
    </w:r>
  </w:p>
  <w:p w14:paraId="5441F629" w14:textId="77777777" w:rsidR="00F422BC" w:rsidRPr="005559C0" w:rsidRDefault="00F422BC" w:rsidP="00F422BC">
    <w:pPr>
      <w:jc w:val="center"/>
      <w:rPr>
        <w:rFonts w:ascii="Verdana" w:hAnsi="Verdana"/>
        <w:b/>
        <w:color w:val="535456"/>
        <w:sz w:val="16"/>
        <w:szCs w:val="16"/>
      </w:rPr>
    </w:pPr>
    <w:r w:rsidRPr="005559C0">
      <w:rPr>
        <w:rFonts w:ascii="Verdana" w:hAnsi="Verdana"/>
        <w:b/>
        <w:color w:val="535456"/>
        <w:sz w:val="16"/>
        <w:szCs w:val="16"/>
      </w:rPr>
      <w:t>Planning &amp; Development Consultants</w:t>
    </w:r>
    <w:r w:rsidR="005559C0">
      <w:rPr>
        <w:rFonts w:ascii="Verdana" w:hAnsi="Verdana"/>
        <w:b/>
        <w:color w:val="535456"/>
        <w:sz w:val="16"/>
        <w:szCs w:val="16"/>
      </w:rPr>
      <w:t xml:space="preserve"> </w:t>
    </w:r>
    <w:r w:rsidR="005559C0" w:rsidRPr="005559C0">
      <w:rPr>
        <w:rFonts w:ascii="Arial" w:hAnsi="Arial" w:cs="Arial"/>
        <w:b/>
        <w:color w:val="F86523"/>
        <w:sz w:val="16"/>
        <w:szCs w:val="16"/>
      </w:rPr>
      <w:t>I</w:t>
    </w:r>
    <w:r w:rsidRPr="005559C0">
      <w:rPr>
        <w:rFonts w:ascii="Verdana" w:hAnsi="Verdana"/>
        <w:b/>
        <w:color w:val="535456"/>
        <w:sz w:val="16"/>
        <w:szCs w:val="16"/>
      </w:rPr>
      <w:t xml:space="preserve"> Ymgynghorwyr Cynllunio a Datblygu</w:t>
    </w:r>
  </w:p>
  <w:p w14:paraId="018D6461" w14:textId="77777777" w:rsidR="00F422BC" w:rsidRPr="005559C0" w:rsidRDefault="00F422BC" w:rsidP="00F422BC">
    <w:pPr>
      <w:jc w:val="center"/>
      <w:rPr>
        <w:rFonts w:ascii="Verdana" w:hAnsi="Verdana"/>
        <w:b/>
        <w:color w:val="53545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FB4942" w14:textId="77777777" w:rsidR="00C84B8B" w:rsidRDefault="00C84B8B">
      <w:r>
        <w:separator/>
      </w:r>
    </w:p>
  </w:footnote>
  <w:footnote w:type="continuationSeparator" w:id="0">
    <w:p w14:paraId="65C5F61C" w14:textId="77777777" w:rsidR="00C84B8B" w:rsidRDefault="00C84B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585CCC" w14:textId="77777777" w:rsidR="008A0F11" w:rsidRDefault="00D410B2" w:rsidP="008A0F11">
    <w:pPr>
      <w:pStyle w:val="Header"/>
      <w:jc w:val="right"/>
    </w:pPr>
    <w:r w:rsidRPr="0056340C">
      <w:rPr>
        <w:noProof/>
      </w:rPr>
      <w:drawing>
        <wp:inline distT="0" distB="0" distL="0" distR="0" wp14:anchorId="5DBEEB74" wp14:editId="005BB3EF">
          <wp:extent cx="2005965" cy="894080"/>
          <wp:effectExtent l="0" t="0" r="0" b="0"/>
          <wp:docPr id="1" name="Picture 1" descr="A picture containing object  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icture containing object  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5965" cy="894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010F72"/>
    <w:multiLevelType w:val="hybridMultilevel"/>
    <w:tmpl w:val="55286D84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11460AC"/>
    <w:multiLevelType w:val="multilevel"/>
    <w:tmpl w:val="C3BC8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6D640F"/>
    <w:multiLevelType w:val="hybridMultilevel"/>
    <w:tmpl w:val="BA1A2C9C"/>
    <w:lvl w:ilvl="0" w:tplc="65FE4C14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D0AC3"/>
    <w:multiLevelType w:val="hybridMultilevel"/>
    <w:tmpl w:val="17080F14"/>
    <w:lvl w:ilvl="0" w:tplc="FAFAEFEE">
      <w:start w:val="9"/>
      <w:numFmt w:val="bullet"/>
      <w:lvlText w:val="•"/>
      <w:lvlJc w:val="left"/>
      <w:pPr>
        <w:ind w:left="19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4" w15:restartNumberingAfterBreak="0">
    <w:nsid w:val="2112636A"/>
    <w:multiLevelType w:val="multilevel"/>
    <w:tmpl w:val="7452D4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25AB3E03"/>
    <w:multiLevelType w:val="hybridMultilevel"/>
    <w:tmpl w:val="FEC69B28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B73FFF"/>
    <w:multiLevelType w:val="hybridMultilevel"/>
    <w:tmpl w:val="361C4BAE"/>
    <w:lvl w:ilvl="0" w:tplc="8B94437A">
      <w:start w:val="1"/>
      <w:numFmt w:val="low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95F6B22"/>
    <w:multiLevelType w:val="multilevel"/>
    <w:tmpl w:val="B89A7D48"/>
    <w:lvl w:ilvl="0">
      <w:start w:val="1"/>
      <w:numFmt w:val="decimal"/>
      <w:pStyle w:val="CadHead1"/>
      <w:lvlText w:val="%1."/>
      <w:lvlJc w:val="left"/>
      <w:pPr>
        <w:ind w:left="720" w:hanging="360"/>
      </w:pPr>
      <w:rPr>
        <w:rFonts w:hint="default"/>
        <w:color w:val="535456"/>
      </w:rPr>
    </w:lvl>
    <w:lvl w:ilvl="1">
      <w:start w:val="1"/>
      <w:numFmt w:val="decimal"/>
      <w:pStyle w:val="CadMaintext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A61087C"/>
    <w:multiLevelType w:val="hybridMultilevel"/>
    <w:tmpl w:val="852EC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CB3318"/>
    <w:multiLevelType w:val="hybridMultilevel"/>
    <w:tmpl w:val="C27ECF4A"/>
    <w:lvl w:ilvl="0" w:tplc="EAA20A8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B23BFD"/>
    <w:multiLevelType w:val="hybridMultilevel"/>
    <w:tmpl w:val="146E1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0431A"/>
    <w:multiLevelType w:val="multilevel"/>
    <w:tmpl w:val="E1202A7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2" w15:restartNumberingAfterBreak="0">
    <w:nsid w:val="32355195"/>
    <w:multiLevelType w:val="multilevel"/>
    <w:tmpl w:val="A5D0A09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8B377DD"/>
    <w:multiLevelType w:val="hybridMultilevel"/>
    <w:tmpl w:val="3832207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3E5022"/>
    <w:multiLevelType w:val="hybridMultilevel"/>
    <w:tmpl w:val="8830286C"/>
    <w:lvl w:ilvl="0" w:tplc="6B3EC07E">
      <w:start w:val="2"/>
      <w:numFmt w:val="bullet"/>
      <w:lvlText w:val="-"/>
      <w:lvlJc w:val="left"/>
      <w:pPr>
        <w:ind w:left="928" w:hanging="360"/>
      </w:pPr>
      <w:rPr>
        <w:rFonts w:ascii="Arial" w:eastAsia="Times New Roman" w:hAnsi="Arial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BC47C9F"/>
    <w:multiLevelType w:val="hybridMultilevel"/>
    <w:tmpl w:val="01649CD6"/>
    <w:lvl w:ilvl="0" w:tplc="A2B0E8F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3136E3"/>
    <w:multiLevelType w:val="hybridMultilevel"/>
    <w:tmpl w:val="93DA9ED6"/>
    <w:lvl w:ilvl="0" w:tplc="8AFC4B1A">
      <w:start w:val="1"/>
      <w:numFmt w:val="lowerRoman"/>
      <w:lvlText w:val="%1."/>
      <w:lvlJc w:val="left"/>
      <w:pPr>
        <w:ind w:left="1668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028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74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46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18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90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62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34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068" w:hanging="180"/>
      </w:pPr>
      <w:rPr>
        <w:rFonts w:cs="Times New Roman"/>
      </w:rPr>
    </w:lvl>
  </w:abstractNum>
  <w:abstractNum w:abstractNumId="17" w15:restartNumberingAfterBreak="0">
    <w:nsid w:val="4BFC3F9C"/>
    <w:multiLevelType w:val="hybridMultilevel"/>
    <w:tmpl w:val="179C14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2810A2"/>
    <w:multiLevelType w:val="hybridMultilevel"/>
    <w:tmpl w:val="94482DD0"/>
    <w:lvl w:ilvl="0" w:tplc="08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4FCB6EE7"/>
    <w:multiLevelType w:val="multilevel"/>
    <w:tmpl w:val="AE3CB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8F5119"/>
    <w:multiLevelType w:val="hybridMultilevel"/>
    <w:tmpl w:val="07FC8DB2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935E8"/>
    <w:multiLevelType w:val="multilevel"/>
    <w:tmpl w:val="CB32E7A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2" w15:restartNumberingAfterBreak="0">
    <w:nsid w:val="56677738"/>
    <w:multiLevelType w:val="multilevel"/>
    <w:tmpl w:val="C958DE0A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3" w15:restartNumberingAfterBreak="0">
    <w:nsid w:val="57B042F2"/>
    <w:multiLevelType w:val="hybridMultilevel"/>
    <w:tmpl w:val="EF5E88C8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A0C3CA6"/>
    <w:multiLevelType w:val="multilevel"/>
    <w:tmpl w:val="B32C1F0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5" w15:restartNumberingAfterBreak="0">
    <w:nsid w:val="5BF932D3"/>
    <w:multiLevelType w:val="hybridMultilevel"/>
    <w:tmpl w:val="488211D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CC71B6"/>
    <w:multiLevelType w:val="multilevel"/>
    <w:tmpl w:val="3DFC384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7" w15:restartNumberingAfterBreak="0">
    <w:nsid w:val="626872A9"/>
    <w:multiLevelType w:val="hybridMultilevel"/>
    <w:tmpl w:val="98D8103E"/>
    <w:lvl w:ilvl="0" w:tplc="9B1AA572">
      <w:start w:val="1"/>
      <w:numFmt w:val="lowerLetter"/>
      <w:lvlText w:val="(%1)"/>
      <w:lvlJc w:val="left"/>
      <w:pPr>
        <w:ind w:left="1446" w:hanging="10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63993C25"/>
    <w:multiLevelType w:val="hybridMultilevel"/>
    <w:tmpl w:val="35160824"/>
    <w:lvl w:ilvl="0" w:tplc="6B3EC07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6D001B4"/>
    <w:multiLevelType w:val="hybridMultilevel"/>
    <w:tmpl w:val="54C221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DB621E"/>
    <w:multiLevelType w:val="hybridMultilevel"/>
    <w:tmpl w:val="D2C0878C"/>
    <w:lvl w:ilvl="0" w:tplc="6B3EC07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A90A89"/>
    <w:multiLevelType w:val="hybridMultilevel"/>
    <w:tmpl w:val="B5B095AE"/>
    <w:lvl w:ilvl="0" w:tplc="08090001">
      <w:start w:val="1"/>
      <w:numFmt w:val="bullet"/>
      <w:lvlText w:val=""/>
      <w:lvlJc w:val="left"/>
      <w:pPr>
        <w:ind w:left="1149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869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32" w15:restartNumberingAfterBreak="0">
    <w:nsid w:val="6F0C6C3E"/>
    <w:multiLevelType w:val="hybridMultilevel"/>
    <w:tmpl w:val="954ABA2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F3A5E3A"/>
    <w:multiLevelType w:val="multilevel"/>
    <w:tmpl w:val="C4125F3A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34" w15:restartNumberingAfterBreak="0">
    <w:nsid w:val="72917243"/>
    <w:multiLevelType w:val="multilevel"/>
    <w:tmpl w:val="A75AD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4970525"/>
    <w:multiLevelType w:val="hybridMultilevel"/>
    <w:tmpl w:val="257A26F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3A1592"/>
    <w:multiLevelType w:val="multilevel"/>
    <w:tmpl w:val="4A5AA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884065"/>
    <w:multiLevelType w:val="multilevel"/>
    <w:tmpl w:val="2188B65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9EE64AE"/>
    <w:multiLevelType w:val="hybridMultilevel"/>
    <w:tmpl w:val="5FDA90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C07664"/>
    <w:multiLevelType w:val="hybridMultilevel"/>
    <w:tmpl w:val="8A8E0714"/>
    <w:lvl w:ilvl="0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0" w15:restartNumberingAfterBreak="0">
    <w:nsid w:val="7E4C1039"/>
    <w:multiLevelType w:val="multilevel"/>
    <w:tmpl w:val="7EE0B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F6C3106"/>
    <w:multiLevelType w:val="multilevel"/>
    <w:tmpl w:val="2190DDD8"/>
    <w:lvl w:ilvl="0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num w:numId="1">
    <w:abstractNumId w:val="23"/>
  </w:num>
  <w:num w:numId="2">
    <w:abstractNumId w:val="28"/>
  </w:num>
  <w:num w:numId="3">
    <w:abstractNumId w:val="14"/>
  </w:num>
  <w:num w:numId="4">
    <w:abstractNumId w:val="29"/>
  </w:num>
  <w:num w:numId="5">
    <w:abstractNumId w:val="39"/>
  </w:num>
  <w:num w:numId="6">
    <w:abstractNumId w:val="38"/>
  </w:num>
  <w:num w:numId="7">
    <w:abstractNumId w:val="27"/>
  </w:num>
  <w:num w:numId="8">
    <w:abstractNumId w:val="12"/>
  </w:num>
  <w:num w:numId="9">
    <w:abstractNumId w:val="25"/>
  </w:num>
  <w:num w:numId="10">
    <w:abstractNumId w:val="20"/>
  </w:num>
  <w:num w:numId="11">
    <w:abstractNumId w:val="5"/>
  </w:num>
  <w:num w:numId="12">
    <w:abstractNumId w:val="1"/>
  </w:num>
  <w:num w:numId="13">
    <w:abstractNumId w:val="24"/>
  </w:num>
  <w:num w:numId="14">
    <w:abstractNumId w:val="26"/>
  </w:num>
  <w:num w:numId="15">
    <w:abstractNumId w:val="37"/>
  </w:num>
  <w:num w:numId="16">
    <w:abstractNumId w:val="19"/>
  </w:num>
  <w:num w:numId="17">
    <w:abstractNumId w:val="30"/>
  </w:num>
  <w:num w:numId="18">
    <w:abstractNumId w:val="17"/>
  </w:num>
  <w:num w:numId="19">
    <w:abstractNumId w:val="0"/>
  </w:num>
  <w:num w:numId="20">
    <w:abstractNumId w:val="22"/>
  </w:num>
  <w:num w:numId="21">
    <w:abstractNumId w:val="8"/>
  </w:num>
  <w:num w:numId="22">
    <w:abstractNumId w:val="15"/>
  </w:num>
  <w:num w:numId="23">
    <w:abstractNumId w:val="34"/>
  </w:num>
  <w:num w:numId="24">
    <w:abstractNumId w:val="16"/>
  </w:num>
  <w:num w:numId="25">
    <w:abstractNumId w:val="6"/>
  </w:num>
  <w:num w:numId="26">
    <w:abstractNumId w:val="40"/>
  </w:num>
  <w:num w:numId="27">
    <w:abstractNumId w:val="21"/>
  </w:num>
  <w:num w:numId="28">
    <w:abstractNumId w:val="36"/>
  </w:num>
  <w:num w:numId="29">
    <w:abstractNumId w:val="11"/>
  </w:num>
  <w:num w:numId="30">
    <w:abstractNumId w:val="18"/>
  </w:num>
  <w:num w:numId="31">
    <w:abstractNumId w:val="35"/>
  </w:num>
  <w:num w:numId="32">
    <w:abstractNumId w:val="13"/>
  </w:num>
  <w:num w:numId="33">
    <w:abstractNumId w:val="3"/>
  </w:num>
  <w:num w:numId="34">
    <w:abstractNumId w:val="10"/>
  </w:num>
  <w:num w:numId="35">
    <w:abstractNumId w:val="31"/>
  </w:num>
  <w:num w:numId="36">
    <w:abstractNumId w:val="32"/>
  </w:num>
  <w:num w:numId="37">
    <w:abstractNumId w:val="9"/>
  </w:num>
  <w:num w:numId="38">
    <w:abstractNumId w:val="41"/>
  </w:num>
  <w:num w:numId="39">
    <w:abstractNumId w:val="2"/>
  </w:num>
  <w:num w:numId="40">
    <w:abstractNumId w:val="4"/>
  </w:num>
  <w:num w:numId="41">
    <w:abstractNumId w:val="33"/>
  </w:num>
  <w:num w:numId="42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4097">
      <o:colormru v:ext="edit" colors="#00aa51,#092e7c,#006,#09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B8B"/>
    <w:rsid w:val="000100C6"/>
    <w:rsid w:val="00010F55"/>
    <w:rsid w:val="000244ED"/>
    <w:rsid w:val="000275DA"/>
    <w:rsid w:val="00032C92"/>
    <w:rsid w:val="000433AD"/>
    <w:rsid w:val="00052787"/>
    <w:rsid w:val="00053ABC"/>
    <w:rsid w:val="00054A35"/>
    <w:rsid w:val="00054CC3"/>
    <w:rsid w:val="000565E1"/>
    <w:rsid w:val="00062F9D"/>
    <w:rsid w:val="000632F7"/>
    <w:rsid w:val="00064210"/>
    <w:rsid w:val="00067512"/>
    <w:rsid w:val="0007028D"/>
    <w:rsid w:val="00071440"/>
    <w:rsid w:val="0007208E"/>
    <w:rsid w:val="00083DB2"/>
    <w:rsid w:val="00085A6A"/>
    <w:rsid w:val="0009235D"/>
    <w:rsid w:val="00092F22"/>
    <w:rsid w:val="000959ED"/>
    <w:rsid w:val="000B59D5"/>
    <w:rsid w:val="000C07E6"/>
    <w:rsid w:val="000C36CB"/>
    <w:rsid w:val="000C7D0A"/>
    <w:rsid w:val="000D219B"/>
    <w:rsid w:val="000D38A6"/>
    <w:rsid w:val="000D47B1"/>
    <w:rsid w:val="000D7153"/>
    <w:rsid w:val="000E107E"/>
    <w:rsid w:val="000E68C1"/>
    <w:rsid w:val="000F04A8"/>
    <w:rsid w:val="000F05C0"/>
    <w:rsid w:val="000F07AB"/>
    <w:rsid w:val="000F0880"/>
    <w:rsid w:val="000F1350"/>
    <w:rsid w:val="000F28E0"/>
    <w:rsid w:val="000F298A"/>
    <w:rsid w:val="000F3996"/>
    <w:rsid w:val="000F46AD"/>
    <w:rsid w:val="000F7441"/>
    <w:rsid w:val="00100717"/>
    <w:rsid w:val="00100742"/>
    <w:rsid w:val="00103B04"/>
    <w:rsid w:val="00113CEC"/>
    <w:rsid w:val="0011464F"/>
    <w:rsid w:val="001158D2"/>
    <w:rsid w:val="00121453"/>
    <w:rsid w:val="00122593"/>
    <w:rsid w:val="00125938"/>
    <w:rsid w:val="00140AB1"/>
    <w:rsid w:val="00147EDF"/>
    <w:rsid w:val="00150B11"/>
    <w:rsid w:val="001603FA"/>
    <w:rsid w:val="00160D96"/>
    <w:rsid w:val="00166724"/>
    <w:rsid w:val="001717B1"/>
    <w:rsid w:val="00173244"/>
    <w:rsid w:val="00181AA4"/>
    <w:rsid w:val="00186A36"/>
    <w:rsid w:val="00187F20"/>
    <w:rsid w:val="0019280D"/>
    <w:rsid w:val="001945C9"/>
    <w:rsid w:val="001961DC"/>
    <w:rsid w:val="001A3AFA"/>
    <w:rsid w:val="001B33E9"/>
    <w:rsid w:val="001C20EC"/>
    <w:rsid w:val="001D36E7"/>
    <w:rsid w:val="001D3EEA"/>
    <w:rsid w:val="001D5B8C"/>
    <w:rsid w:val="001D659A"/>
    <w:rsid w:val="001D6F3A"/>
    <w:rsid w:val="001D72D8"/>
    <w:rsid w:val="001E0330"/>
    <w:rsid w:val="001E353B"/>
    <w:rsid w:val="001F10E3"/>
    <w:rsid w:val="001F1ED9"/>
    <w:rsid w:val="001F1F86"/>
    <w:rsid w:val="001F32E6"/>
    <w:rsid w:val="001F3EFB"/>
    <w:rsid w:val="001F5A37"/>
    <w:rsid w:val="001F5E30"/>
    <w:rsid w:val="0020104F"/>
    <w:rsid w:val="0020327C"/>
    <w:rsid w:val="00203FD6"/>
    <w:rsid w:val="002069AF"/>
    <w:rsid w:val="00207159"/>
    <w:rsid w:val="00207496"/>
    <w:rsid w:val="002128AD"/>
    <w:rsid w:val="00226072"/>
    <w:rsid w:val="00230040"/>
    <w:rsid w:val="0023250E"/>
    <w:rsid w:val="00240E09"/>
    <w:rsid w:val="0024124E"/>
    <w:rsid w:val="002415C0"/>
    <w:rsid w:val="00241F6A"/>
    <w:rsid w:val="00241FCD"/>
    <w:rsid w:val="00245429"/>
    <w:rsid w:val="00256900"/>
    <w:rsid w:val="00256F7A"/>
    <w:rsid w:val="00257D80"/>
    <w:rsid w:val="002603E5"/>
    <w:rsid w:val="00260F25"/>
    <w:rsid w:val="00263CB3"/>
    <w:rsid w:val="00266B3E"/>
    <w:rsid w:val="00273009"/>
    <w:rsid w:val="00276CF9"/>
    <w:rsid w:val="0028087A"/>
    <w:rsid w:val="00281570"/>
    <w:rsid w:val="00283EEF"/>
    <w:rsid w:val="00284DD5"/>
    <w:rsid w:val="00286F3E"/>
    <w:rsid w:val="00287891"/>
    <w:rsid w:val="002909D9"/>
    <w:rsid w:val="00293432"/>
    <w:rsid w:val="002A0059"/>
    <w:rsid w:val="002A0828"/>
    <w:rsid w:val="002A2CF2"/>
    <w:rsid w:val="002B6969"/>
    <w:rsid w:val="002C0E38"/>
    <w:rsid w:val="002C6D42"/>
    <w:rsid w:val="002D19C0"/>
    <w:rsid w:val="002D1FB8"/>
    <w:rsid w:val="002D2957"/>
    <w:rsid w:val="002D51C4"/>
    <w:rsid w:val="002D597F"/>
    <w:rsid w:val="002D5A35"/>
    <w:rsid w:val="002E41B1"/>
    <w:rsid w:val="002F3EF4"/>
    <w:rsid w:val="00300458"/>
    <w:rsid w:val="00302468"/>
    <w:rsid w:val="00302720"/>
    <w:rsid w:val="00306F94"/>
    <w:rsid w:val="00311D56"/>
    <w:rsid w:val="00312DE7"/>
    <w:rsid w:val="00313666"/>
    <w:rsid w:val="0032315B"/>
    <w:rsid w:val="00326FC5"/>
    <w:rsid w:val="00330F16"/>
    <w:rsid w:val="0033596A"/>
    <w:rsid w:val="003434A1"/>
    <w:rsid w:val="00345F2B"/>
    <w:rsid w:val="003517BB"/>
    <w:rsid w:val="00353C3D"/>
    <w:rsid w:val="00355184"/>
    <w:rsid w:val="003556BA"/>
    <w:rsid w:val="00360982"/>
    <w:rsid w:val="00364574"/>
    <w:rsid w:val="00364E9E"/>
    <w:rsid w:val="00364F1B"/>
    <w:rsid w:val="00365405"/>
    <w:rsid w:val="0036782A"/>
    <w:rsid w:val="00374AC3"/>
    <w:rsid w:val="0037601B"/>
    <w:rsid w:val="00380F9E"/>
    <w:rsid w:val="00390DE4"/>
    <w:rsid w:val="003A0E81"/>
    <w:rsid w:val="003A1E40"/>
    <w:rsid w:val="003A48FC"/>
    <w:rsid w:val="003A4E55"/>
    <w:rsid w:val="003A7566"/>
    <w:rsid w:val="003A7D12"/>
    <w:rsid w:val="003A7D18"/>
    <w:rsid w:val="003B26A9"/>
    <w:rsid w:val="003B4606"/>
    <w:rsid w:val="003C67F2"/>
    <w:rsid w:val="003D30BC"/>
    <w:rsid w:val="003E52F0"/>
    <w:rsid w:val="003F5E37"/>
    <w:rsid w:val="003F6D73"/>
    <w:rsid w:val="00400327"/>
    <w:rsid w:val="004075D0"/>
    <w:rsid w:val="00425EF1"/>
    <w:rsid w:val="00431CB5"/>
    <w:rsid w:val="00442307"/>
    <w:rsid w:val="004441BE"/>
    <w:rsid w:val="00460F79"/>
    <w:rsid w:val="004616EA"/>
    <w:rsid w:val="00467CAA"/>
    <w:rsid w:val="004759D1"/>
    <w:rsid w:val="004806F3"/>
    <w:rsid w:val="00481EEC"/>
    <w:rsid w:val="00484BBF"/>
    <w:rsid w:val="00486440"/>
    <w:rsid w:val="00490D37"/>
    <w:rsid w:val="004A1381"/>
    <w:rsid w:val="004A752C"/>
    <w:rsid w:val="004B454E"/>
    <w:rsid w:val="004B47AD"/>
    <w:rsid w:val="004C0E0A"/>
    <w:rsid w:val="004C1A10"/>
    <w:rsid w:val="004C2EEB"/>
    <w:rsid w:val="004C654F"/>
    <w:rsid w:val="004C6BF1"/>
    <w:rsid w:val="004D0AB4"/>
    <w:rsid w:val="004D48A2"/>
    <w:rsid w:val="004D5F56"/>
    <w:rsid w:val="004D6D4D"/>
    <w:rsid w:val="004E108D"/>
    <w:rsid w:val="004E1EB3"/>
    <w:rsid w:val="004E35E5"/>
    <w:rsid w:val="004E3C43"/>
    <w:rsid w:val="004E4498"/>
    <w:rsid w:val="004E4F0D"/>
    <w:rsid w:val="004E6A2B"/>
    <w:rsid w:val="004F38C6"/>
    <w:rsid w:val="004F4E5B"/>
    <w:rsid w:val="004F7ADC"/>
    <w:rsid w:val="004F7C54"/>
    <w:rsid w:val="005039DA"/>
    <w:rsid w:val="00503CC9"/>
    <w:rsid w:val="0050708C"/>
    <w:rsid w:val="005072A0"/>
    <w:rsid w:val="00510235"/>
    <w:rsid w:val="005123ED"/>
    <w:rsid w:val="00514314"/>
    <w:rsid w:val="00515DFB"/>
    <w:rsid w:val="0052580A"/>
    <w:rsid w:val="00527938"/>
    <w:rsid w:val="005327FB"/>
    <w:rsid w:val="005362F5"/>
    <w:rsid w:val="005366A3"/>
    <w:rsid w:val="005403AC"/>
    <w:rsid w:val="005559C0"/>
    <w:rsid w:val="00556665"/>
    <w:rsid w:val="00563D2E"/>
    <w:rsid w:val="00567BD0"/>
    <w:rsid w:val="005708EB"/>
    <w:rsid w:val="00573C18"/>
    <w:rsid w:val="00574605"/>
    <w:rsid w:val="005749FA"/>
    <w:rsid w:val="005770C1"/>
    <w:rsid w:val="00580E90"/>
    <w:rsid w:val="00590647"/>
    <w:rsid w:val="00590708"/>
    <w:rsid w:val="00590B9A"/>
    <w:rsid w:val="00597789"/>
    <w:rsid w:val="005A04DA"/>
    <w:rsid w:val="005A620E"/>
    <w:rsid w:val="005C50AC"/>
    <w:rsid w:val="005C7E30"/>
    <w:rsid w:val="005D14B6"/>
    <w:rsid w:val="005D458D"/>
    <w:rsid w:val="005D6083"/>
    <w:rsid w:val="005E2B27"/>
    <w:rsid w:val="005E582B"/>
    <w:rsid w:val="005E6496"/>
    <w:rsid w:val="005E662F"/>
    <w:rsid w:val="005E68B5"/>
    <w:rsid w:val="005F3F57"/>
    <w:rsid w:val="005F4347"/>
    <w:rsid w:val="005F4B22"/>
    <w:rsid w:val="005F5EF3"/>
    <w:rsid w:val="005F7CBE"/>
    <w:rsid w:val="00600ABE"/>
    <w:rsid w:val="00600CD6"/>
    <w:rsid w:val="006025C8"/>
    <w:rsid w:val="00603131"/>
    <w:rsid w:val="00604966"/>
    <w:rsid w:val="00607076"/>
    <w:rsid w:val="006121BD"/>
    <w:rsid w:val="00615C4A"/>
    <w:rsid w:val="00615C5B"/>
    <w:rsid w:val="00630A04"/>
    <w:rsid w:val="00632826"/>
    <w:rsid w:val="006343A1"/>
    <w:rsid w:val="00634B3E"/>
    <w:rsid w:val="00634F3E"/>
    <w:rsid w:val="00641361"/>
    <w:rsid w:val="00643F56"/>
    <w:rsid w:val="00644354"/>
    <w:rsid w:val="00644B8E"/>
    <w:rsid w:val="00644D37"/>
    <w:rsid w:val="0064587A"/>
    <w:rsid w:val="006556FE"/>
    <w:rsid w:val="00657A0C"/>
    <w:rsid w:val="00661925"/>
    <w:rsid w:val="006620A9"/>
    <w:rsid w:val="006641D3"/>
    <w:rsid w:val="006649AF"/>
    <w:rsid w:val="00665235"/>
    <w:rsid w:val="00665292"/>
    <w:rsid w:val="006662A9"/>
    <w:rsid w:val="006664BE"/>
    <w:rsid w:val="00673CF6"/>
    <w:rsid w:val="00675DBE"/>
    <w:rsid w:val="0067623D"/>
    <w:rsid w:val="00677719"/>
    <w:rsid w:val="00677855"/>
    <w:rsid w:val="006817BD"/>
    <w:rsid w:val="006837E9"/>
    <w:rsid w:val="00687B35"/>
    <w:rsid w:val="00687D3C"/>
    <w:rsid w:val="00691782"/>
    <w:rsid w:val="006926F4"/>
    <w:rsid w:val="00693B16"/>
    <w:rsid w:val="006A1535"/>
    <w:rsid w:val="006A2AF5"/>
    <w:rsid w:val="006A3582"/>
    <w:rsid w:val="006A3DE2"/>
    <w:rsid w:val="006A46BF"/>
    <w:rsid w:val="006A49E0"/>
    <w:rsid w:val="006B638C"/>
    <w:rsid w:val="006C0424"/>
    <w:rsid w:val="006D1AE2"/>
    <w:rsid w:val="006D3F00"/>
    <w:rsid w:val="006E6CC3"/>
    <w:rsid w:val="006E721B"/>
    <w:rsid w:val="006F4B92"/>
    <w:rsid w:val="006F6DA2"/>
    <w:rsid w:val="006F7CDB"/>
    <w:rsid w:val="007012F5"/>
    <w:rsid w:val="007052CE"/>
    <w:rsid w:val="00707CF6"/>
    <w:rsid w:val="0071402E"/>
    <w:rsid w:val="00717C0A"/>
    <w:rsid w:val="00720B5E"/>
    <w:rsid w:val="00722532"/>
    <w:rsid w:val="00724DC8"/>
    <w:rsid w:val="00727F2A"/>
    <w:rsid w:val="007329BC"/>
    <w:rsid w:val="00742EBB"/>
    <w:rsid w:val="007432D9"/>
    <w:rsid w:val="00743CB7"/>
    <w:rsid w:val="00746EF9"/>
    <w:rsid w:val="00747692"/>
    <w:rsid w:val="00755EEB"/>
    <w:rsid w:val="00760DDD"/>
    <w:rsid w:val="00766F59"/>
    <w:rsid w:val="00772733"/>
    <w:rsid w:val="0077483D"/>
    <w:rsid w:val="00774D75"/>
    <w:rsid w:val="00777BC6"/>
    <w:rsid w:val="007802A9"/>
    <w:rsid w:val="00782712"/>
    <w:rsid w:val="0078406E"/>
    <w:rsid w:val="007934F1"/>
    <w:rsid w:val="007A3F99"/>
    <w:rsid w:val="007A48C0"/>
    <w:rsid w:val="007A4AA1"/>
    <w:rsid w:val="007A647B"/>
    <w:rsid w:val="007B34B2"/>
    <w:rsid w:val="007C20E4"/>
    <w:rsid w:val="007D503E"/>
    <w:rsid w:val="007D6BA1"/>
    <w:rsid w:val="007E0896"/>
    <w:rsid w:val="007E4EDB"/>
    <w:rsid w:val="007F3208"/>
    <w:rsid w:val="007F4B41"/>
    <w:rsid w:val="00802FC6"/>
    <w:rsid w:val="0080540E"/>
    <w:rsid w:val="008101B5"/>
    <w:rsid w:val="00811111"/>
    <w:rsid w:val="00814DF8"/>
    <w:rsid w:val="0081766B"/>
    <w:rsid w:val="00821472"/>
    <w:rsid w:val="00822580"/>
    <w:rsid w:val="0082418A"/>
    <w:rsid w:val="00827452"/>
    <w:rsid w:val="0083207A"/>
    <w:rsid w:val="00832D31"/>
    <w:rsid w:val="00834C9C"/>
    <w:rsid w:val="00842432"/>
    <w:rsid w:val="00842656"/>
    <w:rsid w:val="0084752D"/>
    <w:rsid w:val="0085030C"/>
    <w:rsid w:val="008573C8"/>
    <w:rsid w:val="008644C3"/>
    <w:rsid w:val="00870E12"/>
    <w:rsid w:val="00872648"/>
    <w:rsid w:val="00873348"/>
    <w:rsid w:val="00880E60"/>
    <w:rsid w:val="00883CBC"/>
    <w:rsid w:val="0088556A"/>
    <w:rsid w:val="00891A15"/>
    <w:rsid w:val="00892A80"/>
    <w:rsid w:val="008A040A"/>
    <w:rsid w:val="008A0F11"/>
    <w:rsid w:val="008A1B10"/>
    <w:rsid w:val="008A2595"/>
    <w:rsid w:val="008A2FBD"/>
    <w:rsid w:val="008A75B8"/>
    <w:rsid w:val="008B4C89"/>
    <w:rsid w:val="008B5925"/>
    <w:rsid w:val="008D336E"/>
    <w:rsid w:val="008D4480"/>
    <w:rsid w:val="008D5E3B"/>
    <w:rsid w:val="008E0F41"/>
    <w:rsid w:val="008E256F"/>
    <w:rsid w:val="008E3812"/>
    <w:rsid w:val="008E5187"/>
    <w:rsid w:val="008E6CE0"/>
    <w:rsid w:val="008E7BAB"/>
    <w:rsid w:val="008F5F44"/>
    <w:rsid w:val="009016CB"/>
    <w:rsid w:val="00903470"/>
    <w:rsid w:val="009048A6"/>
    <w:rsid w:val="009057EC"/>
    <w:rsid w:val="009065DE"/>
    <w:rsid w:val="00906AD3"/>
    <w:rsid w:val="00910761"/>
    <w:rsid w:val="00910BDB"/>
    <w:rsid w:val="00911CD3"/>
    <w:rsid w:val="00914DAB"/>
    <w:rsid w:val="00915430"/>
    <w:rsid w:val="009161D5"/>
    <w:rsid w:val="00916FE2"/>
    <w:rsid w:val="00925209"/>
    <w:rsid w:val="00940500"/>
    <w:rsid w:val="00941D91"/>
    <w:rsid w:val="009421EA"/>
    <w:rsid w:val="00944B36"/>
    <w:rsid w:val="00945274"/>
    <w:rsid w:val="009547DC"/>
    <w:rsid w:val="009574CB"/>
    <w:rsid w:val="00960F98"/>
    <w:rsid w:val="00964D02"/>
    <w:rsid w:val="00971DE5"/>
    <w:rsid w:val="009769EB"/>
    <w:rsid w:val="0098145A"/>
    <w:rsid w:val="00982C1A"/>
    <w:rsid w:val="009879AA"/>
    <w:rsid w:val="00995A1A"/>
    <w:rsid w:val="009968BB"/>
    <w:rsid w:val="00997302"/>
    <w:rsid w:val="00997F6D"/>
    <w:rsid w:val="009A0E2B"/>
    <w:rsid w:val="009A42E1"/>
    <w:rsid w:val="009A784B"/>
    <w:rsid w:val="009B10B1"/>
    <w:rsid w:val="009B1630"/>
    <w:rsid w:val="009B1932"/>
    <w:rsid w:val="009C1E78"/>
    <w:rsid w:val="009C2890"/>
    <w:rsid w:val="009C2EE8"/>
    <w:rsid w:val="009C676C"/>
    <w:rsid w:val="009E08A5"/>
    <w:rsid w:val="009E231E"/>
    <w:rsid w:val="009E75C8"/>
    <w:rsid w:val="009F7468"/>
    <w:rsid w:val="00A00EA0"/>
    <w:rsid w:val="00A0514C"/>
    <w:rsid w:val="00A07179"/>
    <w:rsid w:val="00A0764E"/>
    <w:rsid w:val="00A11B27"/>
    <w:rsid w:val="00A20F7D"/>
    <w:rsid w:val="00A2390E"/>
    <w:rsid w:val="00A2529A"/>
    <w:rsid w:val="00A30C18"/>
    <w:rsid w:val="00A33D39"/>
    <w:rsid w:val="00A33DBE"/>
    <w:rsid w:val="00A36506"/>
    <w:rsid w:val="00A40E67"/>
    <w:rsid w:val="00A41E43"/>
    <w:rsid w:val="00A424D3"/>
    <w:rsid w:val="00A45C93"/>
    <w:rsid w:val="00A47AE2"/>
    <w:rsid w:val="00A47F4F"/>
    <w:rsid w:val="00A55A49"/>
    <w:rsid w:val="00A6062E"/>
    <w:rsid w:val="00A62874"/>
    <w:rsid w:val="00A6366D"/>
    <w:rsid w:val="00A6398D"/>
    <w:rsid w:val="00A70023"/>
    <w:rsid w:val="00A70054"/>
    <w:rsid w:val="00A71CC4"/>
    <w:rsid w:val="00A743B9"/>
    <w:rsid w:val="00A74DC7"/>
    <w:rsid w:val="00A8078E"/>
    <w:rsid w:val="00A86EAE"/>
    <w:rsid w:val="00A91D9A"/>
    <w:rsid w:val="00A91DBF"/>
    <w:rsid w:val="00A9209D"/>
    <w:rsid w:val="00A93866"/>
    <w:rsid w:val="00A93EED"/>
    <w:rsid w:val="00AA06DD"/>
    <w:rsid w:val="00AA39A5"/>
    <w:rsid w:val="00AB12BD"/>
    <w:rsid w:val="00AB2ADC"/>
    <w:rsid w:val="00AC062C"/>
    <w:rsid w:val="00AC0812"/>
    <w:rsid w:val="00AC20F3"/>
    <w:rsid w:val="00AC51C6"/>
    <w:rsid w:val="00AD584C"/>
    <w:rsid w:val="00AE12AF"/>
    <w:rsid w:val="00AE15A7"/>
    <w:rsid w:val="00AE24A3"/>
    <w:rsid w:val="00AE3353"/>
    <w:rsid w:val="00AE5E30"/>
    <w:rsid w:val="00AF1516"/>
    <w:rsid w:val="00AF5009"/>
    <w:rsid w:val="00B00BB5"/>
    <w:rsid w:val="00B06C50"/>
    <w:rsid w:val="00B077AE"/>
    <w:rsid w:val="00B1017C"/>
    <w:rsid w:val="00B12A92"/>
    <w:rsid w:val="00B263E1"/>
    <w:rsid w:val="00B30EA2"/>
    <w:rsid w:val="00B31D43"/>
    <w:rsid w:val="00B34450"/>
    <w:rsid w:val="00B34988"/>
    <w:rsid w:val="00B37815"/>
    <w:rsid w:val="00B42903"/>
    <w:rsid w:val="00B43123"/>
    <w:rsid w:val="00B47F08"/>
    <w:rsid w:val="00B510F3"/>
    <w:rsid w:val="00B62915"/>
    <w:rsid w:val="00B62DF8"/>
    <w:rsid w:val="00B63A63"/>
    <w:rsid w:val="00B63BE9"/>
    <w:rsid w:val="00B71DB8"/>
    <w:rsid w:val="00B726FF"/>
    <w:rsid w:val="00B75732"/>
    <w:rsid w:val="00B95A38"/>
    <w:rsid w:val="00B968CA"/>
    <w:rsid w:val="00B977AC"/>
    <w:rsid w:val="00BA41E8"/>
    <w:rsid w:val="00BA4402"/>
    <w:rsid w:val="00BA541C"/>
    <w:rsid w:val="00BB2049"/>
    <w:rsid w:val="00BB48C5"/>
    <w:rsid w:val="00BB615B"/>
    <w:rsid w:val="00BC2A40"/>
    <w:rsid w:val="00BC2AC8"/>
    <w:rsid w:val="00BC4398"/>
    <w:rsid w:val="00BC492D"/>
    <w:rsid w:val="00BC5A28"/>
    <w:rsid w:val="00BC6D38"/>
    <w:rsid w:val="00BD1B23"/>
    <w:rsid w:val="00BD626F"/>
    <w:rsid w:val="00BD7432"/>
    <w:rsid w:val="00BE531E"/>
    <w:rsid w:val="00BE6472"/>
    <w:rsid w:val="00BE688A"/>
    <w:rsid w:val="00BF35D7"/>
    <w:rsid w:val="00BF3F8C"/>
    <w:rsid w:val="00BF781F"/>
    <w:rsid w:val="00C008B9"/>
    <w:rsid w:val="00C022F4"/>
    <w:rsid w:val="00C02E5B"/>
    <w:rsid w:val="00C044D5"/>
    <w:rsid w:val="00C060DD"/>
    <w:rsid w:val="00C10C9F"/>
    <w:rsid w:val="00C13AB7"/>
    <w:rsid w:val="00C14C8A"/>
    <w:rsid w:val="00C158B1"/>
    <w:rsid w:val="00C16C5C"/>
    <w:rsid w:val="00C24B98"/>
    <w:rsid w:val="00C24C08"/>
    <w:rsid w:val="00C25A4B"/>
    <w:rsid w:val="00C25EB6"/>
    <w:rsid w:val="00C274BC"/>
    <w:rsid w:val="00C27942"/>
    <w:rsid w:val="00C3118A"/>
    <w:rsid w:val="00C461F2"/>
    <w:rsid w:val="00C4647C"/>
    <w:rsid w:val="00C512DA"/>
    <w:rsid w:val="00C515C2"/>
    <w:rsid w:val="00C54EFF"/>
    <w:rsid w:val="00C551FF"/>
    <w:rsid w:val="00C576B8"/>
    <w:rsid w:val="00C6096D"/>
    <w:rsid w:val="00C60E5F"/>
    <w:rsid w:val="00C6477D"/>
    <w:rsid w:val="00C65854"/>
    <w:rsid w:val="00C72816"/>
    <w:rsid w:val="00C72E41"/>
    <w:rsid w:val="00C73116"/>
    <w:rsid w:val="00C733CF"/>
    <w:rsid w:val="00C75B48"/>
    <w:rsid w:val="00C75DE4"/>
    <w:rsid w:val="00C84B8B"/>
    <w:rsid w:val="00C85377"/>
    <w:rsid w:val="00C875C3"/>
    <w:rsid w:val="00C91936"/>
    <w:rsid w:val="00CA0ED0"/>
    <w:rsid w:val="00CA0FE1"/>
    <w:rsid w:val="00CA5177"/>
    <w:rsid w:val="00CA5AE5"/>
    <w:rsid w:val="00CB39D0"/>
    <w:rsid w:val="00CB5F4C"/>
    <w:rsid w:val="00CC06A9"/>
    <w:rsid w:val="00CC267D"/>
    <w:rsid w:val="00CC26DB"/>
    <w:rsid w:val="00CC44ED"/>
    <w:rsid w:val="00CD2A30"/>
    <w:rsid w:val="00CD2BAF"/>
    <w:rsid w:val="00CD796E"/>
    <w:rsid w:val="00CE0554"/>
    <w:rsid w:val="00CE0616"/>
    <w:rsid w:val="00CE423B"/>
    <w:rsid w:val="00CE4B9D"/>
    <w:rsid w:val="00CF0E48"/>
    <w:rsid w:val="00CF1B2D"/>
    <w:rsid w:val="00CF6159"/>
    <w:rsid w:val="00CF75C0"/>
    <w:rsid w:val="00D003D5"/>
    <w:rsid w:val="00D01B9A"/>
    <w:rsid w:val="00D03D6C"/>
    <w:rsid w:val="00D045DB"/>
    <w:rsid w:val="00D0690C"/>
    <w:rsid w:val="00D06CC8"/>
    <w:rsid w:val="00D07EB1"/>
    <w:rsid w:val="00D2296D"/>
    <w:rsid w:val="00D22CE9"/>
    <w:rsid w:val="00D23786"/>
    <w:rsid w:val="00D269C9"/>
    <w:rsid w:val="00D26BEA"/>
    <w:rsid w:val="00D27F9E"/>
    <w:rsid w:val="00D33551"/>
    <w:rsid w:val="00D410B2"/>
    <w:rsid w:val="00D41C80"/>
    <w:rsid w:val="00D44874"/>
    <w:rsid w:val="00D45AF9"/>
    <w:rsid w:val="00D47F0A"/>
    <w:rsid w:val="00D505F0"/>
    <w:rsid w:val="00D52D1E"/>
    <w:rsid w:val="00D539B7"/>
    <w:rsid w:val="00D60A30"/>
    <w:rsid w:val="00D62763"/>
    <w:rsid w:val="00D62912"/>
    <w:rsid w:val="00D64686"/>
    <w:rsid w:val="00D66614"/>
    <w:rsid w:val="00D67FED"/>
    <w:rsid w:val="00D80AF6"/>
    <w:rsid w:val="00D90EFF"/>
    <w:rsid w:val="00D941FC"/>
    <w:rsid w:val="00D97563"/>
    <w:rsid w:val="00DA00E2"/>
    <w:rsid w:val="00DA1126"/>
    <w:rsid w:val="00DA1C11"/>
    <w:rsid w:val="00DA37C1"/>
    <w:rsid w:val="00DA5695"/>
    <w:rsid w:val="00DA5A38"/>
    <w:rsid w:val="00DA7E15"/>
    <w:rsid w:val="00DB14D3"/>
    <w:rsid w:val="00DB40AB"/>
    <w:rsid w:val="00DB587A"/>
    <w:rsid w:val="00DD44BB"/>
    <w:rsid w:val="00DD5106"/>
    <w:rsid w:val="00DE144D"/>
    <w:rsid w:val="00DE2939"/>
    <w:rsid w:val="00DE3ABC"/>
    <w:rsid w:val="00DE5497"/>
    <w:rsid w:val="00DE571B"/>
    <w:rsid w:val="00DF003E"/>
    <w:rsid w:val="00DF6479"/>
    <w:rsid w:val="00DF7800"/>
    <w:rsid w:val="00DF7AC2"/>
    <w:rsid w:val="00E016A1"/>
    <w:rsid w:val="00E038E0"/>
    <w:rsid w:val="00E03CB4"/>
    <w:rsid w:val="00E05F36"/>
    <w:rsid w:val="00E118CA"/>
    <w:rsid w:val="00E158EF"/>
    <w:rsid w:val="00E17724"/>
    <w:rsid w:val="00E23E2F"/>
    <w:rsid w:val="00E25E0D"/>
    <w:rsid w:val="00E33FF8"/>
    <w:rsid w:val="00E36894"/>
    <w:rsid w:val="00E47603"/>
    <w:rsid w:val="00E5683A"/>
    <w:rsid w:val="00E576B3"/>
    <w:rsid w:val="00E651F2"/>
    <w:rsid w:val="00E73849"/>
    <w:rsid w:val="00E74BAE"/>
    <w:rsid w:val="00E80288"/>
    <w:rsid w:val="00E8292A"/>
    <w:rsid w:val="00E90B11"/>
    <w:rsid w:val="00E932F0"/>
    <w:rsid w:val="00E94398"/>
    <w:rsid w:val="00EB0505"/>
    <w:rsid w:val="00EB0F91"/>
    <w:rsid w:val="00EB2F1D"/>
    <w:rsid w:val="00EB72DB"/>
    <w:rsid w:val="00EC2C2A"/>
    <w:rsid w:val="00EC3717"/>
    <w:rsid w:val="00EC6448"/>
    <w:rsid w:val="00EC6FFC"/>
    <w:rsid w:val="00ED02A8"/>
    <w:rsid w:val="00ED4EB9"/>
    <w:rsid w:val="00ED6FAC"/>
    <w:rsid w:val="00ED7835"/>
    <w:rsid w:val="00ED7CA4"/>
    <w:rsid w:val="00EE48CD"/>
    <w:rsid w:val="00EE619E"/>
    <w:rsid w:val="00EF18D4"/>
    <w:rsid w:val="00EF5243"/>
    <w:rsid w:val="00F00547"/>
    <w:rsid w:val="00F06DDC"/>
    <w:rsid w:val="00F12AF6"/>
    <w:rsid w:val="00F13EF2"/>
    <w:rsid w:val="00F15F04"/>
    <w:rsid w:val="00F22804"/>
    <w:rsid w:val="00F251D1"/>
    <w:rsid w:val="00F26C99"/>
    <w:rsid w:val="00F32831"/>
    <w:rsid w:val="00F37488"/>
    <w:rsid w:val="00F422BC"/>
    <w:rsid w:val="00F50FCB"/>
    <w:rsid w:val="00F52B10"/>
    <w:rsid w:val="00F537FC"/>
    <w:rsid w:val="00F57867"/>
    <w:rsid w:val="00F62307"/>
    <w:rsid w:val="00F62B54"/>
    <w:rsid w:val="00F65C8F"/>
    <w:rsid w:val="00F75C63"/>
    <w:rsid w:val="00F765C7"/>
    <w:rsid w:val="00F76A05"/>
    <w:rsid w:val="00F83999"/>
    <w:rsid w:val="00F857B6"/>
    <w:rsid w:val="00F92415"/>
    <w:rsid w:val="00F9345B"/>
    <w:rsid w:val="00F943BB"/>
    <w:rsid w:val="00F95A41"/>
    <w:rsid w:val="00FA62E7"/>
    <w:rsid w:val="00FB1927"/>
    <w:rsid w:val="00FB312F"/>
    <w:rsid w:val="00FB6D32"/>
    <w:rsid w:val="00FC1C00"/>
    <w:rsid w:val="00FC2BF3"/>
    <w:rsid w:val="00FC3E33"/>
    <w:rsid w:val="00FC4A76"/>
    <w:rsid w:val="00FC5509"/>
    <w:rsid w:val="00FD1578"/>
    <w:rsid w:val="00FD2D05"/>
    <w:rsid w:val="00FD3DEB"/>
    <w:rsid w:val="00FD47D3"/>
    <w:rsid w:val="00FD59A6"/>
    <w:rsid w:val="00FE1550"/>
    <w:rsid w:val="00FE1AF1"/>
    <w:rsid w:val="00FE2872"/>
    <w:rsid w:val="00FE3C0E"/>
    <w:rsid w:val="00FE48AE"/>
    <w:rsid w:val="00FF1451"/>
    <w:rsid w:val="00FF1FBD"/>
    <w:rsid w:val="00FF2320"/>
    <w:rsid w:val="00FF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00aa51,#092e7c,#006,#093"/>
    </o:shapedefaults>
    <o:shapelayout v:ext="edit">
      <o:idmap v:ext="edit" data="1"/>
    </o:shapelayout>
  </w:shapeDefaults>
  <w:decimalSymbol w:val="."/>
  <w:listSeparator w:val=","/>
  <w14:docId w14:val="3909488B"/>
  <w15:chartTrackingRefBased/>
  <w15:docId w15:val="{79EA0DDC-A248-4E51-8475-FB93C8155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/>
    <w:lsdException w:name="Strong" w:uiPriority="22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A0F11"/>
    <w:rPr>
      <w:rFonts w:ascii="Calibri" w:hAnsi="Calibri"/>
      <w:spacing w:val="-5"/>
      <w:sz w:val="22"/>
      <w:lang w:val="en-US" w:eastAsia="en-US"/>
    </w:rPr>
  </w:style>
  <w:style w:type="paragraph" w:styleId="Heading1">
    <w:name w:val="heading 1"/>
    <w:basedOn w:val="Normal"/>
    <w:next w:val="Normal"/>
    <w:link w:val="Heading1Char"/>
    <w:rsid w:val="008A0F11"/>
    <w:pPr>
      <w:keepNext/>
      <w:keepLines/>
      <w:outlineLvl w:val="0"/>
    </w:pPr>
    <w:rPr>
      <w:rFonts w:ascii="Calibri Light" w:hAnsi="Calibri Light"/>
      <w:b/>
    </w:rPr>
  </w:style>
  <w:style w:type="paragraph" w:styleId="Heading2">
    <w:name w:val="heading 2"/>
    <w:basedOn w:val="Normal"/>
    <w:next w:val="Normal"/>
    <w:link w:val="Heading2Char"/>
    <w:rsid w:val="00821472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D38A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D38A6"/>
  </w:style>
  <w:style w:type="paragraph" w:styleId="Header">
    <w:name w:val="header"/>
    <w:basedOn w:val="Normal"/>
    <w:rsid w:val="000D38A6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7E08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8A2595"/>
    <w:rPr>
      <w:rFonts w:ascii="Tahoma" w:hAnsi="Tahoma" w:cs="Tahoma"/>
      <w:sz w:val="16"/>
      <w:szCs w:val="16"/>
    </w:rPr>
  </w:style>
  <w:style w:type="character" w:styleId="Hyperlink">
    <w:name w:val="Hyperlink"/>
    <w:rsid w:val="00872648"/>
    <w:rPr>
      <w:color w:val="0000FF"/>
      <w:u w:val="single"/>
    </w:rPr>
  </w:style>
  <w:style w:type="paragraph" w:styleId="ListParagraph">
    <w:name w:val="List Paragraph"/>
    <w:basedOn w:val="Normal"/>
    <w:uiPriority w:val="99"/>
    <w:rsid w:val="00DB587A"/>
    <w:pPr>
      <w:ind w:left="720"/>
      <w:contextualSpacing/>
    </w:pPr>
  </w:style>
  <w:style w:type="paragraph" w:styleId="NoSpacing">
    <w:name w:val="No Spacing"/>
    <w:link w:val="NoSpacingChar"/>
    <w:uiPriority w:val="1"/>
    <w:rsid w:val="004759D1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F320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7">
    <w:name w:val="Pa7"/>
    <w:basedOn w:val="Default"/>
    <w:next w:val="Default"/>
    <w:uiPriority w:val="99"/>
    <w:rsid w:val="004E35E5"/>
    <w:pPr>
      <w:spacing w:line="241" w:lineRule="atLeast"/>
    </w:pPr>
    <w:rPr>
      <w:rFonts w:ascii="Futura Std Book" w:hAnsi="Futura Std Book" w:cs="Times New Roman"/>
      <w:color w:val="auto"/>
    </w:rPr>
  </w:style>
  <w:style w:type="character" w:customStyle="1" w:styleId="A7">
    <w:name w:val="A7"/>
    <w:uiPriority w:val="99"/>
    <w:rsid w:val="004E35E5"/>
    <w:rPr>
      <w:rFonts w:cs="Futura Std Book"/>
      <w:color w:val="000000"/>
      <w:sz w:val="14"/>
      <w:szCs w:val="14"/>
    </w:rPr>
  </w:style>
  <w:style w:type="paragraph" w:customStyle="1" w:styleId="Pa87">
    <w:name w:val="Pa8+7"/>
    <w:basedOn w:val="Default"/>
    <w:next w:val="Default"/>
    <w:uiPriority w:val="99"/>
    <w:rsid w:val="001F1F86"/>
    <w:pPr>
      <w:spacing w:line="241" w:lineRule="atLeast"/>
    </w:pPr>
    <w:rPr>
      <w:rFonts w:ascii="Futura Std Book" w:hAnsi="Futura Std Book" w:cs="Times New Roman"/>
      <w:color w:val="auto"/>
    </w:rPr>
  </w:style>
  <w:style w:type="paragraph" w:customStyle="1" w:styleId="Pa9">
    <w:name w:val="Pa9"/>
    <w:basedOn w:val="Default"/>
    <w:next w:val="Default"/>
    <w:uiPriority w:val="99"/>
    <w:rsid w:val="001F1F86"/>
    <w:pPr>
      <w:spacing w:line="241" w:lineRule="atLeast"/>
    </w:pPr>
    <w:rPr>
      <w:rFonts w:ascii="Futura Std Book" w:hAnsi="Futura Std Book" w:cs="Times New Roman"/>
      <w:color w:val="auto"/>
    </w:rPr>
  </w:style>
  <w:style w:type="paragraph" w:styleId="NormalWeb">
    <w:name w:val="Normal (Web)"/>
    <w:basedOn w:val="Normal"/>
    <w:uiPriority w:val="99"/>
    <w:rsid w:val="00634B3E"/>
    <w:pPr>
      <w:spacing w:before="100" w:beforeAutospacing="1" w:after="100" w:afterAutospacing="1"/>
    </w:pPr>
    <w:rPr>
      <w:lang w:eastAsia="en-GB"/>
    </w:rPr>
  </w:style>
  <w:style w:type="character" w:customStyle="1" w:styleId="NoSpacingChar">
    <w:name w:val="No Spacing Char"/>
    <w:link w:val="NoSpacing"/>
    <w:uiPriority w:val="1"/>
    <w:rsid w:val="00AC0812"/>
    <w:rPr>
      <w:rFonts w:ascii="Calibri" w:eastAsia="Calibri" w:hAnsi="Calibri"/>
      <w:sz w:val="22"/>
      <w:szCs w:val="22"/>
      <w:lang w:val="en-GB" w:eastAsia="en-US" w:bidi="ar-SA"/>
    </w:rPr>
  </w:style>
  <w:style w:type="character" w:styleId="Strong">
    <w:name w:val="Strong"/>
    <w:uiPriority w:val="22"/>
    <w:rsid w:val="007A3F99"/>
    <w:rPr>
      <w:b/>
      <w:bCs/>
    </w:rPr>
  </w:style>
  <w:style w:type="character" w:customStyle="1" w:styleId="paranumber3">
    <w:name w:val="paranumber3"/>
    <w:rsid w:val="00C6477D"/>
    <w:rPr>
      <w:b/>
      <w:bCs/>
      <w:vanish w:val="0"/>
      <w:webHidden w:val="0"/>
      <w:color w:val="333333"/>
      <w:specVanish w:val="0"/>
    </w:rPr>
  </w:style>
  <w:style w:type="character" w:customStyle="1" w:styleId="FooterChar">
    <w:name w:val="Footer Char"/>
    <w:link w:val="Footer"/>
    <w:uiPriority w:val="99"/>
    <w:rsid w:val="00160D96"/>
    <w:rPr>
      <w:sz w:val="24"/>
      <w:szCs w:val="24"/>
      <w:lang w:eastAsia="en-US"/>
    </w:rPr>
  </w:style>
  <w:style w:type="character" w:customStyle="1" w:styleId="Heading2Char">
    <w:name w:val="Heading 2 Char"/>
    <w:link w:val="Heading2"/>
    <w:rsid w:val="00821472"/>
    <w:rPr>
      <w:rFonts w:ascii="Cambria" w:hAnsi="Cambria"/>
      <w:b/>
      <w:bCs/>
      <w:color w:val="4F81BD"/>
      <w:sz w:val="26"/>
      <w:szCs w:val="26"/>
      <w:lang w:val="x-none" w:eastAsia="en-US"/>
    </w:rPr>
  </w:style>
  <w:style w:type="paragraph" w:customStyle="1" w:styleId="Pa58">
    <w:name w:val="Pa5+8"/>
    <w:basedOn w:val="Normal"/>
    <w:next w:val="Normal"/>
    <w:uiPriority w:val="99"/>
    <w:rsid w:val="00821472"/>
    <w:pPr>
      <w:autoSpaceDE w:val="0"/>
      <w:autoSpaceDN w:val="0"/>
      <w:adjustRightInd w:val="0"/>
      <w:spacing w:line="241" w:lineRule="atLeast"/>
    </w:pPr>
    <w:rPr>
      <w:rFonts w:ascii="Futura Std Book" w:eastAsia="Calibri" w:hAnsi="Futura Std Book"/>
    </w:rPr>
  </w:style>
  <w:style w:type="character" w:customStyle="1" w:styleId="A86">
    <w:name w:val="A8+6"/>
    <w:uiPriority w:val="99"/>
    <w:rsid w:val="00821472"/>
    <w:rPr>
      <w:rFonts w:cs="Futura Std Book"/>
      <w:color w:val="000000"/>
      <w:sz w:val="14"/>
      <w:szCs w:val="14"/>
    </w:rPr>
  </w:style>
  <w:style w:type="paragraph" w:customStyle="1" w:styleId="Pa89">
    <w:name w:val="Pa8+9"/>
    <w:basedOn w:val="Normal"/>
    <w:next w:val="Normal"/>
    <w:uiPriority w:val="99"/>
    <w:rsid w:val="00821472"/>
    <w:pPr>
      <w:autoSpaceDE w:val="0"/>
      <w:autoSpaceDN w:val="0"/>
      <w:adjustRightInd w:val="0"/>
      <w:spacing w:line="241" w:lineRule="atLeast"/>
    </w:pPr>
    <w:rPr>
      <w:rFonts w:ascii="Futura Std Book" w:eastAsia="Calibri" w:hAnsi="Futura Std Book"/>
    </w:rPr>
  </w:style>
  <w:style w:type="paragraph" w:customStyle="1" w:styleId="Pa5">
    <w:name w:val="Pa5"/>
    <w:basedOn w:val="Default"/>
    <w:next w:val="Default"/>
    <w:uiPriority w:val="99"/>
    <w:rsid w:val="00821472"/>
    <w:pPr>
      <w:spacing w:line="241" w:lineRule="atLeast"/>
    </w:pPr>
    <w:rPr>
      <w:rFonts w:ascii="Futura Std Book" w:hAnsi="Futura Std Book" w:cs="Times New Roman"/>
      <w:color w:val="auto"/>
    </w:rPr>
  </w:style>
  <w:style w:type="paragraph" w:customStyle="1" w:styleId="CadHead1">
    <w:name w:val="Cad Head 1"/>
    <w:basedOn w:val="Normal"/>
    <w:next w:val="CadMaintext"/>
    <w:link w:val="CadHead1Char"/>
    <w:qFormat/>
    <w:rsid w:val="00D410B2"/>
    <w:pPr>
      <w:numPr>
        <w:numId w:val="42"/>
      </w:numPr>
      <w:ind w:left="709" w:right="-45" w:hanging="785"/>
      <w:jc w:val="both"/>
    </w:pPr>
    <w:rPr>
      <w:rFonts w:ascii="Arial" w:hAnsi="Arial" w:cs="Arial"/>
      <w:b/>
      <w:color w:val="535456"/>
      <w:sz w:val="32"/>
      <w:szCs w:val="28"/>
    </w:rPr>
  </w:style>
  <w:style w:type="paragraph" w:customStyle="1" w:styleId="CadMaintext">
    <w:name w:val="Cad Main text"/>
    <w:basedOn w:val="Normal"/>
    <w:link w:val="CadMaintextChar"/>
    <w:qFormat/>
    <w:rsid w:val="00CB39D0"/>
    <w:pPr>
      <w:numPr>
        <w:ilvl w:val="1"/>
        <w:numId w:val="42"/>
      </w:numPr>
      <w:spacing w:before="240" w:line="360" w:lineRule="auto"/>
      <w:ind w:left="709" w:right="-45"/>
      <w:jc w:val="both"/>
    </w:pPr>
    <w:rPr>
      <w:rFonts w:ascii="Arial" w:hAnsi="Arial" w:cs="Arial"/>
      <w:szCs w:val="22"/>
    </w:rPr>
  </w:style>
  <w:style w:type="character" w:customStyle="1" w:styleId="CadHead1Char">
    <w:name w:val="Cad Head 1 Char"/>
    <w:link w:val="CadHead1"/>
    <w:rsid w:val="00D410B2"/>
    <w:rPr>
      <w:rFonts w:ascii="Arial" w:hAnsi="Arial" w:cs="Arial"/>
      <w:b/>
      <w:color w:val="535456"/>
      <w:spacing w:val="-5"/>
      <w:sz w:val="32"/>
      <w:szCs w:val="28"/>
      <w:lang w:val="en-US" w:eastAsia="en-US"/>
    </w:rPr>
  </w:style>
  <w:style w:type="paragraph" w:customStyle="1" w:styleId="CadHeading2">
    <w:name w:val="Cad Heading 2"/>
    <w:basedOn w:val="Normal"/>
    <w:next w:val="CadMaintext"/>
    <w:link w:val="CadHeading2Char"/>
    <w:qFormat/>
    <w:rsid w:val="002F3EF4"/>
    <w:pPr>
      <w:spacing w:before="240" w:line="360" w:lineRule="auto"/>
      <w:ind w:left="-11" w:right="-45"/>
      <w:jc w:val="both"/>
    </w:pPr>
    <w:rPr>
      <w:rFonts w:ascii="Arial" w:hAnsi="Arial" w:cs="Arial"/>
      <w:b/>
      <w:color w:val="ED7D31"/>
      <w:sz w:val="28"/>
      <w:szCs w:val="34"/>
    </w:rPr>
  </w:style>
  <w:style w:type="character" w:customStyle="1" w:styleId="CadMaintextChar">
    <w:name w:val="Cad Main text Char"/>
    <w:link w:val="CadMaintext"/>
    <w:rsid w:val="00CB39D0"/>
    <w:rPr>
      <w:rFonts w:ascii="Arial" w:hAnsi="Arial" w:cs="Arial"/>
      <w:spacing w:val="-5"/>
      <w:sz w:val="22"/>
      <w:szCs w:val="22"/>
      <w:lang w:val="en-US" w:eastAsia="en-US"/>
    </w:rPr>
  </w:style>
  <w:style w:type="paragraph" w:customStyle="1" w:styleId="CadHeading3">
    <w:name w:val="Cad Heading 3"/>
    <w:basedOn w:val="CadMaintext"/>
    <w:next w:val="CadMaintext"/>
    <w:link w:val="CadHeading3Char"/>
    <w:qFormat/>
    <w:rsid w:val="00D410B2"/>
    <w:pPr>
      <w:numPr>
        <w:ilvl w:val="0"/>
        <w:numId w:val="0"/>
      </w:numPr>
      <w:ind w:left="-11"/>
    </w:pPr>
    <w:rPr>
      <w:b/>
      <w:color w:val="595959" w:themeColor="text1" w:themeTint="A6"/>
      <w:sz w:val="26"/>
      <w:szCs w:val="26"/>
    </w:rPr>
  </w:style>
  <w:style w:type="character" w:customStyle="1" w:styleId="CadHeading2Char">
    <w:name w:val="Cad Heading 2 Char"/>
    <w:link w:val="CadHeading2"/>
    <w:rsid w:val="002F3EF4"/>
    <w:rPr>
      <w:rFonts w:ascii="Arial" w:hAnsi="Arial" w:cs="Arial"/>
      <w:b/>
      <w:color w:val="ED7D31"/>
      <w:spacing w:val="-5"/>
      <w:sz w:val="28"/>
      <w:szCs w:val="34"/>
      <w:lang w:val="en-US" w:eastAsia="en-US"/>
    </w:rPr>
  </w:style>
  <w:style w:type="paragraph" w:customStyle="1" w:styleId="CadHeading4">
    <w:name w:val="Cad Heading 4"/>
    <w:basedOn w:val="CadMaintext"/>
    <w:next w:val="CadMaintext"/>
    <w:link w:val="CadHeading4Char"/>
    <w:qFormat/>
    <w:rsid w:val="002F3EF4"/>
    <w:pPr>
      <w:numPr>
        <w:ilvl w:val="0"/>
        <w:numId w:val="0"/>
      </w:numPr>
      <w:ind w:left="-11"/>
    </w:pPr>
    <w:rPr>
      <w:b/>
      <w:i/>
      <w:color w:val="ED7D31"/>
      <w:sz w:val="24"/>
      <w:szCs w:val="24"/>
    </w:rPr>
  </w:style>
  <w:style w:type="character" w:customStyle="1" w:styleId="CadHeading3Char">
    <w:name w:val="Cad Heading 3 Char"/>
    <w:link w:val="CadHeading3"/>
    <w:rsid w:val="00D410B2"/>
    <w:rPr>
      <w:rFonts w:ascii="Arial" w:hAnsi="Arial" w:cs="Arial"/>
      <w:b/>
      <w:color w:val="595959" w:themeColor="text1" w:themeTint="A6"/>
      <w:spacing w:val="-5"/>
      <w:sz w:val="26"/>
      <w:szCs w:val="26"/>
      <w:lang w:val="en-US" w:eastAsia="en-US"/>
    </w:rPr>
  </w:style>
  <w:style w:type="paragraph" w:customStyle="1" w:styleId="CadHeading5">
    <w:name w:val="Cad Heading 5"/>
    <w:basedOn w:val="CadMaintext"/>
    <w:next w:val="CadMaintext"/>
    <w:link w:val="CadHeading5Char"/>
    <w:qFormat/>
    <w:rsid w:val="002F3EF4"/>
    <w:pPr>
      <w:numPr>
        <w:ilvl w:val="0"/>
        <w:numId w:val="0"/>
      </w:numPr>
      <w:ind w:left="-11"/>
    </w:pPr>
    <w:rPr>
      <w:i/>
      <w:color w:val="000000"/>
      <w:sz w:val="24"/>
      <w:szCs w:val="24"/>
      <w:u w:val="single"/>
    </w:rPr>
  </w:style>
  <w:style w:type="character" w:customStyle="1" w:styleId="CadHeading4Char">
    <w:name w:val="Cad Heading 4 Char"/>
    <w:link w:val="CadHeading4"/>
    <w:rsid w:val="002F3EF4"/>
    <w:rPr>
      <w:rFonts w:ascii="Arial" w:hAnsi="Arial" w:cs="Arial"/>
      <w:b/>
      <w:i/>
      <w:color w:val="ED7D31"/>
      <w:spacing w:val="-5"/>
      <w:sz w:val="24"/>
      <w:szCs w:val="24"/>
      <w:lang w:val="en-US" w:eastAsia="en-US"/>
    </w:rPr>
  </w:style>
  <w:style w:type="paragraph" w:customStyle="1" w:styleId="CadCaption">
    <w:name w:val="Cad Caption"/>
    <w:basedOn w:val="CadMaintext"/>
    <w:next w:val="CadMaintext"/>
    <w:link w:val="CadCaptionChar"/>
    <w:qFormat/>
    <w:rsid w:val="00CB39D0"/>
    <w:pPr>
      <w:numPr>
        <w:ilvl w:val="0"/>
        <w:numId w:val="0"/>
      </w:numPr>
      <w:ind w:left="-11"/>
      <w:jc w:val="center"/>
    </w:pPr>
    <w:rPr>
      <w:b/>
      <w:i/>
      <w:color w:val="002060"/>
    </w:rPr>
  </w:style>
  <w:style w:type="character" w:customStyle="1" w:styleId="CadHeading5Char">
    <w:name w:val="Cad Heading 5 Char"/>
    <w:link w:val="CadHeading5"/>
    <w:rsid w:val="002F3EF4"/>
    <w:rPr>
      <w:rFonts w:ascii="Arial" w:hAnsi="Arial" w:cs="Arial"/>
      <w:i/>
      <w:color w:val="000000"/>
      <w:spacing w:val="-5"/>
      <w:sz w:val="24"/>
      <w:szCs w:val="24"/>
      <w:u w:val="single"/>
      <w:lang w:val="en-US" w:eastAsia="en-US"/>
    </w:rPr>
  </w:style>
  <w:style w:type="character" w:customStyle="1" w:styleId="CadCaptionChar">
    <w:name w:val="Cad Caption Char"/>
    <w:link w:val="CadCaption"/>
    <w:rsid w:val="00CB39D0"/>
    <w:rPr>
      <w:rFonts w:ascii="Arial" w:hAnsi="Arial" w:cs="Arial"/>
      <w:b/>
      <w:i/>
      <w:color w:val="002060"/>
      <w:spacing w:val="-5"/>
      <w:sz w:val="22"/>
      <w:szCs w:val="22"/>
      <w:lang w:val="en-US" w:eastAsia="en-US"/>
    </w:rPr>
  </w:style>
  <w:style w:type="character" w:customStyle="1" w:styleId="Heading1Char">
    <w:name w:val="Heading 1 Char"/>
    <w:link w:val="Heading1"/>
    <w:rsid w:val="008A0F11"/>
    <w:rPr>
      <w:rFonts w:ascii="Calibri Light" w:hAnsi="Calibri Light"/>
      <w:b/>
      <w:spacing w:val="-5"/>
      <w:sz w:val="22"/>
      <w:lang w:val="en-US" w:eastAsia="en-US"/>
    </w:rPr>
  </w:style>
  <w:style w:type="paragraph" w:styleId="BodyText">
    <w:name w:val="Body Text"/>
    <w:basedOn w:val="Normal"/>
    <w:link w:val="BodyTextChar"/>
    <w:rsid w:val="008A0F11"/>
    <w:pPr>
      <w:spacing w:before="220" w:line="180" w:lineRule="atLeast"/>
      <w:ind w:left="720"/>
      <w:jc w:val="both"/>
    </w:pPr>
  </w:style>
  <w:style w:type="character" w:customStyle="1" w:styleId="BodyTextChar">
    <w:name w:val="Body Text Char"/>
    <w:link w:val="BodyText"/>
    <w:rsid w:val="008A0F11"/>
    <w:rPr>
      <w:rFonts w:ascii="Calibri" w:hAnsi="Calibri"/>
      <w:spacing w:val="-5"/>
      <w:sz w:val="22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rsid w:val="008A0F11"/>
    <w:pPr>
      <w:keepNext/>
      <w:keepLines/>
      <w:spacing w:before="400" w:after="120" w:line="240" w:lineRule="atLeast"/>
    </w:pPr>
    <w:rPr>
      <w:rFonts w:ascii="Calibri Light" w:hAnsi="Calibri Light"/>
      <w:b/>
      <w:kern w:val="28"/>
      <w:sz w:val="108"/>
    </w:rPr>
  </w:style>
  <w:style w:type="character" w:customStyle="1" w:styleId="TitleChar">
    <w:name w:val="Title Char"/>
    <w:link w:val="Title"/>
    <w:uiPriority w:val="10"/>
    <w:rsid w:val="008A0F11"/>
    <w:rPr>
      <w:rFonts w:ascii="Calibri Light" w:hAnsi="Calibri Light"/>
      <w:b/>
      <w:spacing w:val="-5"/>
      <w:kern w:val="28"/>
      <w:sz w:val="10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1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339484">
          <w:marLeft w:val="0"/>
          <w:marRight w:val="0"/>
          <w:marTop w:val="300"/>
          <w:marBottom w:val="150"/>
          <w:divBdr>
            <w:top w:val="single" w:sz="6" w:space="15" w:color="BC2846"/>
            <w:left w:val="single" w:sz="6" w:space="8" w:color="BC2846"/>
            <w:bottom w:val="single" w:sz="6" w:space="15" w:color="BC2846"/>
            <w:right w:val="single" w:sz="6" w:space="8" w:color="BC2846"/>
          </w:divBdr>
          <w:divsChild>
            <w:div w:id="18630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44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797367">
                      <w:marLeft w:val="300"/>
                      <w:marRight w:val="300"/>
                      <w:marTop w:val="0"/>
                      <w:marBottom w:val="150"/>
                      <w:divBdr>
                        <w:top w:val="single" w:sz="12" w:space="8" w:color="BC2846"/>
                        <w:left w:val="single" w:sz="12" w:space="8" w:color="BC2846"/>
                        <w:bottom w:val="single" w:sz="12" w:space="8" w:color="BC2846"/>
                        <w:right w:val="single" w:sz="12" w:space="8" w:color="BC2846"/>
                      </w:divBdr>
                    </w:div>
                  </w:divsChild>
                </w:div>
              </w:divsChild>
            </w:div>
          </w:divsChild>
        </w:div>
      </w:divsChild>
    </w:div>
    <w:div w:id="7447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5550">
          <w:marLeft w:val="0"/>
          <w:marRight w:val="0"/>
          <w:marTop w:val="300"/>
          <w:marBottom w:val="150"/>
          <w:divBdr>
            <w:top w:val="single" w:sz="6" w:space="15" w:color="BC2846"/>
            <w:left w:val="single" w:sz="6" w:space="8" w:color="BC2846"/>
            <w:bottom w:val="single" w:sz="6" w:space="15" w:color="BC2846"/>
            <w:right w:val="single" w:sz="6" w:space="8" w:color="BC2846"/>
          </w:divBdr>
          <w:divsChild>
            <w:div w:id="86799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23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294788">
                      <w:marLeft w:val="300"/>
                      <w:marRight w:val="300"/>
                      <w:marTop w:val="0"/>
                      <w:marBottom w:val="150"/>
                      <w:divBdr>
                        <w:top w:val="single" w:sz="12" w:space="8" w:color="BC2846"/>
                        <w:left w:val="single" w:sz="12" w:space="8" w:color="BC2846"/>
                        <w:bottom w:val="single" w:sz="12" w:space="8" w:color="BC2846"/>
                        <w:right w:val="single" w:sz="12" w:space="8" w:color="BC2846"/>
                      </w:divBdr>
                      <w:divsChild>
                        <w:div w:id="105913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2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4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4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29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9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332203">
          <w:marLeft w:val="0"/>
          <w:marRight w:val="0"/>
          <w:marTop w:val="300"/>
          <w:marBottom w:val="150"/>
          <w:divBdr>
            <w:top w:val="single" w:sz="6" w:space="15" w:color="BC2846"/>
            <w:left w:val="single" w:sz="6" w:space="8" w:color="BC2846"/>
            <w:bottom w:val="single" w:sz="6" w:space="15" w:color="BC2846"/>
            <w:right w:val="single" w:sz="6" w:space="8" w:color="BC2846"/>
          </w:divBdr>
          <w:divsChild>
            <w:div w:id="1871450983">
              <w:marLeft w:val="300"/>
              <w:marRight w:val="300"/>
              <w:marTop w:val="0"/>
              <w:marBottom w:val="150"/>
              <w:divBdr>
                <w:top w:val="single" w:sz="12" w:space="8" w:color="BC2846"/>
                <w:left w:val="single" w:sz="12" w:space="8" w:color="BC2846"/>
                <w:bottom w:val="single" w:sz="12" w:space="8" w:color="BC2846"/>
                <w:right w:val="single" w:sz="12" w:space="8" w:color="BC2846"/>
              </w:divBdr>
            </w:div>
          </w:divsChild>
        </w:div>
      </w:divsChild>
    </w:div>
    <w:div w:id="17979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?><Relationships xmlns="http://schemas.openxmlformats.org/package/2006/relationships"><Relationship Target="webSettings.xml" Type="http://schemas.openxmlformats.org/officeDocument/2006/relationships/webSettings" Id="rId8"></Relationship><Relationship Target="media/image3.png" Type="http://schemas.openxmlformats.org/officeDocument/2006/relationships/image" Id="rId13"></Relationship><Relationship Target="theme/theme1.xml" Type="http://schemas.openxmlformats.org/officeDocument/2006/relationships/theme" Id="rId18"></Relationship><Relationship Target="../customXml/item3.xml" Type="http://schemas.openxmlformats.org/officeDocument/2006/relationships/customXml" Id="rId3"></Relationship><Relationship Target="settings.xml" Type="http://schemas.openxmlformats.org/officeDocument/2006/relationships/settings" Id="rId7"></Relationship><Relationship Target="media/image2.jpeg" Type="http://schemas.openxmlformats.org/officeDocument/2006/relationships/image" Id="rId12"></Relationship><Relationship Target="fontTable.xml" Type="http://schemas.openxmlformats.org/officeDocument/2006/relationships/fontTable" Id="rId17"></Relationship><Relationship Target="../customXml/item2.xml" Type="http://schemas.openxmlformats.org/officeDocument/2006/relationships/customXml" Id="rId2"></Relationship><Relationship Target="footer2.xml" Type="http://schemas.openxmlformats.org/officeDocument/2006/relationships/footer" Id="rId16"></Relationship><Relationship Target="../customXml/item1.xml" Type="http://schemas.openxmlformats.org/officeDocument/2006/relationships/customXml" Id="rId1"></Relationship><Relationship Target="styles.xml" Type="http://schemas.openxmlformats.org/officeDocument/2006/relationships/styles" Id="rId6"></Relationship><Relationship Target="media/image1.png" Type="http://schemas.openxmlformats.org/officeDocument/2006/relationships/image" Id="rId11"></Relationship><Relationship Target="numbering.xml" Type="http://schemas.openxmlformats.org/officeDocument/2006/relationships/numbering" Id="rId5"></Relationship><Relationship Target="header1.xml" Type="http://schemas.openxmlformats.org/officeDocument/2006/relationships/header" Id="rId15"></Relationship><Relationship Target="endnotes.xml" Type="http://schemas.openxmlformats.org/officeDocument/2006/relationships/endnotes" Id="rId10"></Relationship><Relationship Target="../customXml/item4.xml" Type="http://schemas.openxmlformats.org/officeDocument/2006/relationships/customXml" Id="rId4"></Relationship><Relationship Target="footnotes.xml" Type="http://schemas.openxmlformats.org/officeDocument/2006/relationships/footnotes" Id="rId9"></Relationship><Relationship Target="footer1.xml" Type="http://schemas.openxmlformats.org/officeDocument/2006/relationships/footer" Id="rId14"></Relationship></Relationships>
</file>

<file path=word/_rels/header1.xml.rels><?xml version="1.0" encoding="UTF-8" ?><Relationships xmlns="http://schemas.openxmlformats.org/package/2006/relationships"><Relationship Target="media/image4.jpeg" Type="http://schemas.openxmlformats.org/officeDocument/2006/relationships/image" Id="rId1"></Relationship></Relationships>
</file>

<file path=word/_rels/settings.xml.rels><?xml version="1.0" encoding="UTF-8" ?><Relationships xmlns="http://schemas.openxmlformats.org/package/2006/relationships"><Relationship TargetMode="External" Target="https://cadnantplanning.sharepoint.com/Shared%20Documents/MARC/Templates/CAD.18%20Briefing%20Note.dotx" Type="http://schemas.openxmlformats.org/officeDocument/2006/relationships/attachedTemplate" Id="rId1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E57567194C4E458095BCAA27AA68DD" ma:contentTypeVersion="12" ma:contentTypeDescription="Create a new document." ma:contentTypeScope="" ma:versionID="5139c70ef1c998ec251865dbe892d4e6">
  <xsd:schema xmlns:xsd="http://www.w3.org/2001/XMLSchema" xmlns:xs="http://www.w3.org/2001/XMLSchema" xmlns:p="http://schemas.microsoft.com/office/2006/metadata/properties" xmlns:ns2="cc925d01-7e01-4d52-91a5-9e7ebeedb794" xmlns:ns3="91159449-e25d-4f05-bb9b-aa298e20071e" targetNamespace="http://schemas.microsoft.com/office/2006/metadata/properties" ma:root="true" ma:fieldsID="9706472974e70f9ce99d8e475f8f529c" ns2:_="" ns3:_="">
    <xsd:import namespace="cc925d01-7e01-4d52-91a5-9e7ebeedb794"/>
    <xsd:import namespace="91159449-e25d-4f05-bb9b-aa298e20071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925d01-7e01-4d52-91a5-9e7ebeedb79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159449-e25d-4f05-bb9b-aa298e2007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9D15BE-7CC7-4CDB-A72D-D0E1BAE16C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A790AA-DD89-47EB-81E8-0380EA1EC0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B1A0BE2-1AB3-459D-BAE2-B4735B4B74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BC2331-2E98-4483-AD9B-685B60872C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925d01-7e01-4d52-91a5-9e7ebeedb794"/>
    <ds:schemaRef ds:uri="91159449-e25d-4f05-bb9b-aa298e200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CAD.18%20Briefing%20Note</Template>
  <TotalTime>31</TotalTime>
  <Pages>3</Pages>
  <Words>342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Briefing Note</vt:lpstr>
    </vt:vector>
  </TitlesOfParts>
  <Company>Microsoft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Briefing Note</dc:title>
  <dc:subject/>
  <dc:creator>Eleanor Carpenter</dc:creator>
  <cp:keywords>CAD.18</cp:keywords>
  <cp:lastModifiedBy>Eleanor Carpenter</cp:lastModifiedBy>
  <cp:revision>44</cp:revision>
  <cp:lastPrinted>2015-01-15T16:30:00Z</cp:lastPrinted>
  <dcterms:created xsi:type="dcterms:W3CDTF">2020-06-23T13:20:00Z</dcterms:created>
  <dcterms:modified xsi:type="dcterms:W3CDTF">2020-06-23T13:55:00Z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0x010100D9E57567194C4E458095BCAA27AA68DD</vt:lpwstr>
  </property>
</Properties>
</file>