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5AD79" w14:textId="77777777" w:rsidR="007D4317" w:rsidRPr="00525B2B" w:rsidRDefault="007D4317" w:rsidP="007D4317">
      <w:pPr>
        <w:jc w:val="center"/>
        <w:rPr>
          <w:rFonts w:ascii="Arial" w:hAnsi="Arial" w:cs="Arial"/>
          <w:bCs/>
          <w:sz w:val="24"/>
          <w:szCs w:val="24"/>
        </w:rPr>
      </w:pPr>
      <w:r w:rsidRPr="00525B2B">
        <w:rPr>
          <w:rFonts w:ascii="Arial" w:hAnsi="Arial" w:cs="Arial"/>
          <w:bCs/>
          <w:sz w:val="24"/>
          <w:szCs w:val="24"/>
        </w:rPr>
        <w:t>Redevelopment of Caravan Site</w:t>
      </w:r>
      <w:r>
        <w:rPr>
          <w:rFonts w:ascii="Arial" w:hAnsi="Arial" w:cs="Arial"/>
          <w:bCs/>
          <w:sz w:val="24"/>
          <w:szCs w:val="24"/>
        </w:rPr>
        <w:t xml:space="preserve">, </w:t>
      </w:r>
      <w:r w:rsidRPr="00525B2B">
        <w:rPr>
          <w:rFonts w:ascii="Arial" w:hAnsi="Arial" w:cs="Arial"/>
          <w:bCs/>
          <w:sz w:val="24"/>
          <w:szCs w:val="24"/>
        </w:rPr>
        <w:t>Old Wrexham Road, Gresty</w:t>
      </w:r>
    </w:p>
    <w:p w14:paraId="5F4CA6DD" w14:textId="77777777" w:rsidR="007D4317" w:rsidRPr="00525B2B" w:rsidRDefault="007D4317" w:rsidP="007D4317">
      <w:pPr>
        <w:jc w:val="center"/>
        <w:rPr>
          <w:rFonts w:ascii="Arial" w:hAnsi="Arial" w:cs="Arial"/>
          <w:b/>
          <w:sz w:val="24"/>
          <w:szCs w:val="24"/>
        </w:rPr>
      </w:pPr>
    </w:p>
    <w:p w14:paraId="1AAA5710" w14:textId="1EC4F414" w:rsidR="007D4317" w:rsidRPr="002C5E2D" w:rsidRDefault="007D4317" w:rsidP="007D4317">
      <w:pPr>
        <w:jc w:val="center"/>
        <w:rPr>
          <w:rFonts w:ascii="Arial" w:hAnsi="Arial" w:cs="Arial"/>
          <w:b/>
          <w:sz w:val="48"/>
          <w:szCs w:val="48"/>
        </w:rPr>
      </w:pPr>
      <w:r>
        <w:rPr>
          <w:rFonts w:ascii="Arial" w:hAnsi="Arial" w:cs="Arial"/>
          <w:b/>
          <w:sz w:val="48"/>
          <w:szCs w:val="48"/>
        </w:rPr>
        <w:t>DUST MANAGEMENT PLAN</w:t>
      </w:r>
    </w:p>
    <w:p w14:paraId="46B37F85" w14:textId="77777777" w:rsidR="009E40FF" w:rsidRDefault="009E40FF">
      <w:pPr>
        <w:rPr>
          <w:rFonts w:ascii="Arial" w:hAnsi="Arial" w:cs="Arial"/>
          <w:b/>
          <w:sz w:val="24"/>
          <w:szCs w:val="24"/>
        </w:rPr>
      </w:pPr>
    </w:p>
    <w:p w14:paraId="6F2FF6B1" w14:textId="77777777" w:rsidR="00AD5099" w:rsidRPr="00510710" w:rsidRDefault="00AD5099">
      <w:pPr>
        <w:rPr>
          <w:rFonts w:ascii="Arial" w:hAnsi="Arial" w:cs="Arial"/>
          <w:b/>
          <w:sz w:val="24"/>
          <w:szCs w:val="24"/>
        </w:rPr>
      </w:pPr>
      <w:r w:rsidRPr="00510710">
        <w:rPr>
          <w:rFonts w:ascii="Arial" w:hAnsi="Arial" w:cs="Arial"/>
          <w:b/>
          <w:sz w:val="24"/>
          <w:szCs w:val="24"/>
        </w:rPr>
        <w:t>Introduction</w:t>
      </w:r>
      <w:r w:rsidR="00430445" w:rsidRPr="00510710">
        <w:rPr>
          <w:rFonts w:ascii="Arial" w:hAnsi="Arial" w:cs="Arial"/>
          <w:b/>
          <w:sz w:val="24"/>
          <w:szCs w:val="24"/>
        </w:rPr>
        <w:t>:</w:t>
      </w:r>
    </w:p>
    <w:p w14:paraId="1E17DB4A" w14:textId="65062FA8" w:rsidR="00AD5099" w:rsidRDefault="00AD5099">
      <w:pPr>
        <w:rPr>
          <w:rFonts w:ascii="Arial" w:hAnsi="Arial" w:cs="Arial"/>
          <w:sz w:val="24"/>
          <w:szCs w:val="24"/>
        </w:rPr>
      </w:pPr>
      <w:r>
        <w:rPr>
          <w:rFonts w:ascii="Arial" w:hAnsi="Arial" w:cs="Arial"/>
          <w:sz w:val="24"/>
          <w:szCs w:val="24"/>
        </w:rPr>
        <w:t xml:space="preserve">The existing </w:t>
      </w:r>
      <w:r w:rsidR="007D4317">
        <w:rPr>
          <w:rFonts w:ascii="Arial" w:hAnsi="Arial" w:cs="Arial"/>
          <w:sz w:val="24"/>
          <w:szCs w:val="24"/>
        </w:rPr>
        <w:t>caravan site is to be cleared to provide a development site for new housing</w:t>
      </w:r>
      <w:r>
        <w:rPr>
          <w:rFonts w:ascii="Arial" w:hAnsi="Arial" w:cs="Arial"/>
          <w:sz w:val="24"/>
          <w:szCs w:val="24"/>
        </w:rPr>
        <w:t>.</w:t>
      </w:r>
    </w:p>
    <w:p w14:paraId="047B6B3C" w14:textId="77777777" w:rsidR="00406A6C" w:rsidRDefault="00406A6C">
      <w:pPr>
        <w:rPr>
          <w:rFonts w:ascii="Arial" w:hAnsi="Arial" w:cs="Arial"/>
          <w:b/>
          <w:sz w:val="24"/>
          <w:szCs w:val="24"/>
        </w:rPr>
      </w:pPr>
    </w:p>
    <w:p w14:paraId="1FB4529C" w14:textId="217AF0FA" w:rsidR="000620D1" w:rsidRPr="000620D1" w:rsidRDefault="00FA5ED4">
      <w:pPr>
        <w:rPr>
          <w:rFonts w:ascii="Arial" w:hAnsi="Arial" w:cs="Arial"/>
          <w:b/>
          <w:sz w:val="24"/>
          <w:szCs w:val="24"/>
        </w:rPr>
      </w:pPr>
      <w:r>
        <w:rPr>
          <w:rFonts w:ascii="Arial" w:hAnsi="Arial" w:cs="Arial"/>
          <w:b/>
          <w:sz w:val="24"/>
          <w:szCs w:val="24"/>
        </w:rPr>
        <w:t>Impact on air quality during construction</w:t>
      </w:r>
      <w:r w:rsidR="000620D1" w:rsidRPr="000620D1">
        <w:rPr>
          <w:rFonts w:ascii="Arial" w:hAnsi="Arial" w:cs="Arial"/>
          <w:b/>
          <w:sz w:val="24"/>
          <w:szCs w:val="24"/>
        </w:rPr>
        <w:t>:</w:t>
      </w:r>
    </w:p>
    <w:p w14:paraId="63D1F12D" w14:textId="77777777" w:rsidR="00FA5ED4" w:rsidRDefault="00FA5ED4">
      <w:pPr>
        <w:rPr>
          <w:rFonts w:ascii="Arial" w:hAnsi="Arial" w:cs="Arial"/>
          <w:sz w:val="24"/>
          <w:szCs w:val="24"/>
        </w:rPr>
      </w:pPr>
      <w:r>
        <w:rPr>
          <w:rFonts w:ascii="Arial" w:hAnsi="Arial" w:cs="Arial"/>
          <w:sz w:val="24"/>
          <w:szCs w:val="24"/>
        </w:rPr>
        <w:t>The following aspects have been identified which could directly affect the quality of air in the immediate environment:</w:t>
      </w:r>
    </w:p>
    <w:p w14:paraId="081E48A2" w14:textId="503A1BDB" w:rsidR="000620D1" w:rsidRDefault="00FA5ED4" w:rsidP="00FA5ED4">
      <w:pPr>
        <w:pStyle w:val="ListParagraph"/>
        <w:numPr>
          <w:ilvl w:val="0"/>
          <w:numId w:val="3"/>
        </w:numPr>
        <w:rPr>
          <w:rFonts w:ascii="Arial" w:hAnsi="Arial" w:cs="Arial"/>
          <w:sz w:val="24"/>
          <w:szCs w:val="24"/>
        </w:rPr>
      </w:pPr>
      <w:r>
        <w:rPr>
          <w:rFonts w:ascii="Arial" w:hAnsi="Arial" w:cs="Arial"/>
          <w:sz w:val="24"/>
          <w:szCs w:val="24"/>
        </w:rPr>
        <w:t xml:space="preserve">Dust creation from </w:t>
      </w:r>
      <w:r w:rsidR="007D4317">
        <w:rPr>
          <w:rFonts w:ascii="Arial" w:hAnsi="Arial" w:cs="Arial"/>
          <w:sz w:val="24"/>
          <w:szCs w:val="24"/>
        </w:rPr>
        <w:t>demolition of the existing structures</w:t>
      </w:r>
    </w:p>
    <w:p w14:paraId="0CD516F1" w14:textId="77777777" w:rsidR="00FA5ED4" w:rsidRDefault="00FA5ED4" w:rsidP="00FA5ED4">
      <w:pPr>
        <w:pStyle w:val="ListParagraph"/>
        <w:numPr>
          <w:ilvl w:val="0"/>
          <w:numId w:val="3"/>
        </w:numPr>
        <w:rPr>
          <w:rFonts w:ascii="Arial" w:hAnsi="Arial" w:cs="Arial"/>
          <w:sz w:val="24"/>
          <w:szCs w:val="24"/>
        </w:rPr>
      </w:pPr>
      <w:r>
        <w:rPr>
          <w:rFonts w:ascii="Arial" w:hAnsi="Arial" w:cs="Arial"/>
          <w:sz w:val="24"/>
          <w:szCs w:val="24"/>
        </w:rPr>
        <w:t>Dust creation from waste skips</w:t>
      </w:r>
    </w:p>
    <w:p w14:paraId="40254130" w14:textId="58922C7C" w:rsidR="00FA5ED4" w:rsidRDefault="007D4317" w:rsidP="00FA5ED4">
      <w:pPr>
        <w:pStyle w:val="ListParagraph"/>
        <w:numPr>
          <w:ilvl w:val="0"/>
          <w:numId w:val="3"/>
        </w:numPr>
        <w:rPr>
          <w:rFonts w:ascii="Arial" w:hAnsi="Arial" w:cs="Arial"/>
          <w:sz w:val="24"/>
          <w:szCs w:val="24"/>
        </w:rPr>
      </w:pPr>
      <w:r>
        <w:rPr>
          <w:rFonts w:ascii="Arial" w:hAnsi="Arial" w:cs="Arial"/>
          <w:sz w:val="24"/>
          <w:szCs w:val="24"/>
        </w:rPr>
        <w:t>Dust creation from breaking up of existing concrete hard standings and crushing to create hardcore for the new development</w:t>
      </w:r>
    </w:p>
    <w:p w14:paraId="7AC17B97" w14:textId="750BBE92" w:rsidR="007D4317" w:rsidRDefault="007D4317" w:rsidP="00FA5ED4">
      <w:pPr>
        <w:pStyle w:val="ListParagraph"/>
        <w:numPr>
          <w:ilvl w:val="0"/>
          <w:numId w:val="3"/>
        </w:numPr>
        <w:rPr>
          <w:rFonts w:ascii="Arial" w:hAnsi="Arial" w:cs="Arial"/>
          <w:sz w:val="24"/>
          <w:szCs w:val="24"/>
        </w:rPr>
      </w:pPr>
      <w:r>
        <w:rPr>
          <w:rFonts w:ascii="Arial" w:hAnsi="Arial" w:cs="Arial"/>
          <w:sz w:val="24"/>
          <w:szCs w:val="24"/>
        </w:rPr>
        <w:t>Dust creation from cutting of masonry, timber and associated materials</w:t>
      </w:r>
    </w:p>
    <w:p w14:paraId="5E9ADFE6" w14:textId="40891FB8" w:rsidR="007D4317" w:rsidRPr="00FA5ED4" w:rsidRDefault="007D4317" w:rsidP="00FA5ED4">
      <w:pPr>
        <w:pStyle w:val="ListParagraph"/>
        <w:numPr>
          <w:ilvl w:val="0"/>
          <w:numId w:val="3"/>
        </w:numPr>
        <w:rPr>
          <w:rFonts w:ascii="Arial" w:hAnsi="Arial" w:cs="Arial"/>
          <w:sz w:val="24"/>
          <w:szCs w:val="24"/>
        </w:rPr>
      </w:pPr>
      <w:r>
        <w:rPr>
          <w:rFonts w:ascii="Arial" w:hAnsi="Arial" w:cs="Arial"/>
          <w:sz w:val="24"/>
          <w:szCs w:val="24"/>
        </w:rPr>
        <w:t>Dust creation form movement of plant around the site</w:t>
      </w:r>
    </w:p>
    <w:p w14:paraId="0D8D977E" w14:textId="77777777" w:rsidR="00406A6C" w:rsidRDefault="00406A6C" w:rsidP="008F7DCB">
      <w:pPr>
        <w:rPr>
          <w:rFonts w:ascii="Arial" w:hAnsi="Arial" w:cs="Arial"/>
          <w:b/>
          <w:sz w:val="24"/>
          <w:szCs w:val="24"/>
        </w:rPr>
      </w:pPr>
    </w:p>
    <w:p w14:paraId="7042B2FD" w14:textId="640ACDFF" w:rsidR="008F7DCB" w:rsidRPr="007D4317" w:rsidRDefault="008F7DCB" w:rsidP="008F7DCB">
      <w:pPr>
        <w:rPr>
          <w:rFonts w:ascii="Arial" w:hAnsi="Arial" w:cs="Arial"/>
          <w:b/>
          <w:sz w:val="24"/>
          <w:szCs w:val="24"/>
        </w:rPr>
      </w:pPr>
      <w:r w:rsidRPr="007D4317">
        <w:rPr>
          <w:rFonts w:ascii="Arial" w:hAnsi="Arial" w:cs="Arial"/>
          <w:b/>
          <w:sz w:val="24"/>
          <w:szCs w:val="24"/>
        </w:rPr>
        <w:t>Precautions:</w:t>
      </w:r>
    </w:p>
    <w:p w14:paraId="49D98AF9" w14:textId="77777777" w:rsidR="008F7DCB" w:rsidRDefault="00FA5ED4" w:rsidP="008F7DCB">
      <w:pPr>
        <w:rPr>
          <w:rFonts w:ascii="Arial" w:hAnsi="Arial" w:cs="Arial"/>
          <w:sz w:val="24"/>
          <w:szCs w:val="24"/>
        </w:rPr>
      </w:pPr>
      <w:r>
        <w:rPr>
          <w:rFonts w:ascii="Arial" w:hAnsi="Arial" w:cs="Arial"/>
          <w:sz w:val="24"/>
          <w:szCs w:val="24"/>
        </w:rPr>
        <w:t>The co</w:t>
      </w:r>
      <w:r w:rsidR="00DB4D7D">
        <w:rPr>
          <w:rFonts w:ascii="Arial" w:hAnsi="Arial" w:cs="Arial"/>
          <w:sz w:val="24"/>
          <w:szCs w:val="24"/>
        </w:rPr>
        <w:t>ntractor/client partnership</w:t>
      </w:r>
      <w:r>
        <w:rPr>
          <w:rFonts w:ascii="Arial" w:hAnsi="Arial" w:cs="Arial"/>
          <w:sz w:val="24"/>
          <w:szCs w:val="24"/>
        </w:rPr>
        <w:t xml:space="preserve"> is committed to environmentally sound policies and working practice and offers the following for consideration:</w:t>
      </w:r>
    </w:p>
    <w:p w14:paraId="39B53E0F" w14:textId="6792A32B" w:rsidR="00B33CAA" w:rsidRDefault="009E40FF" w:rsidP="00B33CAA">
      <w:pPr>
        <w:pStyle w:val="ListParagraph"/>
        <w:numPr>
          <w:ilvl w:val="0"/>
          <w:numId w:val="2"/>
        </w:numPr>
        <w:rPr>
          <w:rFonts w:ascii="Arial" w:hAnsi="Arial" w:cs="Arial"/>
          <w:sz w:val="24"/>
          <w:szCs w:val="24"/>
        </w:rPr>
      </w:pPr>
      <w:r>
        <w:rPr>
          <w:rFonts w:ascii="Arial" w:hAnsi="Arial" w:cs="Arial"/>
          <w:sz w:val="24"/>
          <w:szCs w:val="24"/>
        </w:rPr>
        <w:t>Off-site fabrication will be maximised and on-site cutting minimised. Where unavoidable, dust suppression systems will be used on all cutting operations.</w:t>
      </w:r>
    </w:p>
    <w:p w14:paraId="7F8A93D7" w14:textId="77777777" w:rsidR="007D4317" w:rsidRDefault="007D4317" w:rsidP="007D4317">
      <w:pPr>
        <w:pStyle w:val="ListParagraph"/>
        <w:rPr>
          <w:rFonts w:ascii="Arial" w:hAnsi="Arial" w:cs="Arial"/>
          <w:sz w:val="24"/>
          <w:szCs w:val="24"/>
        </w:rPr>
      </w:pPr>
    </w:p>
    <w:p w14:paraId="10DB9886" w14:textId="6303B1FD" w:rsidR="007D4317" w:rsidRPr="007D4317" w:rsidRDefault="009E40FF" w:rsidP="007D4317">
      <w:pPr>
        <w:pStyle w:val="ListParagraph"/>
        <w:numPr>
          <w:ilvl w:val="0"/>
          <w:numId w:val="2"/>
        </w:numPr>
        <w:rPr>
          <w:rFonts w:ascii="Arial" w:hAnsi="Arial" w:cs="Arial"/>
          <w:sz w:val="24"/>
          <w:szCs w:val="24"/>
        </w:rPr>
      </w:pPr>
      <w:r>
        <w:rPr>
          <w:rFonts w:ascii="Arial" w:hAnsi="Arial" w:cs="Arial"/>
          <w:sz w:val="24"/>
          <w:szCs w:val="24"/>
        </w:rPr>
        <w:t>The use of skips will be minimised and where unavoidable will be damped down prior to collection and will have dust covers fitted as a matter of course.</w:t>
      </w:r>
    </w:p>
    <w:p w14:paraId="0F58624F" w14:textId="77777777" w:rsidR="007D4317" w:rsidRDefault="007D4317" w:rsidP="007D4317">
      <w:pPr>
        <w:pStyle w:val="ListParagraph"/>
        <w:rPr>
          <w:rFonts w:ascii="Arial" w:hAnsi="Arial" w:cs="Arial"/>
          <w:sz w:val="24"/>
          <w:szCs w:val="24"/>
        </w:rPr>
      </w:pPr>
    </w:p>
    <w:p w14:paraId="57AD9CD3" w14:textId="536E3E52" w:rsidR="00406A6C" w:rsidRPr="00406A6C" w:rsidRDefault="009E40FF" w:rsidP="00406A6C">
      <w:pPr>
        <w:pStyle w:val="ListParagraph"/>
        <w:numPr>
          <w:ilvl w:val="0"/>
          <w:numId w:val="2"/>
        </w:numPr>
        <w:rPr>
          <w:rFonts w:ascii="Arial" w:hAnsi="Arial" w:cs="Arial"/>
          <w:sz w:val="24"/>
          <w:szCs w:val="24"/>
        </w:rPr>
      </w:pPr>
      <w:r>
        <w:rPr>
          <w:rFonts w:ascii="Arial" w:hAnsi="Arial" w:cs="Arial"/>
          <w:sz w:val="24"/>
          <w:szCs w:val="24"/>
        </w:rPr>
        <w:t>All mechanical plant will have exhaust filters fitted and generally run off low emission fuels, such as two-stroke or diesel.</w:t>
      </w:r>
      <w:r w:rsidR="00406A6C">
        <w:rPr>
          <w:rFonts w:ascii="Arial" w:hAnsi="Arial" w:cs="Arial"/>
          <w:sz w:val="24"/>
          <w:szCs w:val="24"/>
        </w:rPr>
        <w:t xml:space="preserve"> Cutting discs will be fitted with water-fed suppression systems.</w:t>
      </w:r>
    </w:p>
    <w:p w14:paraId="6D5889B7" w14:textId="77777777" w:rsidR="00406A6C" w:rsidRDefault="00406A6C" w:rsidP="00406A6C">
      <w:pPr>
        <w:pStyle w:val="ListParagraph"/>
        <w:rPr>
          <w:rFonts w:ascii="Arial" w:hAnsi="Arial" w:cs="Arial"/>
          <w:sz w:val="24"/>
          <w:szCs w:val="24"/>
        </w:rPr>
      </w:pPr>
    </w:p>
    <w:p w14:paraId="404B854F" w14:textId="630CEAA4" w:rsidR="009E40FF" w:rsidRDefault="009E40FF" w:rsidP="009E40FF">
      <w:pPr>
        <w:pStyle w:val="ListParagraph"/>
        <w:numPr>
          <w:ilvl w:val="0"/>
          <w:numId w:val="2"/>
        </w:numPr>
        <w:rPr>
          <w:rFonts w:ascii="Arial" w:hAnsi="Arial" w:cs="Arial"/>
          <w:sz w:val="24"/>
          <w:szCs w:val="24"/>
        </w:rPr>
      </w:pPr>
      <w:r>
        <w:rPr>
          <w:rFonts w:ascii="Arial" w:hAnsi="Arial" w:cs="Arial"/>
          <w:sz w:val="24"/>
          <w:szCs w:val="24"/>
        </w:rPr>
        <w:t xml:space="preserve">Deliveries to site will be planned so as to minimise the number of separate deliveries thereby cutting down on </w:t>
      </w:r>
      <w:r w:rsidR="007D4317">
        <w:rPr>
          <w:rFonts w:ascii="Arial" w:hAnsi="Arial" w:cs="Arial"/>
          <w:sz w:val="24"/>
          <w:szCs w:val="24"/>
        </w:rPr>
        <w:t>generation of dust</w:t>
      </w:r>
      <w:r>
        <w:rPr>
          <w:rFonts w:ascii="Arial" w:hAnsi="Arial" w:cs="Arial"/>
          <w:sz w:val="24"/>
          <w:szCs w:val="24"/>
        </w:rPr>
        <w:t xml:space="preserve"> associated with </w:t>
      </w:r>
      <w:r w:rsidR="00406A6C">
        <w:rPr>
          <w:rFonts w:ascii="Arial" w:hAnsi="Arial" w:cs="Arial"/>
          <w:sz w:val="24"/>
          <w:szCs w:val="24"/>
        </w:rPr>
        <w:t>vehicle turning etc.</w:t>
      </w:r>
    </w:p>
    <w:p w14:paraId="6F35A614" w14:textId="77777777" w:rsidR="00406A6C" w:rsidRPr="00406A6C" w:rsidRDefault="00406A6C" w:rsidP="00406A6C">
      <w:pPr>
        <w:pStyle w:val="ListParagraph"/>
        <w:rPr>
          <w:rFonts w:ascii="Arial" w:hAnsi="Arial" w:cs="Arial"/>
          <w:sz w:val="24"/>
          <w:szCs w:val="24"/>
        </w:rPr>
      </w:pPr>
    </w:p>
    <w:p w14:paraId="0192939D" w14:textId="715F7089" w:rsidR="00406A6C" w:rsidRDefault="00406A6C" w:rsidP="009E40FF">
      <w:pPr>
        <w:pStyle w:val="ListParagraph"/>
        <w:numPr>
          <w:ilvl w:val="0"/>
          <w:numId w:val="2"/>
        </w:numPr>
        <w:rPr>
          <w:rFonts w:ascii="Arial" w:hAnsi="Arial" w:cs="Arial"/>
          <w:sz w:val="24"/>
          <w:szCs w:val="24"/>
        </w:rPr>
      </w:pPr>
      <w:r>
        <w:rPr>
          <w:rFonts w:ascii="Arial" w:hAnsi="Arial" w:cs="Arial"/>
          <w:sz w:val="24"/>
          <w:szCs w:val="24"/>
        </w:rPr>
        <w:t>During demolition, a water spray will be available at all times to control dust.</w:t>
      </w:r>
    </w:p>
    <w:p w14:paraId="7748DCF6" w14:textId="77777777" w:rsidR="00406A6C" w:rsidRPr="00406A6C" w:rsidRDefault="00406A6C" w:rsidP="00406A6C">
      <w:pPr>
        <w:pStyle w:val="ListParagraph"/>
        <w:rPr>
          <w:rFonts w:ascii="Arial" w:hAnsi="Arial" w:cs="Arial"/>
          <w:sz w:val="24"/>
          <w:szCs w:val="24"/>
        </w:rPr>
      </w:pPr>
    </w:p>
    <w:p w14:paraId="756D259D" w14:textId="13F35CFD" w:rsidR="00406A6C" w:rsidRDefault="00406A6C" w:rsidP="009E40FF">
      <w:pPr>
        <w:pStyle w:val="ListParagraph"/>
        <w:numPr>
          <w:ilvl w:val="0"/>
          <w:numId w:val="2"/>
        </w:numPr>
        <w:rPr>
          <w:rFonts w:ascii="Arial" w:hAnsi="Arial" w:cs="Arial"/>
          <w:sz w:val="24"/>
          <w:szCs w:val="24"/>
        </w:rPr>
      </w:pPr>
      <w:r>
        <w:rPr>
          <w:rFonts w:ascii="Arial" w:hAnsi="Arial" w:cs="Arial"/>
          <w:sz w:val="24"/>
          <w:szCs w:val="24"/>
        </w:rPr>
        <w:t>During breaking up of slabs, the crusher plant will be have an integrated water-fed suppression system.</w:t>
      </w:r>
    </w:p>
    <w:p w14:paraId="30CF2E0B" w14:textId="77777777" w:rsidR="00406A6C" w:rsidRPr="00406A6C" w:rsidRDefault="00406A6C" w:rsidP="00406A6C">
      <w:pPr>
        <w:pStyle w:val="ListParagraph"/>
        <w:rPr>
          <w:rFonts w:ascii="Arial" w:hAnsi="Arial" w:cs="Arial"/>
          <w:sz w:val="24"/>
          <w:szCs w:val="24"/>
        </w:rPr>
      </w:pPr>
    </w:p>
    <w:p w14:paraId="47B61EFA" w14:textId="79E9E937" w:rsidR="00406A6C" w:rsidRDefault="00406A6C" w:rsidP="009E40FF">
      <w:pPr>
        <w:pStyle w:val="ListParagraph"/>
        <w:numPr>
          <w:ilvl w:val="0"/>
          <w:numId w:val="2"/>
        </w:numPr>
        <w:rPr>
          <w:rFonts w:ascii="Arial" w:hAnsi="Arial" w:cs="Arial"/>
          <w:sz w:val="24"/>
          <w:szCs w:val="24"/>
        </w:rPr>
      </w:pPr>
      <w:r>
        <w:rPr>
          <w:rFonts w:ascii="Arial" w:hAnsi="Arial" w:cs="Arial"/>
          <w:sz w:val="24"/>
          <w:szCs w:val="24"/>
        </w:rPr>
        <w:t>Access routes within the site will be constructed along the lines of the internal highway system at an early stage so as to minimise the risk of dust creation from simple “packed earth” roads. In dry conditions, these will be hosed down to prevent air-borne dust.</w:t>
      </w:r>
    </w:p>
    <w:p w14:paraId="56EEF360" w14:textId="77777777" w:rsidR="00406A6C" w:rsidRPr="00406A6C" w:rsidRDefault="00406A6C" w:rsidP="00406A6C">
      <w:pPr>
        <w:pStyle w:val="ListParagraph"/>
        <w:rPr>
          <w:rFonts w:ascii="Arial" w:hAnsi="Arial" w:cs="Arial"/>
          <w:sz w:val="24"/>
          <w:szCs w:val="24"/>
        </w:rPr>
      </w:pPr>
    </w:p>
    <w:p w14:paraId="6938A976" w14:textId="6B5322E3" w:rsidR="00406A6C" w:rsidRPr="007D4317" w:rsidRDefault="00406A6C" w:rsidP="00406A6C">
      <w:pPr>
        <w:rPr>
          <w:rFonts w:ascii="Arial" w:hAnsi="Arial" w:cs="Arial"/>
          <w:b/>
          <w:sz w:val="24"/>
          <w:szCs w:val="24"/>
        </w:rPr>
      </w:pPr>
      <w:r>
        <w:rPr>
          <w:rFonts w:ascii="Arial" w:hAnsi="Arial" w:cs="Arial"/>
          <w:b/>
          <w:sz w:val="24"/>
          <w:szCs w:val="24"/>
        </w:rPr>
        <w:t>Monitoring</w:t>
      </w:r>
      <w:r w:rsidRPr="007D4317">
        <w:rPr>
          <w:rFonts w:ascii="Arial" w:hAnsi="Arial" w:cs="Arial"/>
          <w:b/>
          <w:sz w:val="24"/>
          <w:szCs w:val="24"/>
        </w:rPr>
        <w:t>:</w:t>
      </w:r>
    </w:p>
    <w:p w14:paraId="1DA4D0E7" w14:textId="70753938" w:rsidR="00406A6C" w:rsidRDefault="00406A6C" w:rsidP="00406A6C">
      <w:pPr>
        <w:rPr>
          <w:rFonts w:ascii="Arial" w:hAnsi="Arial" w:cs="Arial"/>
          <w:sz w:val="24"/>
          <w:szCs w:val="24"/>
        </w:rPr>
      </w:pPr>
      <w:r>
        <w:rPr>
          <w:rFonts w:ascii="Arial" w:hAnsi="Arial" w:cs="Arial"/>
          <w:sz w:val="24"/>
          <w:szCs w:val="24"/>
        </w:rPr>
        <w:t>Throughout the construction process, the site manager will ensure all precautions are in place and operatives are fully informed through tool box talks; a stand-alone document on dust control forms part of the site rules. If any operatives or subcontractors feel further controls are required, the site rules provide for a health and safety forum during which they can bring their concerns to the site manager. Similarly, the site manager can report directly to the client if he feels additional measures are required.</w:t>
      </w:r>
    </w:p>
    <w:p w14:paraId="5C210131" w14:textId="7937ABB5" w:rsidR="00A66845" w:rsidRDefault="00A66845" w:rsidP="00406A6C">
      <w:pPr>
        <w:rPr>
          <w:rFonts w:ascii="Arial" w:hAnsi="Arial" w:cs="Arial"/>
          <w:sz w:val="24"/>
          <w:szCs w:val="24"/>
        </w:rPr>
      </w:pPr>
    </w:p>
    <w:p w14:paraId="67C34912" w14:textId="49D71D5E" w:rsidR="00A66845" w:rsidRDefault="00A66845" w:rsidP="00406A6C">
      <w:pPr>
        <w:rPr>
          <w:rFonts w:ascii="Arial" w:hAnsi="Arial" w:cs="Arial"/>
          <w:sz w:val="24"/>
          <w:szCs w:val="24"/>
        </w:rPr>
      </w:pPr>
    </w:p>
    <w:p w14:paraId="5C8E7337" w14:textId="5FE6FD8A" w:rsidR="00A66845" w:rsidRDefault="00A66845" w:rsidP="00406A6C">
      <w:pPr>
        <w:rPr>
          <w:rFonts w:ascii="Arial" w:hAnsi="Arial" w:cs="Arial"/>
          <w:sz w:val="24"/>
          <w:szCs w:val="24"/>
        </w:rPr>
      </w:pPr>
    </w:p>
    <w:p w14:paraId="3B997AF0" w14:textId="0A0E20EF" w:rsidR="00A66845" w:rsidRDefault="00A66845" w:rsidP="00406A6C">
      <w:pPr>
        <w:rPr>
          <w:rFonts w:ascii="Arial" w:hAnsi="Arial" w:cs="Arial"/>
          <w:sz w:val="24"/>
          <w:szCs w:val="24"/>
        </w:rPr>
      </w:pPr>
    </w:p>
    <w:p w14:paraId="5B1218D6" w14:textId="604FA36E" w:rsidR="00A66845" w:rsidRDefault="00A66845" w:rsidP="00406A6C">
      <w:pPr>
        <w:rPr>
          <w:rFonts w:ascii="Arial" w:hAnsi="Arial" w:cs="Arial"/>
          <w:sz w:val="24"/>
          <w:szCs w:val="24"/>
        </w:rPr>
      </w:pPr>
    </w:p>
    <w:p w14:paraId="6A3D9D0F" w14:textId="395AB4E9" w:rsidR="00A66845" w:rsidRDefault="00A66845" w:rsidP="00406A6C">
      <w:pPr>
        <w:rPr>
          <w:rFonts w:ascii="Arial" w:hAnsi="Arial" w:cs="Arial"/>
          <w:sz w:val="24"/>
          <w:szCs w:val="24"/>
        </w:rPr>
      </w:pPr>
      <w:r>
        <w:rPr>
          <w:rFonts w:ascii="Arial" w:hAnsi="Arial" w:cs="Arial"/>
          <w:sz w:val="24"/>
          <w:szCs w:val="24"/>
        </w:rPr>
        <w:t>Prepared by Andrew Collier IMaPS</w:t>
      </w:r>
    </w:p>
    <w:p w14:paraId="67DB0FD4" w14:textId="097EE338" w:rsidR="00A66845" w:rsidRDefault="00A66845" w:rsidP="00406A6C">
      <w:pPr>
        <w:rPr>
          <w:rFonts w:ascii="Arial" w:hAnsi="Arial" w:cs="Arial"/>
          <w:sz w:val="24"/>
          <w:szCs w:val="24"/>
        </w:rPr>
      </w:pPr>
      <w:r>
        <w:rPr>
          <w:rFonts w:ascii="Arial" w:hAnsi="Arial" w:cs="Arial"/>
          <w:sz w:val="24"/>
          <w:szCs w:val="24"/>
        </w:rPr>
        <w:t>Principal</w:t>
      </w:r>
    </w:p>
    <w:p w14:paraId="63DF9470" w14:textId="632258E4" w:rsidR="00A66845" w:rsidRPr="00406A6C" w:rsidRDefault="00A66845" w:rsidP="00406A6C">
      <w:pPr>
        <w:rPr>
          <w:rFonts w:ascii="Arial" w:hAnsi="Arial" w:cs="Arial"/>
          <w:sz w:val="24"/>
          <w:szCs w:val="24"/>
        </w:rPr>
      </w:pPr>
      <w:r w:rsidRPr="00A66845">
        <w:rPr>
          <w:rFonts w:ascii="Arial" w:hAnsi="Arial" w:cs="Arial"/>
          <w:noProof/>
          <w:sz w:val="24"/>
          <w:szCs w:val="24"/>
        </w:rPr>
        <w:drawing>
          <wp:inline distT="0" distB="0" distL="0" distR="0" wp14:anchorId="1AE6FF8E" wp14:editId="25E61699">
            <wp:extent cx="3552825" cy="67709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4342" cy="677380"/>
                    </a:xfrm>
                    <a:prstGeom prst="rect">
                      <a:avLst/>
                    </a:prstGeom>
                    <a:noFill/>
                    <a:ln>
                      <a:noFill/>
                    </a:ln>
                  </pic:spPr>
                </pic:pic>
              </a:graphicData>
            </a:graphic>
          </wp:inline>
        </w:drawing>
      </w:r>
      <w:bookmarkStart w:id="0" w:name="_GoBack"/>
      <w:bookmarkEnd w:id="0"/>
    </w:p>
    <w:sectPr w:rsidR="00A66845" w:rsidRPr="00406A6C" w:rsidSect="000E2C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922FB1"/>
    <w:multiLevelType w:val="hybridMultilevel"/>
    <w:tmpl w:val="3C6A26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492313"/>
    <w:multiLevelType w:val="hybridMultilevel"/>
    <w:tmpl w:val="CFD4A4EC"/>
    <w:lvl w:ilvl="0" w:tplc="61A8F9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E75826"/>
    <w:multiLevelType w:val="hybridMultilevel"/>
    <w:tmpl w:val="F3F6E4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2E5806"/>
    <w:multiLevelType w:val="hybridMultilevel"/>
    <w:tmpl w:val="670EFC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A57AB4"/>
    <w:multiLevelType w:val="hybridMultilevel"/>
    <w:tmpl w:val="F3F6E4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7BF"/>
    <w:rsid w:val="000620D1"/>
    <w:rsid w:val="000E2C94"/>
    <w:rsid w:val="00167C35"/>
    <w:rsid w:val="003F1D03"/>
    <w:rsid w:val="00406A6C"/>
    <w:rsid w:val="00430445"/>
    <w:rsid w:val="004407D0"/>
    <w:rsid w:val="00463536"/>
    <w:rsid w:val="004A07BF"/>
    <w:rsid w:val="004A0A82"/>
    <w:rsid w:val="004B74A8"/>
    <w:rsid w:val="00510710"/>
    <w:rsid w:val="00741E6A"/>
    <w:rsid w:val="007D4317"/>
    <w:rsid w:val="0082014A"/>
    <w:rsid w:val="0084094C"/>
    <w:rsid w:val="008F7DCB"/>
    <w:rsid w:val="009E40FF"/>
    <w:rsid w:val="00A66845"/>
    <w:rsid w:val="00AD5099"/>
    <w:rsid w:val="00B33CAA"/>
    <w:rsid w:val="00B777DD"/>
    <w:rsid w:val="00C13B79"/>
    <w:rsid w:val="00C750EE"/>
    <w:rsid w:val="00D03A91"/>
    <w:rsid w:val="00DB4D7D"/>
    <w:rsid w:val="00E07068"/>
    <w:rsid w:val="00E46266"/>
    <w:rsid w:val="00F17C05"/>
    <w:rsid w:val="00F9404F"/>
    <w:rsid w:val="00FA5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43C29"/>
  <w15:docId w15:val="{A704D923-AD12-431A-90F2-D836E448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C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0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Andrew</cp:lastModifiedBy>
  <cp:revision>5</cp:revision>
  <dcterms:created xsi:type="dcterms:W3CDTF">2019-06-06T08:35:00Z</dcterms:created>
  <dcterms:modified xsi:type="dcterms:W3CDTF">2019-06-06T09:52:00Z</dcterms:modified>
</cp:coreProperties>
</file>