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207" w:rsidRDefault="001A0207" w:rsidP="00F872E6">
      <w:pPr>
        <w:jc w:val="center"/>
        <w:rPr>
          <w:b/>
          <w:sz w:val="48"/>
          <w:szCs w:val="48"/>
          <w:u w:val="single"/>
        </w:rPr>
      </w:pPr>
      <w:bookmarkStart w:id="0" w:name="_GoBack"/>
      <w:bookmarkEnd w:id="0"/>
      <w:r>
        <w:rPr>
          <w:b/>
          <w:sz w:val="48"/>
          <w:szCs w:val="48"/>
          <w:u w:val="single"/>
        </w:rPr>
        <w:t xml:space="preserve"> Housing Development Team</w:t>
      </w:r>
    </w:p>
    <w:p w:rsidR="006E04FF" w:rsidRDefault="00F872E6" w:rsidP="00F872E6">
      <w:pPr>
        <w:jc w:val="center"/>
        <w:rPr>
          <w:b/>
          <w:sz w:val="48"/>
          <w:szCs w:val="48"/>
          <w:u w:val="single"/>
        </w:rPr>
      </w:pPr>
      <w:r w:rsidRPr="00F872E6">
        <w:rPr>
          <w:b/>
          <w:sz w:val="48"/>
          <w:szCs w:val="48"/>
          <w:u w:val="single"/>
        </w:rPr>
        <w:t xml:space="preserve">Affordable Housing </w:t>
      </w:r>
      <w:r w:rsidR="001A0207">
        <w:rPr>
          <w:b/>
          <w:sz w:val="48"/>
          <w:szCs w:val="48"/>
          <w:u w:val="single"/>
        </w:rPr>
        <w:t xml:space="preserve">Feedback </w:t>
      </w:r>
      <w:r w:rsidRPr="00F872E6">
        <w:rPr>
          <w:b/>
          <w:sz w:val="48"/>
          <w:szCs w:val="48"/>
          <w:u w:val="single"/>
        </w:rPr>
        <w:t>Form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284"/>
        <w:gridCol w:w="1134"/>
        <w:gridCol w:w="141"/>
        <w:gridCol w:w="1276"/>
        <w:gridCol w:w="142"/>
        <w:gridCol w:w="1134"/>
        <w:gridCol w:w="54"/>
        <w:gridCol w:w="1425"/>
      </w:tblGrid>
      <w:tr w:rsidR="001A0207" w:rsidTr="00C528A8">
        <w:tc>
          <w:tcPr>
            <w:tcW w:w="2660" w:type="dxa"/>
            <w:shd w:val="clear" w:color="auto" w:fill="A6A6A6" w:themeFill="background1" w:themeFillShade="A6"/>
          </w:tcPr>
          <w:p w:rsidR="001A0207" w:rsidRPr="00F20EBC" w:rsidRDefault="001A0207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6582" w:type="dxa"/>
            <w:gridSpan w:val="9"/>
          </w:tcPr>
          <w:p w:rsidR="00881EC5" w:rsidRDefault="00881EC5" w:rsidP="00881EC5">
            <w:pPr>
              <w:jc w:val="center"/>
              <w:rPr>
                <w:b/>
                <w:sz w:val="28"/>
                <w:szCs w:val="28"/>
              </w:rPr>
            </w:pPr>
            <w:r w:rsidRPr="00881EC5">
              <w:rPr>
                <w:b/>
                <w:sz w:val="28"/>
                <w:szCs w:val="28"/>
              </w:rPr>
              <w:t>Proposed</w:t>
            </w:r>
            <w:r>
              <w:rPr>
                <w:b/>
                <w:sz w:val="28"/>
                <w:szCs w:val="28"/>
              </w:rPr>
              <w:t xml:space="preserve"> Number And Type Of Total Dwellings/Affordable Dwellings</w:t>
            </w:r>
          </w:p>
          <w:p w:rsidR="009B3532" w:rsidRDefault="00881EC5" w:rsidP="00881E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1A0207" w:rsidRPr="001A0207" w:rsidRDefault="001A0207" w:rsidP="00881EC5">
            <w:pPr>
              <w:jc w:val="center"/>
              <w:rPr>
                <w:b/>
                <w:sz w:val="28"/>
                <w:szCs w:val="28"/>
              </w:rPr>
            </w:pPr>
            <w:r w:rsidRPr="009B3532">
              <w:rPr>
                <w:b/>
              </w:rPr>
              <w:t>(</w:t>
            </w:r>
            <w:r w:rsidR="00881EC5">
              <w:rPr>
                <w:b/>
              </w:rPr>
              <w:t xml:space="preserve"> Information </w:t>
            </w:r>
            <w:r w:rsidRPr="009B3532">
              <w:rPr>
                <w:b/>
              </w:rPr>
              <w:t>Provided by Planning Case Officer)</w:t>
            </w:r>
          </w:p>
        </w:tc>
      </w:tr>
      <w:tr w:rsidR="00F20EBC" w:rsidTr="00C528A8">
        <w:tc>
          <w:tcPr>
            <w:tcW w:w="2660" w:type="dxa"/>
          </w:tcPr>
          <w:p w:rsidR="00F20EBC" w:rsidRPr="00933E47" w:rsidRDefault="00F20EBC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Planning Application Reference</w:t>
            </w:r>
          </w:p>
        </w:tc>
        <w:tc>
          <w:tcPr>
            <w:tcW w:w="6582" w:type="dxa"/>
            <w:gridSpan w:val="9"/>
          </w:tcPr>
          <w:p w:rsidR="00F20EBC" w:rsidRPr="00933E47" w:rsidRDefault="00933E47" w:rsidP="00F20EBC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>P/2017/0927</w:t>
            </w:r>
          </w:p>
        </w:tc>
      </w:tr>
      <w:tr w:rsidR="00F20EBC" w:rsidTr="00C528A8">
        <w:tc>
          <w:tcPr>
            <w:tcW w:w="2660" w:type="dxa"/>
          </w:tcPr>
          <w:p w:rsidR="00F20EBC" w:rsidRPr="00933E47" w:rsidRDefault="00F20EBC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Address of Development</w:t>
            </w:r>
          </w:p>
        </w:tc>
        <w:tc>
          <w:tcPr>
            <w:tcW w:w="6582" w:type="dxa"/>
            <w:gridSpan w:val="9"/>
          </w:tcPr>
          <w:p w:rsidR="00F20EBC" w:rsidRPr="00933E47" w:rsidRDefault="00A568A2" w:rsidP="00F20EBC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 xml:space="preserve">Land West </w:t>
            </w:r>
            <w:r w:rsidR="00933E47" w:rsidRPr="00933E47">
              <w:rPr>
                <w:sz w:val="24"/>
                <w:szCs w:val="24"/>
              </w:rPr>
              <w:t xml:space="preserve">Off </w:t>
            </w:r>
            <w:proofErr w:type="spellStart"/>
            <w:r w:rsidR="00933E47" w:rsidRPr="00933E47">
              <w:rPr>
                <w:sz w:val="24"/>
                <w:szCs w:val="24"/>
              </w:rPr>
              <w:t>Mold</w:t>
            </w:r>
            <w:proofErr w:type="spellEnd"/>
            <w:r w:rsidR="00933E47" w:rsidRPr="00933E47">
              <w:rPr>
                <w:sz w:val="24"/>
                <w:szCs w:val="24"/>
              </w:rPr>
              <w:t xml:space="preserve"> Road, Gwersyllt, LL11 4AE</w:t>
            </w:r>
          </w:p>
        </w:tc>
      </w:tr>
      <w:tr w:rsidR="00881EC5" w:rsidTr="00C528A8">
        <w:trPr>
          <w:trHeight w:val="685"/>
        </w:trPr>
        <w:tc>
          <w:tcPr>
            <w:tcW w:w="2660" w:type="dxa"/>
            <w:vMerge w:val="restart"/>
          </w:tcPr>
          <w:p w:rsidR="00881EC5" w:rsidRPr="00933E47" w:rsidRDefault="00881EC5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Total Number of Dwellings and type</w:t>
            </w:r>
          </w:p>
        </w:tc>
        <w:tc>
          <w:tcPr>
            <w:tcW w:w="1276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Houses:</w:t>
            </w:r>
          </w:p>
          <w:p w:rsidR="00881EC5" w:rsidRPr="00A568A2" w:rsidRDefault="00881EC5" w:rsidP="00A568A2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:rsidR="00881EC5" w:rsidRPr="003504FC" w:rsidRDefault="00881EC5" w:rsidP="00F20EBC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:rsidR="00881EC5" w:rsidRPr="003504FC" w:rsidRDefault="00881EC5" w:rsidP="00A568A2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BFBFBF" w:themeFill="background1" w:themeFillShade="BF"/>
          </w:tcPr>
          <w:p w:rsidR="00881EC5" w:rsidRPr="003504FC" w:rsidRDefault="00881EC5" w:rsidP="00F20EBC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:rsidR="00881EC5" w:rsidRPr="003504FC" w:rsidRDefault="00881EC5" w:rsidP="00F20EBC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shd w:val="clear" w:color="auto" w:fill="BFBFBF" w:themeFill="background1" w:themeFillShade="BF"/>
          </w:tcPr>
          <w:p w:rsidR="00881EC5" w:rsidRPr="003504FC" w:rsidRDefault="00881EC5" w:rsidP="00F20EBC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BFBFBF" w:themeFill="background1" w:themeFillShade="BF"/>
          </w:tcPr>
          <w:p w:rsidR="00881EC5" w:rsidRPr="003504FC" w:rsidRDefault="00881EC5" w:rsidP="00A568A2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881EC5" w:rsidTr="00C528A8">
        <w:trPr>
          <w:trHeight w:val="682"/>
        </w:trPr>
        <w:tc>
          <w:tcPr>
            <w:tcW w:w="2660" w:type="dxa"/>
            <w:vMerge/>
          </w:tcPr>
          <w:p w:rsidR="00881EC5" w:rsidRPr="00933E47" w:rsidRDefault="00881EC5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 xml:space="preserve">1 Bed    </w:t>
            </w:r>
          </w:p>
        </w:tc>
        <w:tc>
          <w:tcPr>
            <w:tcW w:w="1275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Bed</w:t>
            </w:r>
            <w:r w:rsidRPr="00A568A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3Bed</w:t>
            </w:r>
          </w:p>
        </w:tc>
        <w:tc>
          <w:tcPr>
            <w:tcW w:w="118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4 Bed +</w:t>
            </w:r>
          </w:p>
        </w:tc>
        <w:tc>
          <w:tcPr>
            <w:tcW w:w="1425" w:type="dxa"/>
          </w:tcPr>
          <w:p w:rsidR="00881EC5" w:rsidRPr="00A568A2" w:rsidRDefault="00C528A8" w:rsidP="00F20EBC">
            <w:pPr>
              <w:rPr>
                <w:b/>
                <w:sz w:val="28"/>
                <w:szCs w:val="28"/>
              </w:rPr>
            </w:pPr>
            <w:r w:rsidRPr="00C528A8">
              <w:rPr>
                <w:b/>
                <w:sz w:val="28"/>
                <w:szCs w:val="28"/>
              </w:rPr>
              <w:t>Total</w:t>
            </w:r>
            <w:r w:rsidR="00933E47">
              <w:rPr>
                <w:b/>
                <w:sz w:val="28"/>
                <w:szCs w:val="28"/>
              </w:rPr>
              <w:t xml:space="preserve"> number of dwellings</w:t>
            </w:r>
          </w:p>
        </w:tc>
      </w:tr>
      <w:tr w:rsidR="00881EC5" w:rsidTr="00C528A8">
        <w:trPr>
          <w:trHeight w:val="477"/>
        </w:trPr>
        <w:tc>
          <w:tcPr>
            <w:tcW w:w="2660" w:type="dxa"/>
            <w:vMerge/>
          </w:tcPr>
          <w:p w:rsidR="00881EC5" w:rsidRPr="00933E47" w:rsidRDefault="00881EC5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881EC5" w:rsidRPr="00A568A2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8" w:type="dxa"/>
            <w:gridSpan w:val="2"/>
          </w:tcPr>
          <w:p w:rsidR="00881EC5" w:rsidRPr="00A568A2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25" w:type="dxa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</w:p>
        </w:tc>
      </w:tr>
      <w:tr w:rsidR="003D7031" w:rsidTr="00C528A8">
        <w:trPr>
          <w:trHeight w:val="337"/>
        </w:trPr>
        <w:tc>
          <w:tcPr>
            <w:tcW w:w="2660" w:type="dxa"/>
            <w:vMerge/>
          </w:tcPr>
          <w:p w:rsidR="00A568A2" w:rsidRPr="00933E47" w:rsidRDefault="00A568A2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A568A2" w:rsidRPr="00A568A2" w:rsidRDefault="00A568A2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Flats: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:rsidR="00A568A2" w:rsidRPr="00A568A2" w:rsidRDefault="00A568A2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BFBFBF" w:themeFill="background1" w:themeFillShade="BF"/>
          </w:tcPr>
          <w:p w:rsidR="00A568A2" w:rsidRPr="00A568A2" w:rsidRDefault="00A568A2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2613" w:type="dxa"/>
            <w:gridSpan w:val="3"/>
            <w:shd w:val="clear" w:color="auto" w:fill="BFBFBF" w:themeFill="background1" w:themeFillShade="BF"/>
          </w:tcPr>
          <w:p w:rsidR="00A568A2" w:rsidRPr="00A568A2" w:rsidRDefault="00A568A2" w:rsidP="00F20EBC">
            <w:pPr>
              <w:rPr>
                <w:b/>
                <w:sz w:val="28"/>
                <w:szCs w:val="28"/>
              </w:rPr>
            </w:pPr>
          </w:p>
        </w:tc>
      </w:tr>
      <w:tr w:rsidR="00881EC5" w:rsidTr="00C528A8">
        <w:trPr>
          <w:trHeight w:val="489"/>
        </w:trPr>
        <w:tc>
          <w:tcPr>
            <w:tcW w:w="2660" w:type="dxa"/>
            <w:vMerge/>
          </w:tcPr>
          <w:p w:rsidR="00881EC5" w:rsidRPr="00933E47" w:rsidRDefault="00881EC5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Bed</w:t>
            </w:r>
            <w:r w:rsidRPr="00A568A2">
              <w:rPr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1275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Bed</w:t>
            </w:r>
            <w:r w:rsidRPr="00A568A2">
              <w:rPr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141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3Bed</w:t>
            </w:r>
          </w:p>
        </w:tc>
        <w:tc>
          <w:tcPr>
            <w:tcW w:w="118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Bed </w:t>
            </w:r>
          </w:p>
        </w:tc>
        <w:tc>
          <w:tcPr>
            <w:tcW w:w="1425" w:type="dxa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</w:p>
        </w:tc>
      </w:tr>
      <w:tr w:rsidR="00881EC5" w:rsidTr="00C528A8">
        <w:trPr>
          <w:trHeight w:val="498"/>
        </w:trPr>
        <w:tc>
          <w:tcPr>
            <w:tcW w:w="2660" w:type="dxa"/>
            <w:vMerge/>
          </w:tcPr>
          <w:p w:rsidR="00881EC5" w:rsidRPr="00933E47" w:rsidRDefault="00881EC5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881EC5" w:rsidRPr="00A568A2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5" w:type="dxa"/>
            <w:gridSpan w:val="2"/>
          </w:tcPr>
          <w:p w:rsidR="00881EC5" w:rsidRPr="00A568A2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18" w:type="dxa"/>
            <w:gridSpan w:val="2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</w:p>
        </w:tc>
        <w:tc>
          <w:tcPr>
            <w:tcW w:w="118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</w:tcPr>
          <w:p w:rsidR="00881EC5" w:rsidRPr="00A568A2" w:rsidRDefault="00933E47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3504FC" w:rsidTr="00C528A8">
        <w:trPr>
          <w:trHeight w:val="540"/>
        </w:trPr>
        <w:tc>
          <w:tcPr>
            <w:tcW w:w="2660" w:type="dxa"/>
            <w:vMerge w:val="restart"/>
          </w:tcPr>
          <w:p w:rsidR="003504FC" w:rsidRPr="00933E47" w:rsidRDefault="003504FC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Number and Type of Affordable Housing</w:t>
            </w: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Default="00C528A8" w:rsidP="00F20EBC">
            <w:pPr>
              <w:rPr>
                <w:b/>
                <w:sz w:val="26"/>
                <w:szCs w:val="26"/>
              </w:rPr>
            </w:pPr>
          </w:p>
          <w:p w:rsidR="00933E47" w:rsidRPr="00933E47" w:rsidRDefault="00933E47" w:rsidP="00F20EBC">
            <w:pPr>
              <w:rPr>
                <w:b/>
                <w:sz w:val="26"/>
                <w:szCs w:val="26"/>
              </w:rPr>
            </w:pPr>
          </w:p>
          <w:p w:rsidR="00C528A8" w:rsidRPr="00933E47" w:rsidRDefault="00C528A8" w:rsidP="00F20EBC">
            <w:pPr>
              <w:rPr>
                <w:b/>
                <w:sz w:val="26"/>
                <w:szCs w:val="26"/>
              </w:rPr>
            </w:pPr>
          </w:p>
          <w:p w:rsidR="00933E47" w:rsidRPr="00933E47" w:rsidRDefault="00933E47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Houses: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  <w:p w:rsidR="003504FC" w:rsidRPr="00A568A2" w:rsidRDefault="003504FC" w:rsidP="00A568A2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2613" w:type="dxa"/>
            <w:gridSpan w:val="3"/>
            <w:shd w:val="clear" w:color="auto" w:fill="BFBFBF" w:themeFill="background1" w:themeFillShade="BF"/>
          </w:tcPr>
          <w:p w:rsidR="003504FC" w:rsidRDefault="003504FC" w:rsidP="00F20EBC">
            <w:pPr>
              <w:rPr>
                <w:sz w:val="28"/>
                <w:szCs w:val="28"/>
              </w:rPr>
            </w:pPr>
          </w:p>
        </w:tc>
      </w:tr>
      <w:tr w:rsidR="003504FC" w:rsidTr="00C528A8">
        <w:trPr>
          <w:trHeight w:val="408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Bed</w:t>
            </w:r>
            <w:r w:rsidRPr="00A568A2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2 Bed</w:t>
            </w:r>
            <w:r w:rsidRPr="00A568A2">
              <w:rPr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1418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3Bed</w:t>
            </w:r>
          </w:p>
        </w:tc>
        <w:tc>
          <w:tcPr>
            <w:tcW w:w="2613" w:type="dxa"/>
            <w:gridSpan w:val="3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Bed </w:t>
            </w:r>
          </w:p>
        </w:tc>
      </w:tr>
      <w:tr w:rsidR="003504FC" w:rsidTr="00C528A8">
        <w:trPr>
          <w:trHeight w:val="415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2613" w:type="dxa"/>
            <w:gridSpan w:val="3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</w:tr>
      <w:tr w:rsidR="003504FC" w:rsidTr="00C528A8">
        <w:trPr>
          <w:trHeight w:val="421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Flats: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2613" w:type="dxa"/>
            <w:gridSpan w:val="3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</w:tr>
      <w:tr w:rsidR="003504FC" w:rsidTr="00C528A8">
        <w:trPr>
          <w:trHeight w:val="555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 xml:space="preserve">1 Bed  </w:t>
            </w:r>
          </w:p>
        </w:tc>
        <w:tc>
          <w:tcPr>
            <w:tcW w:w="1275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 xml:space="preserve">   2 Bed      </w:t>
            </w:r>
          </w:p>
        </w:tc>
        <w:tc>
          <w:tcPr>
            <w:tcW w:w="1418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3Bed</w:t>
            </w:r>
          </w:p>
        </w:tc>
        <w:tc>
          <w:tcPr>
            <w:tcW w:w="2613" w:type="dxa"/>
            <w:gridSpan w:val="3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4 Bed</w:t>
            </w:r>
          </w:p>
        </w:tc>
      </w:tr>
      <w:tr w:rsidR="003504FC" w:rsidTr="00C528A8">
        <w:trPr>
          <w:trHeight w:val="418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933E47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5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2613" w:type="dxa"/>
            <w:gridSpan w:val="3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</w:tr>
      <w:tr w:rsidR="001A0207" w:rsidTr="00C528A8">
        <w:trPr>
          <w:trHeight w:val="340"/>
        </w:trPr>
        <w:tc>
          <w:tcPr>
            <w:tcW w:w="2660" w:type="dxa"/>
            <w:shd w:val="clear" w:color="auto" w:fill="A6A6A6" w:themeFill="background1" w:themeFillShade="A6"/>
          </w:tcPr>
          <w:p w:rsidR="001A0207" w:rsidRDefault="001A0207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6582" w:type="dxa"/>
            <w:gridSpan w:val="9"/>
          </w:tcPr>
          <w:p w:rsidR="009B3532" w:rsidRDefault="001A0207" w:rsidP="00F20EBC">
            <w:pPr>
              <w:rPr>
                <w:b/>
                <w:sz w:val="28"/>
                <w:szCs w:val="28"/>
              </w:rPr>
            </w:pPr>
            <w:r w:rsidRPr="001A0207">
              <w:rPr>
                <w:b/>
                <w:sz w:val="28"/>
                <w:szCs w:val="28"/>
              </w:rPr>
              <w:t>Feedback from Housing Department</w:t>
            </w:r>
          </w:p>
          <w:p w:rsidR="001A0207" w:rsidRPr="001A0207" w:rsidRDefault="009B3532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9B3532">
              <w:rPr>
                <w:b/>
              </w:rPr>
              <w:t>(Housing Development Team)</w:t>
            </w:r>
          </w:p>
        </w:tc>
      </w:tr>
      <w:tr w:rsidR="003D7031" w:rsidTr="00933E47">
        <w:trPr>
          <w:trHeight w:val="340"/>
        </w:trPr>
        <w:tc>
          <w:tcPr>
            <w:tcW w:w="2660" w:type="dxa"/>
            <w:vMerge w:val="restart"/>
          </w:tcPr>
          <w:p w:rsidR="003D7031" w:rsidRPr="00933E47" w:rsidRDefault="003D7031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WCBC Housing Waiting List Information</w:t>
            </w:r>
          </w:p>
        </w:tc>
        <w:tc>
          <w:tcPr>
            <w:tcW w:w="992" w:type="dxa"/>
          </w:tcPr>
          <w:p w:rsidR="003D7031" w:rsidRPr="00933E47" w:rsidRDefault="003D7031" w:rsidP="00F20EBC">
            <w:pPr>
              <w:rPr>
                <w:b/>
              </w:rPr>
            </w:pPr>
            <w:r w:rsidRPr="00933E47">
              <w:rPr>
                <w:b/>
              </w:rPr>
              <w:t>Number on waiting list</w:t>
            </w:r>
          </w:p>
        </w:tc>
        <w:tc>
          <w:tcPr>
            <w:tcW w:w="1418" w:type="dxa"/>
            <w:gridSpan w:val="2"/>
          </w:tcPr>
          <w:p w:rsidR="003D7031" w:rsidRPr="00933E47" w:rsidRDefault="003D7031" w:rsidP="00F20EBC">
            <w:pPr>
              <w:rPr>
                <w:b/>
              </w:rPr>
            </w:pPr>
            <w:r w:rsidRPr="00933E47">
              <w:rPr>
                <w:b/>
              </w:rPr>
              <w:t>Number of applications for 1 bed properties</w:t>
            </w:r>
          </w:p>
        </w:tc>
        <w:tc>
          <w:tcPr>
            <w:tcW w:w="1417" w:type="dxa"/>
            <w:gridSpan w:val="2"/>
          </w:tcPr>
          <w:p w:rsidR="003D7031" w:rsidRPr="00933E47" w:rsidRDefault="003D7031" w:rsidP="00F20EBC">
            <w:pPr>
              <w:rPr>
                <w:b/>
              </w:rPr>
            </w:pPr>
            <w:r w:rsidRPr="00933E47">
              <w:rPr>
                <w:b/>
              </w:rPr>
              <w:t>Number of applications for 2 bed properties</w:t>
            </w:r>
          </w:p>
        </w:tc>
        <w:tc>
          <w:tcPr>
            <w:tcW w:w="1276" w:type="dxa"/>
            <w:gridSpan w:val="2"/>
          </w:tcPr>
          <w:p w:rsidR="003D7031" w:rsidRPr="00933E47" w:rsidRDefault="003D7031" w:rsidP="00F20EBC">
            <w:pPr>
              <w:rPr>
                <w:b/>
              </w:rPr>
            </w:pPr>
            <w:r w:rsidRPr="00933E47">
              <w:rPr>
                <w:b/>
              </w:rPr>
              <w:t>Number of  applications for 3 bed properties</w:t>
            </w:r>
          </w:p>
        </w:tc>
        <w:tc>
          <w:tcPr>
            <w:tcW w:w="1479" w:type="dxa"/>
            <w:gridSpan w:val="2"/>
          </w:tcPr>
          <w:p w:rsidR="003D7031" w:rsidRPr="00933E47" w:rsidRDefault="003D7031" w:rsidP="00F20EBC">
            <w:pPr>
              <w:rPr>
                <w:b/>
              </w:rPr>
            </w:pPr>
            <w:r w:rsidRPr="00933E47">
              <w:rPr>
                <w:b/>
              </w:rPr>
              <w:t>Number of  applications for 4 bed properties</w:t>
            </w:r>
            <w:r w:rsidRPr="00933E47">
              <w:rPr>
                <w:b/>
              </w:rPr>
              <w:tab/>
            </w:r>
          </w:p>
        </w:tc>
      </w:tr>
      <w:tr w:rsidR="003D7031" w:rsidTr="00933E47">
        <w:trPr>
          <w:trHeight w:val="340"/>
        </w:trPr>
        <w:tc>
          <w:tcPr>
            <w:tcW w:w="2660" w:type="dxa"/>
            <w:vMerge/>
          </w:tcPr>
          <w:p w:rsidR="003D7031" w:rsidRPr="00933E47" w:rsidRDefault="003D7031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3D7031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1418" w:type="dxa"/>
            <w:gridSpan w:val="2"/>
          </w:tcPr>
          <w:p w:rsidR="003D7031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  <w:p w:rsidR="00D06549" w:rsidRDefault="00D06549" w:rsidP="00F20EB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3D7031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6" w:type="dxa"/>
            <w:gridSpan w:val="2"/>
          </w:tcPr>
          <w:p w:rsidR="003D7031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N/A</w:t>
            </w:r>
          </w:p>
        </w:tc>
        <w:tc>
          <w:tcPr>
            <w:tcW w:w="1479" w:type="dxa"/>
            <w:gridSpan w:val="2"/>
          </w:tcPr>
          <w:p w:rsidR="003D7031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N/A</w:t>
            </w:r>
          </w:p>
        </w:tc>
      </w:tr>
      <w:tr w:rsidR="003D7031" w:rsidTr="00933E47">
        <w:trPr>
          <w:trHeight w:val="683"/>
        </w:trPr>
        <w:tc>
          <w:tcPr>
            <w:tcW w:w="2660" w:type="dxa"/>
            <w:vMerge w:val="restart"/>
          </w:tcPr>
          <w:p w:rsidR="003D7031" w:rsidRPr="00933E47" w:rsidRDefault="003D7031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Affordable Housing Register Information</w:t>
            </w:r>
          </w:p>
        </w:tc>
        <w:tc>
          <w:tcPr>
            <w:tcW w:w="2410" w:type="dxa"/>
            <w:gridSpan w:val="3"/>
          </w:tcPr>
          <w:p w:rsidR="003D7031" w:rsidRPr="00933E47" w:rsidRDefault="003D7031" w:rsidP="003D7031">
            <w:pPr>
              <w:rPr>
                <w:b/>
              </w:rPr>
            </w:pPr>
            <w:r w:rsidRPr="00933E47">
              <w:rPr>
                <w:b/>
              </w:rPr>
              <w:t xml:space="preserve">Number of  applications </w:t>
            </w:r>
          </w:p>
          <w:p w:rsidR="003D7031" w:rsidRPr="00933E47" w:rsidRDefault="003D7031" w:rsidP="00F20EBC">
            <w:pPr>
              <w:rPr>
                <w:b/>
              </w:rPr>
            </w:pPr>
          </w:p>
        </w:tc>
        <w:tc>
          <w:tcPr>
            <w:tcW w:w="2693" w:type="dxa"/>
            <w:gridSpan w:val="4"/>
          </w:tcPr>
          <w:p w:rsidR="003D7031" w:rsidRPr="00933E47" w:rsidRDefault="003D7031" w:rsidP="00F20EBC">
            <w:pPr>
              <w:rPr>
                <w:b/>
              </w:rPr>
            </w:pPr>
            <w:r w:rsidRPr="00933E47">
              <w:rPr>
                <w:b/>
              </w:rPr>
              <w:t>Number of applications to buy</w:t>
            </w:r>
          </w:p>
        </w:tc>
        <w:tc>
          <w:tcPr>
            <w:tcW w:w="1479" w:type="dxa"/>
            <w:gridSpan w:val="2"/>
          </w:tcPr>
          <w:p w:rsidR="003D7031" w:rsidRPr="00933E47" w:rsidRDefault="001A0207" w:rsidP="003D7031">
            <w:pPr>
              <w:rPr>
                <w:b/>
              </w:rPr>
            </w:pPr>
            <w:r w:rsidRPr="00933E47">
              <w:rPr>
                <w:b/>
              </w:rPr>
              <w:t xml:space="preserve">Number of applications for intermediate </w:t>
            </w:r>
            <w:r w:rsidR="003D7031" w:rsidRPr="00933E47">
              <w:rPr>
                <w:b/>
              </w:rPr>
              <w:t>rent</w:t>
            </w:r>
          </w:p>
        </w:tc>
      </w:tr>
      <w:tr w:rsidR="003D7031" w:rsidTr="00933E47">
        <w:trPr>
          <w:trHeight w:val="682"/>
        </w:trPr>
        <w:tc>
          <w:tcPr>
            <w:tcW w:w="2660" w:type="dxa"/>
            <w:vMerge/>
          </w:tcPr>
          <w:p w:rsidR="003D7031" w:rsidRPr="00933E47" w:rsidRDefault="003D7031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gridSpan w:val="3"/>
          </w:tcPr>
          <w:p w:rsidR="003D7031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693" w:type="dxa"/>
            <w:gridSpan w:val="4"/>
          </w:tcPr>
          <w:p w:rsidR="003D7031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479" w:type="dxa"/>
            <w:gridSpan w:val="2"/>
          </w:tcPr>
          <w:p w:rsidR="003D7031" w:rsidRDefault="00933E47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20EBC" w:rsidTr="00C528A8">
        <w:tc>
          <w:tcPr>
            <w:tcW w:w="2660" w:type="dxa"/>
          </w:tcPr>
          <w:p w:rsidR="00F20EBC" w:rsidRPr="00933E47" w:rsidRDefault="00F20EBC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Comments on the Affordable Housing provision (type and number)  from Housing Development Team</w:t>
            </w:r>
          </w:p>
        </w:tc>
        <w:tc>
          <w:tcPr>
            <w:tcW w:w="6582" w:type="dxa"/>
            <w:gridSpan w:val="9"/>
          </w:tcPr>
          <w:p w:rsidR="00F20EBC" w:rsidRPr="00933E47" w:rsidRDefault="00933E47" w:rsidP="00F20EBC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 xml:space="preserve"> Affordable Housing policy is met with 9 properties provided equalling 25%</w:t>
            </w:r>
            <w:r w:rsidR="00881EC5" w:rsidRPr="00933E47">
              <w:rPr>
                <w:sz w:val="24"/>
                <w:szCs w:val="24"/>
              </w:rPr>
              <w:t>.</w:t>
            </w:r>
          </w:p>
          <w:p w:rsidR="00881EC5" w:rsidRPr="00933E47" w:rsidRDefault="00881EC5" w:rsidP="00F20EBC">
            <w:pPr>
              <w:rPr>
                <w:sz w:val="24"/>
                <w:szCs w:val="24"/>
              </w:rPr>
            </w:pPr>
          </w:p>
          <w:p w:rsidR="00F20EBC" w:rsidRPr="00933E47" w:rsidRDefault="00933E47" w:rsidP="00F20EBC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 xml:space="preserve"> High demand for 1</w:t>
            </w:r>
            <w:r w:rsidR="003504FC" w:rsidRPr="00933E47">
              <w:rPr>
                <w:sz w:val="24"/>
                <w:szCs w:val="24"/>
              </w:rPr>
              <w:t xml:space="preserve"> bed</w:t>
            </w:r>
            <w:r w:rsidRPr="00933E47">
              <w:rPr>
                <w:sz w:val="24"/>
                <w:szCs w:val="24"/>
              </w:rPr>
              <w:t xml:space="preserve"> and 2 bed</w:t>
            </w:r>
            <w:r w:rsidR="003504FC" w:rsidRPr="00933E47">
              <w:rPr>
                <w:sz w:val="24"/>
                <w:szCs w:val="24"/>
              </w:rPr>
              <w:t xml:space="preserve"> properties</w:t>
            </w:r>
          </w:p>
          <w:p w:rsidR="00F20EBC" w:rsidRPr="00933E47" w:rsidRDefault="00F20EBC" w:rsidP="00F20EBC">
            <w:pPr>
              <w:rPr>
                <w:sz w:val="24"/>
                <w:szCs w:val="24"/>
              </w:rPr>
            </w:pPr>
          </w:p>
        </w:tc>
      </w:tr>
      <w:tr w:rsidR="00F20EBC" w:rsidTr="00C528A8">
        <w:tc>
          <w:tcPr>
            <w:tcW w:w="2660" w:type="dxa"/>
          </w:tcPr>
          <w:p w:rsidR="00F20EBC" w:rsidRPr="00933E47" w:rsidRDefault="00F20EBC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Comments on the Affordable Housing provision (type and number) From Local Councillor/s</w:t>
            </w:r>
          </w:p>
        </w:tc>
        <w:tc>
          <w:tcPr>
            <w:tcW w:w="6582" w:type="dxa"/>
            <w:gridSpan w:val="9"/>
          </w:tcPr>
          <w:p w:rsidR="00F20EBC" w:rsidRPr="00933E47" w:rsidRDefault="00933E47" w:rsidP="00933E47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 xml:space="preserve">No comments received from </w:t>
            </w:r>
            <w:r w:rsidR="003504FC" w:rsidRPr="00933E47">
              <w:rPr>
                <w:sz w:val="24"/>
                <w:szCs w:val="24"/>
              </w:rPr>
              <w:t>Local Cllr</w:t>
            </w:r>
            <w:r w:rsidRPr="00933E47">
              <w:rPr>
                <w:sz w:val="24"/>
                <w:szCs w:val="24"/>
              </w:rPr>
              <w:t xml:space="preserve"> to date </w:t>
            </w:r>
          </w:p>
        </w:tc>
      </w:tr>
      <w:tr w:rsidR="00F20EBC" w:rsidTr="00C528A8">
        <w:tc>
          <w:tcPr>
            <w:tcW w:w="2660" w:type="dxa"/>
          </w:tcPr>
          <w:p w:rsidR="00F20EBC" w:rsidRPr="00933E47" w:rsidRDefault="00F20EBC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Comments on the Affordable Housing provision (type and number) From Housing Estate Office</w:t>
            </w:r>
          </w:p>
        </w:tc>
        <w:tc>
          <w:tcPr>
            <w:tcW w:w="6582" w:type="dxa"/>
            <w:gridSpan w:val="9"/>
          </w:tcPr>
          <w:p w:rsidR="00F20EBC" w:rsidRPr="00933E47" w:rsidRDefault="00933E47" w:rsidP="00F20EBC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>Demand in Gwersyllt</w:t>
            </w:r>
            <w:r w:rsidR="003504FC" w:rsidRPr="00933E47">
              <w:rPr>
                <w:sz w:val="24"/>
                <w:szCs w:val="24"/>
              </w:rPr>
              <w:t xml:space="preserve"> for 1 &amp; 2 bedroom properties</w:t>
            </w:r>
          </w:p>
        </w:tc>
      </w:tr>
      <w:tr w:rsidR="00F20EBC" w:rsidTr="00C528A8">
        <w:tc>
          <w:tcPr>
            <w:tcW w:w="2660" w:type="dxa"/>
          </w:tcPr>
          <w:p w:rsidR="00F20EBC" w:rsidRPr="00933E47" w:rsidRDefault="00F20EBC" w:rsidP="00F20EBC">
            <w:pPr>
              <w:rPr>
                <w:b/>
                <w:sz w:val="26"/>
                <w:szCs w:val="26"/>
              </w:rPr>
            </w:pPr>
            <w:r w:rsidRPr="00933E47">
              <w:rPr>
                <w:b/>
                <w:sz w:val="26"/>
                <w:szCs w:val="26"/>
              </w:rPr>
              <w:t>Sustainability of the Housing Development (public transport  routes/local amenities/recreational facilities/education provision)</w:t>
            </w:r>
          </w:p>
        </w:tc>
        <w:tc>
          <w:tcPr>
            <w:tcW w:w="6582" w:type="dxa"/>
            <w:gridSpan w:val="9"/>
          </w:tcPr>
          <w:p w:rsidR="00F20EBC" w:rsidRPr="00933E47" w:rsidRDefault="003504FC" w:rsidP="00F20EBC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>Education provision (Welsh &amp; English) in Gwersyllt</w:t>
            </w:r>
          </w:p>
          <w:p w:rsidR="003504FC" w:rsidRPr="00933E47" w:rsidRDefault="003504FC" w:rsidP="00F20EBC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>Access to well served daily bus route</w:t>
            </w:r>
          </w:p>
          <w:p w:rsidR="003504FC" w:rsidRPr="00933E47" w:rsidRDefault="003504FC" w:rsidP="00F20EBC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>Amenities/recreational facilities in Gwersyllt</w:t>
            </w:r>
          </w:p>
          <w:p w:rsidR="003504FC" w:rsidRPr="00933E47" w:rsidRDefault="003504FC" w:rsidP="00F20EBC">
            <w:pPr>
              <w:rPr>
                <w:sz w:val="24"/>
                <w:szCs w:val="24"/>
              </w:rPr>
            </w:pPr>
            <w:r w:rsidRPr="00933E47">
              <w:rPr>
                <w:sz w:val="24"/>
                <w:szCs w:val="24"/>
              </w:rPr>
              <w:t>Health facilities within Gwersyllt</w:t>
            </w:r>
          </w:p>
        </w:tc>
      </w:tr>
    </w:tbl>
    <w:p w:rsidR="00F20EBC" w:rsidRDefault="00F20EBC" w:rsidP="00F20EBC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A568A2" w:rsidTr="00A568A2">
        <w:tc>
          <w:tcPr>
            <w:tcW w:w="4621" w:type="dxa"/>
          </w:tcPr>
          <w:p w:rsidR="00A568A2" w:rsidRDefault="00A568A2" w:rsidP="00F20EBC">
            <w:pPr>
              <w:rPr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Date:</w:t>
            </w:r>
            <w:r>
              <w:rPr>
                <w:sz w:val="28"/>
                <w:szCs w:val="28"/>
              </w:rPr>
              <w:t xml:space="preserve"> 7/12/17</w:t>
            </w:r>
          </w:p>
        </w:tc>
        <w:tc>
          <w:tcPr>
            <w:tcW w:w="4621" w:type="dxa"/>
          </w:tcPr>
          <w:p w:rsidR="00A568A2" w:rsidRDefault="00A568A2" w:rsidP="00F20EBC">
            <w:pPr>
              <w:rPr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Prepared by:</w:t>
            </w:r>
            <w:r>
              <w:rPr>
                <w:sz w:val="28"/>
                <w:szCs w:val="28"/>
              </w:rPr>
              <w:t xml:space="preserve">  Ceri Postle</w:t>
            </w:r>
          </w:p>
        </w:tc>
      </w:tr>
    </w:tbl>
    <w:p w:rsidR="00A568A2" w:rsidRPr="00F20EBC" w:rsidRDefault="00A568A2" w:rsidP="00F20EBC">
      <w:pPr>
        <w:rPr>
          <w:sz w:val="28"/>
          <w:szCs w:val="28"/>
        </w:rPr>
      </w:pPr>
    </w:p>
    <w:sectPr w:rsidR="00A568A2" w:rsidRPr="00F20E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E6"/>
    <w:rsid w:val="000217B3"/>
    <w:rsid w:val="001A0207"/>
    <w:rsid w:val="003504FC"/>
    <w:rsid w:val="003D7031"/>
    <w:rsid w:val="006E04FF"/>
    <w:rsid w:val="00881EC5"/>
    <w:rsid w:val="00933E47"/>
    <w:rsid w:val="009B3532"/>
    <w:rsid w:val="00A568A2"/>
    <w:rsid w:val="00C528A8"/>
    <w:rsid w:val="00D06549"/>
    <w:rsid w:val="00F20EBC"/>
    <w:rsid w:val="00F8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A09D4-A67D-4ABD-A683-4C0CEA5AA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Ceri Postle</dc:creator>
  <cp:lastModifiedBy>Ceri Postle</cp:lastModifiedBy>
  <cp:revision>2</cp:revision>
  <cp:lastPrinted>2017-12-06T16:23:00Z</cp:lastPrinted>
  <dcterms:created xsi:type="dcterms:W3CDTF">2017-12-07T16:06:00Z</dcterms:created>
  <dcterms:modified xsi:type="dcterms:W3CDTF">2017-12-07T16:06:00Z</dcterms:modified>
</cp:coreProperties>
</file>