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5CA8DF" w14:textId="77777777" w:rsidR="00A25CF5" w:rsidRDefault="00A25CF5" w:rsidP="00B83FB9">
      <w:pPr>
        <w:spacing w:before="11"/>
        <w:ind w:left="142"/>
        <w:rPr>
          <w:rFonts w:ascii="Times New Roman" w:eastAsia="Times New Roman" w:hAnsi="Times New Roman" w:cs="Times New Roman"/>
          <w:sz w:val="6"/>
          <w:szCs w:val="6"/>
        </w:rPr>
      </w:pPr>
    </w:p>
    <w:p w14:paraId="4F5CA8E0" w14:textId="77777777" w:rsidR="00A25CF5" w:rsidRDefault="00A25CF5" w:rsidP="00B83FB9">
      <w:pPr>
        <w:spacing w:line="200" w:lineRule="atLeast"/>
        <w:ind w:left="142"/>
        <w:rPr>
          <w:rFonts w:ascii="Times New Roman" w:eastAsia="Times New Roman" w:hAnsi="Times New Roman" w:cs="Times New Roman"/>
          <w:sz w:val="20"/>
          <w:szCs w:val="20"/>
        </w:rPr>
      </w:pPr>
    </w:p>
    <w:p w14:paraId="4F5CA8E1" w14:textId="77777777" w:rsidR="00A25CF5" w:rsidRDefault="00356923" w:rsidP="00B83FB9">
      <w:pPr>
        <w:ind w:left="142"/>
        <w:rPr>
          <w:rFonts w:ascii="Times New Roman" w:eastAsia="Times New Roman" w:hAnsi="Times New Roman" w:cs="Times New Roman"/>
          <w:sz w:val="20"/>
          <w:szCs w:val="20"/>
        </w:rPr>
      </w:pPr>
      <w:r>
        <w:rPr>
          <w:rFonts w:ascii="Times New Roman" w:eastAsia="Times New Roman" w:hAnsi="Times New Roman" w:cs="Times New Roman"/>
          <w:noProof/>
          <w:sz w:val="20"/>
          <w:szCs w:val="20"/>
          <w:lang w:val="en-GB" w:eastAsia="en-GB"/>
        </w:rPr>
        <w:drawing>
          <wp:inline distT="0" distB="0" distL="0" distR="0" wp14:anchorId="4F5CA91E" wp14:editId="4F5CA91F">
            <wp:extent cx="1256030" cy="597535"/>
            <wp:effectExtent l="0" t="0" r="127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6030" cy="597535"/>
                    </a:xfrm>
                    <a:prstGeom prst="rect">
                      <a:avLst/>
                    </a:prstGeom>
                    <a:noFill/>
                  </pic:spPr>
                </pic:pic>
              </a:graphicData>
            </a:graphic>
          </wp:inline>
        </w:drawing>
      </w:r>
    </w:p>
    <w:p w14:paraId="4F5CA8E2" w14:textId="77777777" w:rsidR="00A25CF5" w:rsidRDefault="00A25CF5" w:rsidP="00B83FB9">
      <w:pPr>
        <w:spacing w:before="6"/>
        <w:ind w:left="142"/>
        <w:rPr>
          <w:rFonts w:ascii="Times New Roman" w:eastAsia="Times New Roman" w:hAnsi="Times New Roman" w:cs="Times New Roman"/>
          <w:sz w:val="28"/>
          <w:szCs w:val="28"/>
        </w:rPr>
      </w:pPr>
    </w:p>
    <w:p w14:paraId="4F5CA8E3" w14:textId="77777777" w:rsidR="00A25CF5" w:rsidRDefault="00DB1F1E" w:rsidP="00B83FB9">
      <w:pPr>
        <w:spacing w:line="200" w:lineRule="atLeast"/>
        <w:ind w:left="142"/>
        <w:rPr>
          <w:rFonts w:ascii="Times New Roman" w:eastAsia="Times New Roman" w:hAnsi="Times New Roman" w:cs="Times New Roman"/>
          <w:sz w:val="20"/>
          <w:szCs w:val="20"/>
        </w:rPr>
      </w:pPr>
      <w:r>
        <w:rPr>
          <w:rFonts w:ascii="Times New Roman" w:eastAsia="Times New Roman" w:hAnsi="Times New Roman" w:cs="Times New Roman"/>
          <w:noProof/>
          <w:sz w:val="20"/>
          <w:szCs w:val="20"/>
          <w:lang w:val="en-GB" w:eastAsia="en-GB"/>
        </w:rPr>
        <mc:AlternateContent>
          <mc:Choice Requires="wps">
            <w:drawing>
              <wp:inline distT="0" distB="0" distL="0" distR="0" wp14:anchorId="4F5CA920" wp14:editId="4F5CA921">
                <wp:extent cx="6120130" cy="3528060"/>
                <wp:effectExtent l="0" t="0" r="4445" b="0"/>
                <wp:docPr id="2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352806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5CFB64" w14:textId="77777777" w:rsidR="00D759B5" w:rsidRDefault="00D759B5" w:rsidP="00D759B5">
                            <w:pPr>
                              <w:spacing w:before="543" w:line="250" w:lineRule="auto"/>
                              <w:ind w:left="2977" w:right="281" w:hanging="33"/>
                              <w:rPr>
                                <w:rFonts w:ascii="Arial" w:eastAsia="Arial" w:hAnsi="Arial" w:cs="Arial"/>
                                <w:sz w:val="72"/>
                                <w:szCs w:val="72"/>
                              </w:rPr>
                            </w:pPr>
                            <w:r>
                              <w:rPr>
                                <w:rFonts w:ascii="Arial"/>
                                <w:color w:val="231F20"/>
                                <w:spacing w:val="-1"/>
                                <w:sz w:val="72"/>
                              </w:rPr>
                              <w:t>North</w:t>
                            </w:r>
                            <w:r>
                              <w:rPr>
                                <w:rFonts w:ascii="Arial"/>
                                <w:color w:val="231F20"/>
                                <w:spacing w:val="-6"/>
                                <w:sz w:val="72"/>
                              </w:rPr>
                              <w:t xml:space="preserve"> </w:t>
                            </w:r>
                            <w:r>
                              <w:rPr>
                                <w:rFonts w:ascii="Arial"/>
                                <w:color w:val="231F20"/>
                                <w:spacing w:val="-8"/>
                                <w:sz w:val="72"/>
                              </w:rPr>
                              <w:t>W</w:t>
                            </w:r>
                            <w:r>
                              <w:rPr>
                                <w:rFonts w:ascii="Arial"/>
                                <w:color w:val="231F20"/>
                                <w:spacing w:val="-7"/>
                                <w:sz w:val="72"/>
                              </w:rPr>
                              <w:t>ales Prison</w:t>
                            </w:r>
                          </w:p>
                          <w:p w14:paraId="4F5CA932" w14:textId="6FDC2AA5" w:rsidR="00A25CF5" w:rsidRDefault="00A25CF5">
                            <w:pPr>
                              <w:spacing w:before="543" w:line="250" w:lineRule="auto"/>
                              <w:ind w:left="5420" w:right="281" w:firstLine="253"/>
                              <w:rPr>
                                <w:rFonts w:ascii="Arial" w:eastAsia="Arial" w:hAnsi="Arial" w:cs="Arial"/>
                                <w:sz w:val="72"/>
                                <w:szCs w:val="72"/>
                              </w:rPr>
                            </w:pPr>
                          </w:p>
                        </w:txbxContent>
                      </wps:txbx>
                      <wps:bodyPr rot="0" vert="horz" wrap="square" lIns="0" tIns="0" rIns="0" bIns="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6" o:spid="_x0000_s1026" type="#_x0000_t202" style="width:481.9pt;height:27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" fillcolor="#d9d9d9" stroked="f">
                <v:textbox inset="0,0,0,0">
                  <w:txbxContent>
                    <w:p w14:paraId="6C5CFB64" w14:textId="77777777" w:rsidR="00D759B5" w:rsidRDefault="00D759B5" w:rsidP="00D759B5">
                      <w:pPr>
                        <w:spacing w:before="543" w:line="250" w:lineRule="auto"/>
                        <w:ind w:left="2977" w:right="281" w:hanging="33"/>
                        <w:rPr>
                          <w:rFonts w:ascii="Arial" w:eastAsia="Arial" w:hAnsi="Arial" w:cs="Arial"/>
                          <w:sz w:val="72"/>
                          <w:szCs w:val="72"/>
                        </w:rPr>
                      </w:pPr>
                      <w:r>
                        <w:rPr>
                          <w:rFonts w:ascii="Arial"/>
                          <w:color w:val="231F20"/>
                          <w:spacing w:val="-1"/>
                          <w:sz w:val="72"/>
                        </w:rPr>
                        <w:t>North</w:t>
                      </w:r>
                      <w:r>
                        <w:rPr>
                          <w:rFonts w:ascii="Arial"/>
                          <w:color w:val="231F20"/>
                          <w:spacing w:val="-6"/>
                          <w:sz w:val="72"/>
                        </w:rPr>
                        <w:t xml:space="preserve"> </w:t>
                      </w:r>
                      <w:r>
                        <w:rPr>
                          <w:rFonts w:ascii="Arial"/>
                          <w:color w:val="231F20"/>
                          <w:spacing w:val="-8"/>
                          <w:sz w:val="72"/>
                        </w:rPr>
                        <w:t>W</w:t>
                      </w:r>
                      <w:r>
                        <w:rPr>
                          <w:rFonts w:ascii="Arial"/>
                          <w:color w:val="231F20"/>
                          <w:spacing w:val="-7"/>
                          <w:sz w:val="72"/>
                        </w:rPr>
                        <w:t>ales Prison</w:t>
                      </w:r>
                    </w:p>
                    <w:p w14:paraId="4F5CA932" w14:textId="6FDC2AA5" w:rsidR="00A25CF5" w:rsidRDefault="00A25CF5">
                      <w:pPr>
                        <w:spacing w:before="543" w:line="250" w:lineRule="auto"/>
                        <w:ind w:left="5420" w:right="281" w:firstLine="253"/>
                        <w:rPr>
                          <w:rFonts w:ascii="Arial" w:eastAsia="Arial" w:hAnsi="Arial" w:cs="Arial"/>
                          <w:sz w:val="72"/>
                          <w:szCs w:val="72"/>
                        </w:rPr>
                      </w:pPr>
                    </w:p>
                  </w:txbxContent>
                </v:textbox>
                <w10:anchorlock/>
              </v:shape>
            </w:pict>
          </mc:Fallback>
        </mc:AlternateContent>
      </w:r>
    </w:p>
    <w:p w14:paraId="4F5CA8E4" w14:textId="77777777" w:rsidR="00A25CF5" w:rsidRDefault="00A25CF5" w:rsidP="00B83FB9">
      <w:pPr>
        <w:spacing w:before="10"/>
        <w:ind w:left="142"/>
        <w:rPr>
          <w:rFonts w:ascii="Times New Roman" w:eastAsia="Times New Roman" w:hAnsi="Times New Roman" w:cs="Times New Roman"/>
          <w:sz w:val="9"/>
          <w:szCs w:val="9"/>
        </w:rPr>
      </w:pPr>
    </w:p>
    <w:p w14:paraId="4F5CA8E5" w14:textId="77777777" w:rsidR="00A25CF5" w:rsidRDefault="00DB1F1E" w:rsidP="00B83FB9">
      <w:pPr>
        <w:spacing w:line="200" w:lineRule="atLeast"/>
        <w:ind w:left="142"/>
        <w:rPr>
          <w:rFonts w:ascii="Times New Roman" w:eastAsia="Times New Roman" w:hAnsi="Times New Roman" w:cs="Times New Roman"/>
          <w:sz w:val="20"/>
          <w:szCs w:val="20"/>
        </w:rPr>
      </w:pPr>
      <w:r>
        <w:rPr>
          <w:rFonts w:ascii="Times New Roman" w:eastAsia="Times New Roman" w:hAnsi="Times New Roman" w:cs="Times New Roman"/>
          <w:noProof/>
          <w:sz w:val="20"/>
          <w:szCs w:val="20"/>
          <w:lang w:val="en-GB" w:eastAsia="en-GB"/>
        </w:rPr>
        <mc:AlternateContent>
          <mc:Choice Requires="wpg">
            <w:drawing>
              <wp:inline distT="0" distB="0" distL="0" distR="0" wp14:anchorId="4F5CA922" wp14:editId="4F5CA923">
                <wp:extent cx="6120130" cy="288290"/>
                <wp:effectExtent l="0" t="0" r="4445" b="0"/>
                <wp:docPr id="25"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0130" cy="288290"/>
                          <a:chOff x="0" y="0"/>
                          <a:chExt cx="9638" cy="454"/>
                        </a:xfrm>
                      </wpg:grpSpPr>
                      <wpg:grpSp>
                        <wpg:cNvPr id="26" name="Group 4"/>
                        <wpg:cNvGrpSpPr>
                          <a:grpSpLocks/>
                        </wpg:cNvGrpSpPr>
                        <wpg:grpSpPr bwMode="auto">
                          <a:xfrm>
                            <a:off x="0" y="0"/>
                            <a:ext cx="9638" cy="454"/>
                            <a:chOff x="0" y="0"/>
                            <a:chExt cx="9638" cy="454"/>
                          </a:xfrm>
                        </wpg:grpSpPr>
                        <wps:wsp>
                          <wps:cNvPr id="27" name="Freeform 5"/>
                          <wps:cNvSpPr>
                            <a:spLocks/>
                          </wps:cNvSpPr>
                          <wps:spPr bwMode="auto">
                            <a:xfrm>
                              <a:off x="0" y="0"/>
                              <a:ext cx="9638" cy="454"/>
                            </a:xfrm>
                            <a:custGeom>
                              <a:avLst/>
                              <a:gdLst>
                                <a:gd name="T0" fmla="*/ 0 w 9638"/>
                                <a:gd name="T1" fmla="*/ 454 h 454"/>
                                <a:gd name="T2" fmla="*/ 9638 w 9638"/>
                                <a:gd name="T3" fmla="*/ 454 h 454"/>
                                <a:gd name="T4" fmla="*/ 9638 w 9638"/>
                                <a:gd name="T5" fmla="*/ 0 h 454"/>
                                <a:gd name="T6" fmla="*/ 0 w 9638"/>
                                <a:gd name="T7" fmla="*/ 0 h 454"/>
                                <a:gd name="T8" fmla="*/ 0 w 9638"/>
                                <a:gd name="T9" fmla="*/ 454 h 454"/>
                              </a:gdLst>
                              <a:ahLst/>
                              <a:cxnLst>
                                <a:cxn ang="0">
                                  <a:pos x="T0" y="T1"/>
                                </a:cxn>
                                <a:cxn ang="0">
                                  <a:pos x="T2" y="T3"/>
                                </a:cxn>
                                <a:cxn ang="0">
                                  <a:pos x="T4" y="T5"/>
                                </a:cxn>
                                <a:cxn ang="0">
                                  <a:pos x="T6" y="T7"/>
                                </a:cxn>
                                <a:cxn ang="0">
                                  <a:pos x="T8" y="T9"/>
                                </a:cxn>
                              </a:cxnLst>
                              <a:rect l="0" t="0" r="r" b="b"/>
                              <a:pathLst>
                                <a:path w="9638" h="454">
                                  <a:moveTo>
                                    <a:pt x="0" y="454"/>
                                  </a:moveTo>
                                  <a:lnTo>
                                    <a:pt x="9638" y="454"/>
                                  </a:lnTo>
                                  <a:lnTo>
                                    <a:pt x="9638" y="0"/>
                                  </a:lnTo>
                                  <a:lnTo>
                                    <a:pt x="0" y="0"/>
                                  </a:lnTo>
                                  <a:lnTo>
                                    <a:pt x="0" y="454"/>
                                  </a:lnTo>
                                  <a:close/>
                                </a:path>
                              </a:pathLst>
                            </a:custGeom>
                            <a:solidFill>
                              <a:srgbClr val="FF9B6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inline>
            </w:drawing>
          </mc:Choice>
          <mc:Fallback>
            <w:pict>
              <v:group id="Group 3" o:spid="_x0000_s1026" style="width:481.9pt;height:22.7pt;mso-position-horizontal-relative:char;mso-position-vertical-relative:line" coordsize="9638,4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">
                <v:group id="Group 4" o:spid="_x0000_s1027" style="position:absolute;width:9638;height:454" coordsize="9638,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1SMQAAADbAAAADwAAAGRycy9kb3ducmV2LnhtbESPQYvCMBSE74L/ITzB&#10;m6ZVFKlGEdld9iCCdWHx9miebbF5KU22rf9+Iwgeh5n5htnselOJlhpXWlYQTyMQxJnVJecKfi6f&#10;kxUI55E1VpZJwYMc7LbDwQYTbTs+U5v6XAQIuwQVFN7XiZQuK8igm9qaOHg32xj0QTa51A12AW4q&#10;OYuipTRYclgosKZDQdk9/TMKvjrs9vP4oz3eb4fH9bI4/R5jUmo86vdrEJ56/w6/2t9awWwJ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Q1SMQAAADbAAAA&#10;DwAAAAAAAAAAAAAAAACqAgAAZHJzL2Rvd25yZXYueG1sUEsFBgAAAAAEAAQA+gAAAJsDAAAAAA==&#10;">
                  <v:shape id="Freeform 5" o:spid="_x0000_s1028" style="position:absolute;width:9638;height:454;visibility:visible;mso-wrap-style:square;v-text-anchor:top" coordsize="9638,4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jxY8IA&#10;AADbAAAADwAAAGRycy9kb3ducmV2LnhtbESPT4vCMBTE74LfITxhbzZV1n/VKCK4eN2qiLdn82yL&#10;zUtpsrZ++83CgsdhZn7DrDadqcSTGldaVjCKYhDEmdUl5wpOx/1wDsJ5ZI2VZVLwIgebdb+3wkTb&#10;lr/pmfpcBAi7BBUU3teJlC4ryKCLbE0cvLttDPogm1zqBtsAN5Ucx/FUGiw5LBRY066g7JH+GAWV&#10;v++ur/kt1Z+Xup3sz+3XwuVKfQy67RKEp86/w//tg1YwnsHfl/AD5P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yPFjwgAAANsAAAAPAAAAAAAAAAAAAAAAAJgCAABkcnMvZG93&#10;bnJldi54bWxQSwUGAAAAAAQABAD1AAAAhwMAAAAA&#10;" path="m,454r9638,l9638,,,,,454xe" fillcolor="#ff9b67" stroked="f">
                    <v:path arrowok="t" o:connecttype="custom" o:connectlocs="0,454;9638,454;9638,0;0,0;0,454" o:connectangles="0,0,0,0,0"/>
                  </v:shape>
                </v:group>
                <w10:anchorlock/>
              </v:group>
            </w:pict>
          </mc:Fallback>
        </mc:AlternateContent>
      </w:r>
    </w:p>
    <w:p w14:paraId="4F5CA8E6" w14:textId="77777777" w:rsidR="00A25CF5" w:rsidRDefault="00A25CF5" w:rsidP="00B83FB9">
      <w:pPr>
        <w:spacing w:before="10"/>
        <w:ind w:left="142"/>
        <w:rPr>
          <w:rFonts w:ascii="Times New Roman" w:eastAsia="Times New Roman" w:hAnsi="Times New Roman" w:cs="Times New Roman"/>
          <w:sz w:val="9"/>
          <w:szCs w:val="9"/>
        </w:rPr>
      </w:pPr>
    </w:p>
    <w:p w14:paraId="4F5CA8E7" w14:textId="77777777" w:rsidR="00A25CF5" w:rsidRDefault="00DB1F1E" w:rsidP="00B83FB9">
      <w:pPr>
        <w:spacing w:line="200" w:lineRule="atLeast"/>
        <w:ind w:left="142"/>
        <w:rPr>
          <w:rFonts w:ascii="Times New Roman" w:eastAsia="Times New Roman" w:hAnsi="Times New Roman" w:cs="Times New Roman"/>
          <w:sz w:val="20"/>
          <w:szCs w:val="20"/>
        </w:rPr>
      </w:pPr>
      <w:r>
        <w:rPr>
          <w:rFonts w:ascii="Times New Roman" w:eastAsia="Times New Roman" w:hAnsi="Times New Roman" w:cs="Times New Roman"/>
          <w:noProof/>
          <w:sz w:val="20"/>
          <w:szCs w:val="20"/>
          <w:lang w:val="en-GB" w:eastAsia="en-GB"/>
        </w:rPr>
        <mc:AlternateContent>
          <mc:Choice Requires="wps">
            <w:drawing>
              <wp:inline distT="0" distB="0" distL="0" distR="0" wp14:anchorId="4F5CA924" wp14:editId="4F5CA925">
                <wp:extent cx="6120130" cy="2520315"/>
                <wp:effectExtent l="0" t="0" r="4445" b="3810"/>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2520315"/>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5CA933" w14:textId="77777777" w:rsidR="00A25CF5" w:rsidRDefault="005E7CAA">
                            <w:pPr>
                              <w:spacing w:before="593"/>
                              <w:ind w:left="1269"/>
                              <w:rPr>
                                <w:rFonts w:ascii="Arial"/>
                                <w:color w:val="231F20"/>
                                <w:spacing w:val="-1"/>
                                <w:sz w:val="72"/>
                                <w:lang w:val="en-GB"/>
                              </w:rPr>
                            </w:pPr>
                            <w:r>
                              <w:rPr>
                                <w:rFonts w:ascii="Arial"/>
                                <w:color w:val="231F20"/>
                                <w:spacing w:val="-1"/>
                                <w:sz w:val="72"/>
                                <w:lang w:val="en-GB"/>
                              </w:rPr>
                              <w:t>Planning Conditions</w:t>
                            </w:r>
                          </w:p>
                          <w:p w14:paraId="4F5CA934" w14:textId="684A9EC2" w:rsidR="00E7201C" w:rsidRDefault="00EE5530" w:rsidP="00E7201C">
                            <w:pPr>
                              <w:spacing w:before="593"/>
                              <w:ind w:left="1269"/>
                              <w:rPr>
                                <w:rFonts w:ascii="Arial"/>
                                <w:color w:val="231F20"/>
                                <w:spacing w:val="-1"/>
                                <w:sz w:val="44"/>
                                <w:szCs w:val="44"/>
                                <w:lang w:val="en-GB"/>
                              </w:rPr>
                            </w:pPr>
                            <w:r>
                              <w:rPr>
                                <w:rFonts w:ascii="Arial"/>
                                <w:color w:val="231F20"/>
                                <w:spacing w:val="-1"/>
                                <w:sz w:val="44"/>
                                <w:szCs w:val="44"/>
                                <w:lang w:val="en-GB"/>
                              </w:rPr>
                              <w:t xml:space="preserve">Condition </w:t>
                            </w:r>
                            <w:r w:rsidR="003C41C7">
                              <w:rPr>
                                <w:rFonts w:ascii="Arial"/>
                                <w:color w:val="231F20"/>
                                <w:spacing w:val="-1"/>
                                <w:sz w:val="44"/>
                                <w:szCs w:val="44"/>
                                <w:lang w:val="en-GB"/>
                              </w:rPr>
                              <w:t>20</w:t>
                            </w:r>
                            <w:r w:rsidR="006E6795">
                              <w:rPr>
                                <w:rFonts w:ascii="Arial"/>
                                <w:color w:val="231F20"/>
                                <w:spacing w:val="-1"/>
                                <w:sz w:val="44"/>
                                <w:szCs w:val="44"/>
                                <w:lang w:val="en-GB"/>
                              </w:rPr>
                              <w:t xml:space="preserve"> and 21</w:t>
                            </w:r>
                          </w:p>
                          <w:p w14:paraId="4F5CA935" w14:textId="77777777" w:rsidR="00AE5508" w:rsidRPr="00E7201C" w:rsidRDefault="003C41C7" w:rsidP="003C41C7">
                            <w:pPr>
                              <w:ind w:left="1269"/>
                              <w:rPr>
                                <w:rFonts w:ascii="Arial"/>
                                <w:color w:val="231F20"/>
                                <w:spacing w:val="-1"/>
                                <w:sz w:val="28"/>
                                <w:szCs w:val="28"/>
                                <w:lang w:val="en-GB"/>
                              </w:rPr>
                            </w:pPr>
                            <w:r w:rsidRPr="003C41C7">
                              <w:rPr>
                                <w:rFonts w:ascii="Arial"/>
                                <w:color w:val="231F20"/>
                                <w:spacing w:val="-1"/>
                                <w:sz w:val="28"/>
                                <w:szCs w:val="28"/>
                                <w:lang w:val="en-GB"/>
                              </w:rPr>
                              <w:t>Ecological Mitigation Strategy and Habitat Management Plan</w:t>
                            </w:r>
                          </w:p>
                        </w:txbxContent>
                      </wps:txbx>
                      <wps:bodyPr rot="0" vert="horz" wrap="square" lIns="0" tIns="0" rIns="0" bIns="0" anchor="t" anchorCtr="0" upright="1">
                        <a:noAutofit/>
                      </wps:bodyPr>
                    </wps:wsp>
                  </a:graphicData>
                </a:graphic>
              </wp:inline>
            </w:drawing>
          </mc:Choice>
          <mc:Fallback>
            <w:pict>
              <v:shape id="Text Box 2" o:spid="_x0000_s1027" type="#_x0000_t202" style="width:481.9pt;height:198.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" fillcolor="#d9d9d9" stroked="f">
                <v:textbox inset="0,0,0,0">
                  <w:txbxContent>
                    <w:p w14:paraId="4F5CA933" w14:textId="77777777" w:rsidR="00A25CF5" w:rsidRDefault="005E7CAA">
                      <w:pPr>
                        <w:spacing w:before="593"/>
                        <w:ind w:left="1269"/>
                        <w:rPr>
                          <w:rFonts w:ascii="Arial"/>
                          <w:color w:val="231F20"/>
                          <w:spacing w:val="-1"/>
                          <w:sz w:val="72"/>
                          <w:lang w:val="en-GB"/>
                        </w:rPr>
                      </w:pPr>
                      <w:r>
                        <w:rPr>
                          <w:rFonts w:ascii="Arial"/>
                          <w:color w:val="231F20"/>
                          <w:spacing w:val="-1"/>
                          <w:sz w:val="72"/>
                          <w:lang w:val="en-GB"/>
                        </w:rPr>
                        <w:t>Planning Conditions</w:t>
                      </w:r>
                    </w:p>
                    <w:p w14:paraId="4F5CA934" w14:textId="684A9EC2" w:rsidR="00E7201C" w:rsidRDefault="00EE5530" w:rsidP="00E7201C">
                      <w:pPr>
                        <w:spacing w:before="593"/>
                        <w:ind w:left="1269"/>
                        <w:rPr>
                          <w:rFonts w:ascii="Arial"/>
                          <w:color w:val="231F20"/>
                          <w:spacing w:val="-1"/>
                          <w:sz w:val="44"/>
                          <w:szCs w:val="44"/>
                          <w:lang w:val="en-GB"/>
                        </w:rPr>
                      </w:pPr>
                      <w:r>
                        <w:rPr>
                          <w:rFonts w:ascii="Arial"/>
                          <w:color w:val="231F20"/>
                          <w:spacing w:val="-1"/>
                          <w:sz w:val="44"/>
                          <w:szCs w:val="44"/>
                          <w:lang w:val="en-GB"/>
                        </w:rPr>
                        <w:t xml:space="preserve">Condition </w:t>
                      </w:r>
                      <w:r w:rsidR="003C41C7">
                        <w:rPr>
                          <w:rFonts w:ascii="Arial"/>
                          <w:color w:val="231F20"/>
                          <w:spacing w:val="-1"/>
                          <w:sz w:val="44"/>
                          <w:szCs w:val="44"/>
                          <w:lang w:val="en-GB"/>
                        </w:rPr>
                        <w:t>20</w:t>
                      </w:r>
                      <w:r w:rsidR="006E6795">
                        <w:rPr>
                          <w:rFonts w:ascii="Arial"/>
                          <w:color w:val="231F20"/>
                          <w:spacing w:val="-1"/>
                          <w:sz w:val="44"/>
                          <w:szCs w:val="44"/>
                          <w:lang w:val="en-GB"/>
                        </w:rPr>
                        <w:t xml:space="preserve"> and 21</w:t>
                      </w:r>
                    </w:p>
                    <w:p w14:paraId="4F5CA935" w14:textId="77777777" w:rsidR="00AE5508" w:rsidRPr="00E7201C" w:rsidRDefault="003C41C7" w:rsidP="003C41C7">
                      <w:pPr>
                        <w:ind w:left="1269"/>
                        <w:rPr>
                          <w:rFonts w:ascii="Arial"/>
                          <w:color w:val="231F20"/>
                          <w:spacing w:val="-1"/>
                          <w:sz w:val="28"/>
                          <w:szCs w:val="28"/>
                          <w:lang w:val="en-GB"/>
                        </w:rPr>
                      </w:pPr>
                      <w:r w:rsidRPr="003C41C7">
                        <w:rPr>
                          <w:rFonts w:ascii="Arial"/>
                          <w:color w:val="231F20"/>
                          <w:spacing w:val="-1"/>
                          <w:sz w:val="28"/>
                          <w:szCs w:val="28"/>
                          <w:lang w:val="en-GB"/>
                        </w:rPr>
                        <w:t>Ecological Mitigation Strategy and Habitat Management Plan</w:t>
                      </w:r>
                    </w:p>
                  </w:txbxContent>
                </v:textbox>
                <w10:anchorlock/>
              </v:shape>
            </w:pict>
          </mc:Fallback>
        </mc:AlternateContent>
      </w:r>
    </w:p>
    <w:p w14:paraId="4F5CA8E8" w14:textId="77777777" w:rsidR="00A25CF5" w:rsidRDefault="00A25CF5" w:rsidP="00B83FB9">
      <w:pPr>
        <w:spacing w:before="5"/>
        <w:ind w:left="142"/>
        <w:rPr>
          <w:rFonts w:ascii="Times New Roman" w:eastAsia="Times New Roman" w:hAnsi="Times New Roman" w:cs="Times New Roman"/>
          <w:sz w:val="28"/>
          <w:szCs w:val="28"/>
        </w:rPr>
      </w:pPr>
    </w:p>
    <w:p w14:paraId="4F5CA8E9" w14:textId="138B3A8F" w:rsidR="00A25CF5" w:rsidRDefault="00AE5508" w:rsidP="00B83FB9">
      <w:pPr>
        <w:spacing w:before="59"/>
        <w:ind w:left="142" w:right="388"/>
        <w:jc w:val="right"/>
        <w:rPr>
          <w:rFonts w:ascii="Arial" w:eastAsia="Arial" w:hAnsi="Arial" w:cs="Arial"/>
          <w:sz w:val="32"/>
          <w:szCs w:val="32"/>
        </w:rPr>
      </w:pPr>
      <w:r>
        <w:rPr>
          <w:rFonts w:ascii="Arial"/>
          <w:color w:val="231F20"/>
          <w:sz w:val="32"/>
        </w:rPr>
        <w:t>1</w:t>
      </w:r>
      <w:r w:rsidR="00D759B5">
        <w:rPr>
          <w:rFonts w:ascii="Arial"/>
          <w:color w:val="231F20"/>
          <w:sz w:val="32"/>
        </w:rPr>
        <w:t>7</w:t>
      </w:r>
      <w:r w:rsidRPr="00AE5508">
        <w:rPr>
          <w:rFonts w:ascii="Arial"/>
          <w:color w:val="231F20"/>
          <w:sz w:val="32"/>
          <w:vertAlign w:val="superscript"/>
        </w:rPr>
        <w:t>th</w:t>
      </w:r>
      <w:r>
        <w:rPr>
          <w:rFonts w:ascii="Arial"/>
          <w:color w:val="231F20"/>
          <w:sz w:val="32"/>
        </w:rPr>
        <w:t xml:space="preserve"> October</w:t>
      </w:r>
      <w:r w:rsidR="00E8213A">
        <w:rPr>
          <w:rFonts w:ascii="Arial"/>
          <w:color w:val="231F20"/>
          <w:spacing w:val="-1"/>
          <w:sz w:val="32"/>
        </w:rPr>
        <w:t xml:space="preserve"> 2014</w:t>
      </w:r>
    </w:p>
    <w:p w14:paraId="4F5CA8EA" w14:textId="77777777" w:rsidR="00A25CF5" w:rsidRDefault="00A25CF5" w:rsidP="00B83FB9">
      <w:pPr>
        <w:ind w:left="142"/>
        <w:jc w:val="right"/>
        <w:rPr>
          <w:rFonts w:ascii="Arial" w:eastAsia="Arial" w:hAnsi="Arial" w:cs="Arial"/>
          <w:sz w:val="32"/>
          <w:szCs w:val="32"/>
        </w:rPr>
        <w:sectPr w:rsidR="00A25CF5" w:rsidSect="00B83FB9">
          <w:footerReference w:type="default" r:id="rId12"/>
          <w:type w:val="continuous"/>
          <w:pgSz w:w="11910" w:h="16840" w:code="9"/>
          <w:pgMar w:top="1320" w:right="570" w:bottom="880" w:left="1580" w:header="720" w:footer="686" w:gutter="0"/>
          <w:pgNumType w:start="1"/>
          <w:cols w:space="720"/>
        </w:sectPr>
      </w:pPr>
    </w:p>
    <w:p w14:paraId="4F5CA8EB" w14:textId="77777777" w:rsidR="00A25CF5" w:rsidRDefault="00A25CF5" w:rsidP="00B83FB9">
      <w:pPr>
        <w:ind w:left="142"/>
        <w:rPr>
          <w:rFonts w:ascii="Arial" w:eastAsia="Arial" w:hAnsi="Arial" w:cs="Arial"/>
          <w:sz w:val="20"/>
          <w:szCs w:val="20"/>
        </w:rPr>
      </w:pPr>
    </w:p>
    <w:p w14:paraId="4F5CA8EC" w14:textId="77777777" w:rsidR="00A25CF5" w:rsidRDefault="00A25CF5" w:rsidP="00B83FB9">
      <w:pPr>
        <w:ind w:left="142"/>
        <w:rPr>
          <w:rFonts w:ascii="Arial" w:eastAsia="Arial" w:hAnsi="Arial" w:cs="Arial"/>
          <w:sz w:val="20"/>
          <w:szCs w:val="20"/>
        </w:rPr>
      </w:pPr>
    </w:p>
    <w:p w14:paraId="4F5CA8ED" w14:textId="77777777" w:rsidR="00A25CF5" w:rsidRDefault="00A25CF5" w:rsidP="00B83FB9">
      <w:pPr>
        <w:spacing w:before="10"/>
        <w:ind w:left="142"/>
        <w:rPr>
          <w:rFonts w:ascii="Arial" w:eastAsia="Arial" w:hAnsi="Arial" w:cs="Arial"/>
          <w:sz w:val="17"/>
          <w:szCs w:val="17"/>
        </w:rPr>
      </w:pPr>
    </w:p>
    <w:p w14:paraId="4F5CA8EE" w14:textId="77777777" w:rsidR="00A25CF5" w:rsidRPr="00A12804" w:rsidRDefault="00E8213A" w:rsidP="00B83FB9">
      <w:pPr>
        <w:pStyle w:val="Heading1"/>
        <w:ind w:left="142"/>
        <w:rPr>
          <w:rFonts w:ascii="Arial Narrow" w:hAnsi="Arial Narrow"/>
          <w:b w:val="0"/>
          <w:bCs w:val="0"/>
          <w:sz w:val="22"/>
          <w:szCs w:val="22"/>
        </w:rPr>
      </w:pPr>
      <w:r w:rsidRPr="00A12804">
        <w:rPr>
          <w:rFonts w:ascii="Arial Narrow" w:hAnsi="Arial Narrow"/>
          <w:color w:val="231F20"/>
          <w:spacing w:val="-1"/>
          <w:sz w:val="22"/>
          <w:szCs w:val="22"/>
        </w:rPr>
        <w:t>Document</w:t>
      </w:r>
      <w:r w:rsidRPr="00A12804">
        <w:rPr>
          <w:rFonts w:ascii="Arial Narrow" w:hAnsi="Arial Narrow"/>
          <w:color w:val="231F20"/>
          <w:spacing w:val="-10"/>
          <w:sz w:val="22"/>
          <w:szCs w:val="22"/>
        </w:rPr>
        <w:t xml:space="preserve"> </w:t>
      </w:r>
      <w:r w:rsidR="00A12804">
        <w:rPr>
          <w:rFonts w:ascii="Arial Narrow" w:hAnsi="Arial Narrow"/>
          <w:color w:val="231F20"/>
          <w:spacing w:val="-1"/>
          <w:sz w:val="22"/>
          <w:szCs w:val="22"/>
        </w:rPr>
        <w:t>C</w:t>
      </w:r>
      <w:r w:rsidRPr="00A12804">
        <w:rPr>
          <w:rFonts w:ascii="Arial Narrow" w:hAnsi="Arial Narrow"/>
          <w:color w:val="231F20"/>
          <w:spacing w:val="-1"/>
          <w:sz w:val="22"/>
          <w:szCs w:val="22"/>
        </w:rPr>
        <w:t>ontrol</w:t>
      </w:r>
    </w:p>
    <w:p w14:paraId="4F5CA8EF" w14:textId="77777777" w:rsidR="00A25CF5" w:rsidRPr="00A12804" w:rsidRDefault="00A25CF5" w:rsidP="00B83FB9">
      <w:pPr>
        <w:spacing w:before="8"/>
        <w:ind w:left="142"/>
        <w:rPr>
          <w:rFonts w:ascii="Arial Narrow" w:eastAsia="Arial" w:hAnsi="Arial Narrow" w:cs="Arial"/>
          <w:b/>
          <w:bCs/>
        </w:rPr>
      </w:pPr>
    </w:p>
    <w:tbl>
      <w:tblPr>
        <w:tblW w:w="9617" w:type="dxa"/>
        <w:tblInd w:w="120" w:type="dxa"/>
        <w:tblLayout w:type="fixed"/>
        <w:tblCellMar>
          <w:left w:w="0" w:type="dxa"/>
          <w:right w:w="0" w:type="dxa"/>
        </w:tblCellMar>
        <w:tblLook w:val="01E0" w:firstRow="1" w:lastRow="1" w:firstColumn="1" w:lastColumn="1" w:noHBand="0" w:noVBand="0"/>
      </w:tblPr>
      <w:tblGrid>
        <w:gridCol w:w="1048"/>
        <w:gridCol w:w="1417"/>
        <w:gridCol w:w="3521"/>
        <w:gridCol w:w="3631"/>
      </w:tblGrid>
      <w:tr w:rsidR="005333C9" w:rsidRPr="00A12804" w14:paraId="4F5CA8F5" w14:textId="77777777" w:rsidTr="00167D4D">
        <w:trPr>
          <w:trHeight w:hRule="exact" w:val="623"/>
        </w:trPr>
        <w:tc>
          <w:tcPr>
            <w:tcW w:w="1048" w:type="dxa"/>
            <w:tcBorders>
              <w:top w:val="single" w:sz="8" w:space="0" w:color="231F20"/>
              <w:left w:val="single" w:sz="8" w:space="0" w:color="231F20"/>
              <w:bottom w:val="single" w:sz="8" w:space="0" w:color="231F20"/>
              <w:right w:val="single" w:sz="8" w:space="0" w:color="231F20"/>
            </w:tcBorders>
          </w:tcPr>
          <w:p w14:paraId="4F5CA8F0" w14:textId="77777777" w:rsidR="005333C9" w:rsidRPr="00A12804" w:rsidRDefault="005333C9" w:rsidP="00B83FB9">
            <w:pPr>
              <w:pStyle w:val="TableParagraph"/>
              <w:spacing w:before="19" w:line="250" w:lineRule="auto"/>
              <w:ind w:left="32" w:right="89"/>
              <w:rPr>
                <w:rFonts w:ascii="Arial Narrow" w:eastAsia="Arial" w:hAnsi="Arial Narrow" w:cs="Arial"/>
              </w:rPr>
            </w:pPr>
            <w:r w:rsidRPr="00A12804">
              <w:rPr>
                <w:rFonts w:ascii="Arial Narrow" w:hAnsi="Arial Narrow"/>
                <w:b/>
                <w:color w:val="231F20"/>
                <w:spacing w:val="-3"/>
              </w:rPr>
              <w:t>Version</w:t>
            </w:r>
            <w:r w:rsidRPr="00A12804">
              <w:rPr>
                <w:rFonts w:ascii="Arial Narrow" w:hAnsi="Arial Narrow"/>
                <w:b/>
                <w:color w:val="231F20"/>
                <w:spacing w:val="21"/>
                <w:w w:val="99"/>
              </w:rPr>
              <w:t xml:space="preserve"> </w:t>
            </w:r>
            <w:r w:rsidRPr="00A12804">
              <w:rPr>
                <w:rFonts w:ascii="Arial Narrow" w:hAnsi="Arial Narrow"/>
                <w:b/>
                <w:color w:val="231F20"/>
                <w:spacing w:val="-1"/>
              </w:rPr>
              <w:t>No.</w:t>
            </w:r>
          </w:p>
        </w:tc>
        <w:tc>
          <w:tcPr>
            <w:tcW w:w="1417" w:type="dxa"/>
            <w:tcBorders>
              <w:top w:val="single" w:sz="8" w:space="0" w:color="231F20"/>
              <w:left w:val="single" w:sz="8" w:space="0" w:color="231F20"/>
              <w:bottom w:val="single" w:sz="8" w:space="0" w:color="231F20"/>
              <w:right w:val="single" w:sz="8" w:space="0" w:color="231F20"/>
            </w:tcBorders>
          </w:tcPr>
          <w:p w14:paraId="4F5CA8F1" w14:textId="77777777" w:rsidR="005333C9" w:rsidRPr="00A12804" w:rsidRDefault="005333C9" w:rsidP="00B83FB9">
            <w:pPr>
              <w:pStyle w:val="TableParagraph"/>
              <w:spacing w:before="19"/>
              <w:ind w:left="32"/>
              <w:rPr>
                <w:rFonts w:ascii="Arial Narrow" w:eastAsia="Arial" w:hAnsi="Arial Narrow" w:cs="Arial"/>
              </w:rPr>
            </w:pPr>
            <w:r w:rsidRPr="00A12804">
              <w:rPr>
                <w:rFonts w:ascii="Arial Narrow" w:hAnsi="Arial Narrow"/>
                <w:b/>
                <w:color w:val="231F20"/>
                <w:spacing w:val="-1"/>
              </w:rPr>
              <w:t>Date</w:t>
            </w:r>
            <w:r w:rsidRPr="00A12804">
              <w:rPr>
                <w:rFonts w:ascii="Arial Narrow" w:hAnsi="Arial Narrow"/>
                <w:b/>
                <w:color w:val="231F20"/>
                <w:spacing w:val="-3"/>
              </w:rPr>
              <w:t xml:space="preserve"> </w:t>
            </w:r>
            <w:r w:rsidRPr="00A12804">
              <w:rPr>
                <w:rFonts w:ascii="Arial Narrow" w:hAnsi="Arial Narrow"/>
                <w:b/>
                <w:color w:val="231F20"/>
              </w:rPr>
              <w:t>of</w:t>
            </w:r>
          </w:p>
          <w:p w14:paraId="4F5CA8F2" w14:textId="77777777" w:rsidR="005333C9" w:rsidRPr="00A12804" w:rsidRDefault="005333C9" w:rsidP="00B83FB9">
            <w:pPr>
              <w:pStyle w:val="TableParagraph"/>
              <w:spacing w:before="12"/>
              <w:ind w:left="32"/>
              <w:rPr>
                <w:rFonts w:ascii="Arial Narrow" w:eastAsia="Arial" w:hAnsi="Arial Narrow" w:cs="Arial"/>
              </w:rPr>
            </w:pPr>
            <w:r w:rsidRPr="00A12804">
              <w:rPr>
                <w:rFonts w:ascii="Arial Narrow" w:hAnsi="Arial Narrow"/>
                <w:b/>
                <w:color w:val="231F20"/>
              </w:rPr>
              <w:t>first issue</w:t>
            </w:r>
          </w:p>
        </w:tc>
        <w:tc>
          <w:tcPr>
            <w:tcW w:w="3521" w:type="dxa"/>
            <w:tcBorders>
              <w:top w:val="single" w:sz="8" w:space="0" w:color="231F20"/>
              <w:left w:val="single" w:sz="8" w:space="0" w:color="231F20"/>
              <w:bottom w:val="single" w:sz="8" w:space="0" w:color="231F20"/>
              <w:right w:val="single" w:sz="8" w:space="0" w:color="231F20"/>
            </w:tcBorders>
          </w:tcPr>
          <w:p w14:paraId="4F5CA8F3" w14:textId="77777777" w:rsidR="005333C9" w:rsidRPr="00A12804" w:rsidRDefault="005333C9" w:rsidP="00B83FB9">
            <w:pPr>
              <w:pStyle w:val="TableParagraph"/>
              <w:spacing w:before="19"/>
              <w:ind w:left="32"/>
              <w:rPr>
                <w:rFonts w:ascii="Arial Narrow" w:eastAsia="Arial" w:hAnsi="Arial Narrow" w:cs="Arial"/>
              </w:rPr>
            </w:pPr>
            <w:r w:rsidRPr="00A12804">
              <w:rPr>
                <w:rFonts w:ascii="Arial Narrow" w:hAnsi="Arial Narrow"/>
                <w:b/>
                <w:color w:val="231F20"/>
              </w:rPr>
              <w:t>Purpose</w:t>
            </w:r>
            <w:r w:rsidRPr="00A12804">
              <w:rPr>
                <w:rFonts w:ascii="Arial Narrow" w:hAnsi="Arial Narrow"/>
                <w:b/>
                <w:color w:val="231F20"/>
                <w:spacing w:val="-6"/>
              </w:rPr>
              <w:t xml:space="preserve"> </w:t>
            </w:r>
            <w:r w:rsidRPr="00A12804">
              <w:rPr>
                <w:rFonts w:ascii="Arial Narrow" w:hAnsi="Arial Narrow"/>
                <w:b/>
                <w:color w:val="231F20"/>
              </w:rPr>
              <w:t>of</w:t>
            </w:r>
            <w:r w:rsidRPr="00A12804">
              <w:rPr>
                <w:rFonts w:ascii="Arial Narrow" w:hAnsi="Arial Narrow"/>
                <w:b/>
                <w:color w:val="231F20"/>
                <w:spacing w:val="-7"/>
              </w:rPr>
              <w:t xml:space="preserve"> </w:t>
            </w:r>
            <w:r w:rsidRPr="00A12804">
              <w:rPr>
                <w:rFonts w:ascii="Arial Narrow" w:hAnsi="Arial Narrow"/>
                <w:b/>
                <w:color w:val="231F20"/>
              </w:rPr>
              <w:t>issue</w:t>
            </w:r>
          </w:p>
        </w:tc>
        <w:tc>
          <w:tcPr>
            <w:tcW w:w="3631" w:type="dxa"/>
            <w:tcBorders>
              <w:top w:val="single" w:sz="8" w:space="0" w:color="231F20"/>
              <w:left w:val="single" w:sz="8" w:space="0" w:color="231F20"/>
              <w:bottom w:val="single" w:sz="8" w:space="0" w:color="231F20"/>
              <w:right w:val="single" w:sz="8" w:space="0" w:color="231F20"/>
            </w:tcBorders>
          </w:tcPr>
          <w:p w14:paraId="4F5CA8F4" w14:textId="77777777" w:rsidR="005333C9" w:rsidRPr="00A12804" w:rsidRDefault="005333C9" w:rsidP="00B83FB9">
            <w:pPr>
              <w:pStyle w:val="TableParagraph"/>
              <w:spacing w:before="19"/>
              <w:ind w:left="32"/>
              <w:rPr>
                <w:rFonts w:ascii="Arial Narrow" w:eastAsia="Arial" w:hAnsi="Arial Narrow" w:cs="Arial"/>
              </w:rPr>
            </w:pPr>
            <w:r w:rsidRPr="00A12804">
              <w:rPr>
                <w:rFonts w:ascii="Arial Narrow" w:hAnsi="Arial Narrow"/>
                <w:b/>
                <w:color w:val="231F20"/>
                <w:spacing w:val="-1"/>
              </w:rPr>
              <w:t>Amendment</w:t>
            </w:r>
            <w:r w:rsidRPr="00A12804">
              <w:rPr>
                <w:rFonts w:ascii="Arial Narrow" w:hAnsi="Arial Narrow"/>
                <w:b/>
                <w:color w:val="231F20"/>
              </w:rPr>
              <w:t xml:space="preserve"> </w:t>
            </w:r>
            <w:r w:rsidRPr="00A12804">
              <w:rPr>
                <w:rFonts w:ascii="Arial Narrow" w:hAnsi="Arial Narrow"/>
                <w:b/>
                <w:color w:val="231F20"/>
                <w:spacing w:val="-1"/>
              </w:rPr>
              <w:t>summary</w:t>
            </w:r>
          </w:p>
        </w:tc>
      </w:tr>
      <w:tr w:rsidR="005333C9" w:rsidRPr="00A12804" w14:paraId="4F5CA8FA" w14:textId="77777777" w:rsidTr="00167D4D">
        <w:trPr>
          <w:trHeight w:hRule="exact" w:val="623"/>
        </w:trPr>
        <w:tc>
          <w:tcPr>
            <w:tcW w:w="1048" w:type="dxa"/>
            <w:tcBorders>
              <w:top w:val="single" w:sz="8" w:space="0" w:color="231F20"/>
              <w:left w:val="single" w:sz="8" w:space="0" w:color="231F20"/>
              <w:bottom w:val="single" w:sz="8" w:space="0" w:color="231F20"/>
              <w:right w:val="single" w:sz="8" w:space="0" w:color="231F20"/>
            </w:tcBorders>
          </w:tcPr>
          <w:p w14:paraId="4F5CA8F6" w14:textId="77777777" w:rsidR="005333C9" w:rsidRPr="00A12804" w:rsidRDefault="005333C9" w:rsidP="00B83FB9">
            <w:pPr>
              <w:pStyle w:val="TableParagraph"/>
              <w:spacing w:before="19" w:line="250" w:lineRule="auto"/>
              <w:ind w:left="32" w:right="89"/>
              <w:rPr>
                <w:rFonts w:ascii="Arial Narrow" w:hAnsi="Arial Narrow"/>
                <w:b/>
                <w:color w:val="231F20"/>
                <w:spacing w:val="-3"/>
              </w:rPr>
            </w:pPr>
            <w:r w:rsidRPr="00A12804">
              <w:rPr>
                <w:rFonts w:ascii="Arial Narrow" w:hAnsi="Arial Narrow"/>
                <w:b/>
                <w:color w:val="231F20"/>
                <w:spacing w:val="-3"/>
              </w:rPr>
              <w:t>V01</w:t>
            </w:r>
          </w:p>
        </w:tc>
        <w:tc>
          <w:tcPr>
            <w:tcW w:w="1417" w:type="dxa"/>
            <w:tcBorders>
              <w:top w:val="single" w:sz="8" w:space="0" w:color="231F20"/>
              <w:left w:val="single" w:sz="8" w:space="0" w:color="231F20"/>
              <w:bottom w:val="single" w:sz="8" w:space="0" w:color="231F20"/>
              <w:right w:val="single" w:sz="8" w:space="0" w:color="231F20"/>
            </w:tcBorders>
          </w:tcPr>
          <w:p w14:paraId="4F5CA8F7" w14:textId="25328A2C" w:rsidR="005333C9" w:rsidRPr="00A12804" w:rsidRDefault="00E7201C" w:rsidP="00D759B5">
            <w:pPr>
              <w:pStyle w:val="TableParagraph"/>
              <w:spacing w:before="19"/>
              <w:ind w:left="32"/>
              <w:rPr>
                <w:rFonts w:ascii="Arial Narrow" w:hAnsi="Arial Narrow"/>
                <w:b/>
                <w:color w:val="231F20"/>
                <w:spacing w:val="-1"/>
              </w:rPr>
            </w:pPr>
            <w:r w:rsidRPr="00A12804">
              <w:rPr>
                <w:rFonts w:ascii="Arial Narrow" w:hAnsi="Arial Narrow"/>
                <w:b/>
                <w:color w:val="231F20"/>
                <w:spacing w:val="-1"/>
              </w:rPr>
              <w:t>1</w:t>
            </w:r>
            <w:r w:rsidR="00D759B5">
              <w:rPr>
                <w:rFonts w:ascii="Arial Narrow" w:hAnsi="Arial Narrow"/>
                <w:b/>
                <w:color w:val="231F20"/>
                <w:spacing w:val="-1"/>
              </w:rPr>
              <w:t>7</w:t>
            </w:r>
            <w:r w:rsidRPr="00A12804">
              <w:rPr>
                <w:rFonts w:ascii="Arial Narrow" w:hAnsi="Arial Narrow"/>
                <w:b/>
                <w:color w:val="231F20"/>
                <w:spacing w:val="-1"/>
              </w:rPr>
              <w:t>/10</w:t>
            </w:r>
            <w:r w:rsidR="005333C9" w:rsidRPr="00A12804">
              <w:rPr>
                <w:rFonts w:ascii="Arial Narrow" w:hAnsi="Arial Narrow"/>
                <w:b/>
                <w:color w:val="231F20"/>
                <w:spacing w:val="-1"/>
              </w:rPr>
              <w:t>/2014</w:t>
            </w:r>
          </w:p>
        </w:tc>
        <w:tc>
          <w:tcPr>
            <w:tcW w:w="3521" w:type="dxa"/>
            <w:tcBorders>
              <w:top w:val="single" w:sz="8" w:space="0" w:color="231F20"/>
              <w:left w:val="single" w:sz="8" w:space="0" w:color="231F20"/>
              <w:bottom w:val="single" w:sz="8" w:space="0" w:color="231F20"/>
              <w:right w:val="single" w:sz="8" w:space="0" w:color="231F20"/>
            </w:tcBorders>
          </w:tcPr>
          <w:p w14:paraId="4F5CA8F8" w14:textId="1F8627EF" w:rsidR="005333C9" w:rsidRPr="00A12804" w:rsidRDefault="005333C9" w:rsidP="00D759B5">
            <w:pPr>
              <w:pStyle w:val="TableParagraph"/>
              <w:spacing w:before="19"/>
              <w:ind w:left="32"/>
              <w:rPr>
                <w:rFonts w:ascii="Arial Narrow" w:hAnsi="Arial Narrow"/>
                <w:b/>
                <w:color w:val="231F20"/>
              </w:rPr>
            </w:pPr>
            <w:r w:rsidRPr="00A12804">
              <w:rPr>
                <w:rFonts w:ascii="Arial Narrow" w:hAnsi="Arial Narrow"/>
                <w:b/>
                <w:color w:val="231F20"/>
              </w:rPr>
              <w:t>Reserve Matter Discharge</w:t>
            </w:r>
            <w:r w:rsidR="00E7201C" w:rsidRPr="00A12804">
              <w:rPr>
                <w:rFonts w:ascii="Arial Narrow" w:hAnsi="Arial Narrow"/>
                <w:b/>
                <w:color w:val="231F20"/>
              </w:rPr>
              <w:t xml:space="preserve"> ~ Re</w:t>
            </w:r>
            <w:r w:rsidR="00D759B5">
              <w:rPr>
                <w:rFonts w:ascii="Arial Narrow" w:hAnsi="Arial Narrow"/>
                <w:b/>
                <w:color w:val="231F20"/>
              </w:rPr>
              <w:t>presentation</w:t>
            </w:r>
          </w:p>
        </w:tc>
        <w:tc>
          <w:tcPr>
            <w:tcW w:w="3631" w:type="dxa"/>
            <w:tcBorders>
              <w:top w:val="single" w:sz="8" w:space="0" w:color="231F20"/>
              <w:left w:val="single" w:sz="8" w:space="0" w:color="231F20"/>
              <w:bottom w:val="single" w:sz="8" w:space="0" w:color="231F20"/>
              <w:right w:val="single" w:sz="8" w:space="0" w:color="231F20"/>
            </w:tcBorders>
          </w:tcPr>
          <w:p w14:paraId="4F5CA8F9" w14:textId="77777777" w:rsidR="005333C9" w:rsidRPr="00A12804" w:rsidRDefault="005333C9" w:rsidP="00B83FB9">
            <w:pPr>
              <w:pStyle w:val="TableParagraph"/>
              <w:spacing w:before="19"/>
              <w:ind w:left="32"/>
              <w:rPr>
                <w:rFonts w:ascii="Arial Narrow" w:hAnsi="Arial Narrow"/>
                <w:b/>
                <w:color w:val="231F20"/>
                <w:spacing w:val="-1"/>
              </w:rPr>
            </w:pPr>
            <w:r w:rsidRPr="00A12804">
              <w:rPr>
                <w:rFonts w:ascii="Arial Narrow" w:hAnsi="Arial Narrow"/>
                <w:b/>
                <w:color w:val="231F20"/>
                <w:spacing w:val="-1"/>
              </w:rPr>
              <w:t>First Issue</w:t>
            </w:r>
          </w:p>
        </w:tc>
      </w:tr>
      <w:tr w:rsidR="005333C9" w:rsidRPr="00A12804" w14:paraId="4F5CA8FF" w14:textId="77777777" w:rsidTr="00167D4D">
        <w:trPr>
          <w:trHeight w:hRule="exact" w:val="335"/>
        </w:trPr>
        <w:tc>
          <w:tcPr>
            <w:tcW w:w="1048" w:type="dxa"/>
            <w:tcBorders>
              <w:top w:val="single" w:sz="8" w:space="0" w:color="231F20"/>
              <w:left w:val="single" w:sz="8" w:space="0" w:color="231F20"/>
              <w:bottom w:val="single" w:sz="8" w:space="0" w:color="231F20"/>
              <w:right w:val="single" w:sz="8" w:space="0" w:color="231F20"/>
            </w:tcBorders>
          </w:tcPr>
          <w:p w14:paraId="4F5CA8FB" w14:textId="77777777" w:rsidR="005333C9" w:rsidRPr="00A12804" w:rsidRDefault="005333C9" w:rsidP="00B83FB9">
            <w:pPr>
              <w:ind w:left="32"/>
              <w:rPr>
                <w:rFonts w:ascii="Arial Narrow" w:hAnsi="Arial Narrow"/>
              </w:rPr>
            </w:pPr>
          </w:p>
        </w:tc>
        <w:tc>
          <w:tcPr>
            <w:tcW w:w="1417" w:type="dxa"/>
            <w:tcBorders>
              <w:top w:val="single" w:sz="8" w:space="0" w:color="231F20"/>
              <w:left w:val="single" w:sz="8" w:space="0" w:color="231F20"/>
              <w:bottom w:val="single" w:sz="8" w:space="0" w:color="231F20"/>
              <w:right w:val="single" w:sz="8" w:space="0" w:color="231F20"/>
            </w:tcBorders>
          </w:tcPr>
          <w:p w14:paraId="4F5CA8FC" w14:textId="77777777" w:rsidR="005333C9" w:rsidRPr="00A12804" w:rsidRDefault="005333C9" w:rsidP="00B83FB9">
            <w:pPr>
              <w:ind w:left="32"/>
              <w:rPr>
                <w:rFonts w:ascii="Arial Narrow" w:hAnsi="Arial Narrow"/>
              </w:rPr>
            </w:pPr>
          </w:p>
        </w:tc>
        <w:tc>
          <w:tcPr>
            <w:tcW w:w="3521" w:type="dxa"/>
            <w:tcBorders>
              <w:top w:val="single" w:sz="8" w:space="0" w:color="231F20"/>
              <w:left w:val="single" w:sz="8" w:space="0" w:color="231F20"/>
              <w:bottom w:val="single" w:sz="8" w:space="0" w:color="231F20"/>
              <w:right w:val="single" w:sz="8" w:space="0" w:color="231F20"/>
            </w:tcBorders>
          </w:tcPr>
          <w:p w14:paraId="4F5CA8FD" w14:textId="77777777" w:rsidR="005333C9" w:rsidRPr="00A12804" w:rsidRDefault="005333C9" w:rsidP="00B83FB9">
            <w:pPr>
              <w:ind w:left="32"/>
              <w:rPr>
                <w:rFonts w:ascii="Arial Narrow" w:hAnsi="Arial Narrow"/>
              </w:rPr>
            </w:pPr>
          </w:p>
        </w:tc>
        <w:tc>
          <w:tcPr>
            <w:tcW w:w="3631" w:type="dxa"/>
            <w:tcBorders>
              <w:top w:val="single" w:sz="8" w:space="0" w:color="231F20"/>
              <w:left w:val="single" w:sz="8" w:space="0" w:color="231F20"/>
              <w:bottom w:val="single" w:sz="8" w:space="0" w:color="231F20"/>
              <w:right w:val="single" w:sz="8" w:space="0" w:color="231F20"/>
            </w:tcBorders>
          </w:tcPr>
          <w:p w14:paraId="4F5CA8FE" w14:textId="77777777" w:rsidR="005333C9" w:rsidRPr="00A12804" w:rsidRDefault="005333C9" w:rsidP="00B83FB9">
            <w:pPr>
              <w:ind w:left="32"/>
              <w:rPr>
                <w:rFonts w:ascii="Arial Narrow" w:hAnsi="Arial Narrow"/>
              </w:rPr>
            </w:pPr>
          </w:p>
        </w:tc>
      </w:tr>
      <w:tr w:rsidR="005333C9" w:rsidRPr="00A12804" w14:paraId="4F5CA904" w14:textId="77777777" w:rsidTr="00167D4D">
        <w:trPr>
          <w:trHeight w:hRule="exact" w:val="335"/>
        </w:trPr>
        <w:tc>
          <w:tcPr>
            <w:tcW w:w="1048" w:type="dxa"/>
            <w:tcBorders>
              <w:top w:val="single" w:sz="8" w:space="0" w:color="231F20"/>
              <w:left w:val="single" w:sz="8" w:space="0" w:color="231F20"/>
              <w:bottom w:val="single" w:sz="8" w:space="0" w:color="231F20"/>
              <w:right w:val="single" w:sz="8" w:space="0" w:color="231F20"/>
            </w:tcBorders>
          </w:tcPr>
          <w:p w14:paraId="4F5CA900" w14:textId="77777777" w:rsidR="005333C9" w:rsidRPr="00A12804" w:rsidRDefault="005333C9" w:rsidP="00B83FB9">
            <w:pPr>
              <w:ind w:left="32"/>
              <w:rPr>
                <w:rFonts w:ascii="Arial Narrow" w:hAnsi="Arial Narrow"/>
              </w:rPr>
            </w:pPr>
          </w:p>
        </w:tc>
        <w:tc>
          <w:tcPr>
            <w:tcW w:w="1417" w:type="dxa"/>
            <w:tcBorders>
              <w:top w:val="single" w:sz="8" w:space="0" w:color="231F20"/>
              <w:left w:val="single" w:sz="8" w:space="0" w:color="231F20"/>
              <w:bottom w:val="single" w:sz="8" w:space="0" w:color="231F20"/>
              <w:right w:val="single" w:sz="8" w:space="0" w:color="231F20"/>
            </w:tcBorders>
          </w:tcPr>
          <w:p w14:paraId="4F5CA901" w14:textId="77777777" w:rsidR="005333C9" w:rsidRPr="00A12804" w:rsidRDefault="005333C9" w:rsidP="00B83FB9">
            <w:pPr>
              <w:ind w:left="32"/>
              <w:rPr>
                <w:rFonts w:ascii="Arial Narrow" w:hAnsi="Arial Narrow"/>
              </w:rPr>
            </w:pPr>
          </w:p>
        </w:tc>
        <w:tc>
          <w:tcPr>
            <w:tcW w:w="3521" w:type="dxa"/>
            <w:tcBorders>
              <w:top w:val="single" w:sz="8" w:space="0" w:color="231F20"/>
              <w:left w:val="single" w:sz="8" w:space="0" w:color="231F20"/>
              <w:bottom w:val="single" w:sz="8" w:space="0" w:color="231F20"/>
              <w:right w:val="single" w:sz="8" w:space="0" w:color="231F20"/>
            </w:tcBorders>
          </w:tcPr>
          <w:p w14:paraId="4F5CA902" w14:textId="77777777" w:rsidR="005333C9" w:rsidRPr="00A12804" w:rsidRDefault="005333C9" w:rsidP="00B83FB9">
            <w:pPr>
              <w:ind w:left="32"/>
              <w:rPr>
                <w:rFonts w:ascii="Arial Narrow" w:hAnsi="Arial Narrow"/>
              </w:rPr>
            </w:pPr>
          </w:p>
        </w:tc>
        <w:tc>
          <w:tcPr>
            <w:tcW w:w="3631" w:type="dxa"/>
            <w:tcBorders>
              <w:top w:val="single" w:sz="8" w:space="0" w:color="231F20"/>
              <w:left w:val="single" w:sz="8" w:space="0" w:color="231F20"/>
              <w:bottom w:val="single" w:sz="8" w:space="0" w:color="231F20"/>
              <w:right w:val="single" w:sz="8" w:space="0" w:color="231F20"/>
            </w:tcBorders>
          </w:tcPr>
          <w:p w14:paraId="4F5CA903" w14:textId="77777777" w:rsidR="005333C9" w:rsidRPr="00A12804" w:rsidRDefault="005333C9" w:rsidP="00B83FB9">
            <w:pPr>
              <w:ind w:left="32"/>
              <w:rPr>
                <w:rFonts w:ascii="Arial Narrow" w:hAnsi="Arial Narrow"/>
              </w:rPr>
            </w:pPr>
          </w:p>
        </w:tc>
      </w:tr>
    </w:tbl>
    <w:p w14:paraId="4F5CA905" w14:textId="77777777" w:rsidR="00A25CF5" w:rsidRPr="00A12804" w:rsidRDefault="00A25CF5" w:rsidP="00B83FB9">
      <w:pPr>
        <w:ind w:left="142"/>
        <w:rPr>
          <w:rFonts w:ascii="Arial" w:eastAsia="Arial" w:hAnsi="Arial" w:cs="Arial"/>
          <w:bCs/>
          <w:sz w:val="20"/>
          <w:szCs w:val="20"/>
        </w:rPr>
      </w:pPr>
    </w:p>
    <w:p w14:paraId="4F5CA906" w14:textId="77777777" w:rsidR="00A25CF5" w:rsidRDefault="00A25CF5" w:rsidP="00B83FB9">
      <w:pPr>
        <w:ind w:left="142"/>
        <w:rPr>
          <w:rFonts w:ascii="Arial" w:eastAsia="Arial" w:hAnsi="Arial" w:cs="Arial"/>
          <w:bCs/>
          <w:sz w:val="20"/>
          <w:szCs w:val="20"/>
        </w:rPr>
      </w:pPr>
    </w:p>
    <w:p w14:paraId="4F5CA907" w14:textId="77777777" w:rsidR="00A12804" w:rsidRPr="00A12804" w:rsidRDefault="00A12804" w:rsidP="00B83FB9">
      <w:pPr>
        <w:ind w:left="142"/>
        <w:rPr>
          <w:rFonts w:ascii="Arial" w:eastAsia="Arial" w:hAnsi="Arial" w:cs="Arial"/>
          <w:bCs/>
          <w:sz w:val="20"/>
          <w:szCs w:val="20"/>
        </w:rPr>
      </w:pPr>
    </w:p>
    <w:p w14:paraId="4F5CA908" w14:textId="77777777" w:rsidR="005E7CAA" w:rsidRDefault="003D1B54" w:rsidP="00B83FB9">
      <w:pPr>
        <w:ind w:left="142"/>
        <w:rPr>
          <w:rFonts w:ascii="Arial" w:eastAsia="Arial" w:hAnsi="Arial" w:cs="Arial"/>
          <w:b/>
          <w:bCs/>
          <w:sz w:val="20"/>
          <w:szCs w:val="20"/>
        </w:rPr>
      </w:pPr>
      <w:r>
        <w:rPr>
          <w:rFonts w:ascii="Arial" w:eastAsia="Arial" w:hAnsi="Arial" w:cs="Arial"/>
          <w:b/>
          <w:bCs/>
          <w:sz w:val="20"/>
          <w:szCs w:val="20"/>
        </w:rPr>
        <w:t xml:space="preserve">Condition </w:t>
      </w:r>
      <w:r w:rsidR="003C41C7">
        <w:rPr>
          <w:rFonts w:ascii="Arial" w:eastAsia="Arial" w:hAnsi="Arial" w:cs="Arial"/>
          <w:b/>
          <w:bCs/>
          <w:sz w:val="20"/>
          <w:szCs w:val="20"/>
        </w:rPr>
        <w:t>20</w:t>
      </w:r>
    </w:p>
    <w:p w14:paraId="4F5CA909" w14:textId="77777777" w:rsidR="005E7CAA" w:rsidRDefault="005E7CAA" w:rsidP="00B83FB9">
      <w:pPr>
        <w:ind w:left="142"/>
        <w:rPr>
          <w:rFonts w:ascii="Arial" w:eastAsia="Arial" w:hAnsi="Arial" w:cs="Arial"/>
          <w:bCs/>
          <w:sz w:val="20"/>
          <w:szCs w:val="20"/>
        </w:rPr>
      </w:pPr>
    </w:p>
    <w:p w14:paraId="4F5CA90A" w14:textId="77777777" w:rsidR="003C41C7" w:rsidRDefault="003C41C7" w:rsidP="003C41C7">
      <w:pPr>
        <w:autoSpaceDE w:val="0"/>
        <w:autoSpaceDN w:val="0"/>
        <w:adjustRightInd w:val="0"/>
        <w:ind w:left="142"/>
        <w:rPr>
          <w:rFonts w:ascii="Arial" w:eastAsia="Arial" w:hAnsi="Arial" w:cs="Arial"/>
          <w:bCs/>
          <w:sz w:val="20"/>
          <w:szCs w:val="20"/>
        </w:rPr>
      </w:pPr>
      <w:r w:rsidRPr="005C4199">
        <w:rPr>
          <w:rFonts w:ascii="Arial" w:eastAsia="Arial" w:hAnsi="Arial" w:cs="Arial"/>
          <w:bCs/>
          <w:sz w:val="20"/>
          <w:szCs w:val="20"/>
        </w:rPr>
        <w:t>The ENVIRON Ecological Mitigation Strategy and Habitat Management</w:t>
      </w:r>
      <w:r>
        <w:rPr>
          <w:rFonts w:ascii="Arial" w:eastAsia="Arial" w:hAnsi="Arial" w:cs="Arial"/>
          <w:bCs/>
          <w:sz w:val="20"/>
          <w:szCs w:val="20"/>
        </w:rPr>
        <w:t xml:space="preserve"> </w:t>
      </w:r>
      <w:r w:rsidRPr="005C4199">
        <w:rPr>
          <w:rFonts w:ascii="Arial" w:eastAsia="Arial" w:hAnsi="Arial" w:cs="Arial"/>
          <w:bCs/>
          <w:sz w:val="20"/>
          <w:szCs w:val="20"/>
        </w:rPr>
        <w:t>Plan dated September 2013 and the ENVIRON Addendum to Ecological</w:t>
      </w:r>
      <w:r>
        <w:rPr>
          <w:rFonts w:ascii="Arial" w:eastAsia="Arial" w:hAnsi="Arial" w:cs="Arial"/>
          <w:bCs/>
          <w:sz w:val="20"/>
          <w:szCs w:val="20"/>
        </w:rPr>
        <w:t xml:space="preserve"> </w:t>
      </w:r>
      <w:r w:rsidRPr="005C4199">
        <w:rPr>
          <w:rFonts w:ascii="Arial" w:eastAsia="Arial" w:hAnsi="Arial" w:cs="Arial"/>
          <w:bCs/>
          <w:sz w:val="20"/>
          <w:szCs w:val="20"/>
        </w:rPr>
        <w:t>Strategy and Habitat Management Plan dated December 2013 shall be</w:t>
      </w:r>
      <w:r>
        <w:rPr>
          <w:rFonts w:ascii="Arial" w:eastAsia="Arial" w:hAnsi="Arial" w:cs="Arial"/>
          <w:bCs/>
          <w:sz w:val="20"/>
          <w:szCs w:val="20"/>
        </w:rPr>
        <w:t xml:space="preserve"> </w:t>
      </w:r>
      <w:r w:rsidRPr="005C4199">
        <w:rPr>
          <w:rFonts w:ascii="Arial" w:eastAsia="Arial" w:hAnsi="Arial" w:cs="Arial"/>
          <w:bCs/>
          <w:sz w:val="20"/>
          <w:szCs w:val="20"/>
        </w:rPr>
        <w:t>implemented in full in accordance with the timescales referred to therein.</w:t>
      </w:r>
    </w:p>
    <w:p w14:paraId="4F5CA90B" w14:textId="77777777" w:rsidR="006E6795" w:rsidRDefault="006E6795" w:rsidP="003C41C7">
      <w:pPr>
        <w:autoSpaceDE w:val="0"/>
        <w:autoSpaceDN w:val="0"/>
        <w:adjustRightInd w:val="0"/>
        <w:ind w:left="142"/>
        <w:rPr>
          <w:rFonts w:ascii="Arial" w:eastAsia="Arial" w:hAnsi="Arial" w:cs="Arial"/>
          <w:bCs/>
          <w:sz w:val="20"/>
          <w:szCs w:val="20"/>
        </w:rPr>
      </w:pPr>
    </w:p>
    <w:p w14:paraId="4F5CA90C" w14:textId="77777777" w:rsidR="006E6795" w:rsidRDefault="006E6795" w:rsidP="006E6795">
      <w:pPr>
        <w:ind w:left="142"/>
        <w:rPr>
          <w:rFonts w:ascii="Arial" w:eastAsia="Arial" w:hAnsi="Arial" w:cs="Arial"/>
          <w:b/>
          <w:bCs/>
          <w:sz w:val="20"/>
          <w:szCs w:val="20"/>
        </w:rPr>
      </w:pPr>
      <w:r>
        <w:rPr>
          <w:rFonts w:ascii="Arial" w:eastAsia="Arial" w:hAnsi="Arial" w:cs="Arial"/>
          <w:b/>
          <w:bCs/>
          <w:sz w:val="20"/>
          <w:szCs w:val="20"/>
        </w:rPr>
        <w:t>Condition 21</w:t>
      </w:r>
    </w:p>
    <w:p w14:paraId="4F5CA90D" w14:textId="77777777" w:rsidR="006E6795" w:rsidRDefault="006E6795" w:rsidP="006E6795">
      <w:pPr>
        <w:ind w:left="142"/>
        <w:rPr>
          <w:rFonts w:ascii="Arial" w:eastAsia="Arial" w:hAnsi="Arial" w:cs="Arial"/>
          <w:bCs/>
          <w:sz w:val="20"/>
          <w:szCs w:val="20"/>
        </w:rPr>
      </w:pPr>
    </w:p>
    <w:p w14:paraId="4F5CA90E" w14:textId="77777777" w:rsidR="006E6795" w:rsidRPr="005C4199" w:rsidRDefault="006E6795" w:rsidP="006E6795">
      <w:pPr>
        <w:autoSpaceDE w:val="0"/>
        <w:autoSpaceDN w:val="0"/>
        <w:adjustRightInd w:val="0"/>
        <w:ind w:left="142"/>
        <w:rPr>
          <w:rFonts w:ascii="Arial" w:eastAsia="Arial" w:hAnsi="Arial" w:cs="Arial"/>
          <w:bCs/>
          <w:sz w:val="20"/>
          <w:szCs w:val="20"/>
        </w:rPr>
      </w:pPr>
      <w:r w:rsidRPr="005C4199">
        <w:rPr>
          <w:rFonts w:ascii="Arial" w:eastAsia="Arial" w:hAnsi="Arial" w:cs="Arial"/>
          <w:bCs/>
          <w:sz w:val="20"/>
          <w:szCs w:val="20"/>
        </w:rPr>
        <w:t xml:space="preserve">Prior to their appointment, details of the </w:t>
      </w:r>
      <w:proofErr w:type="spellStart"/>
      <w:r w:rsidRPr="005C4199">
        <w:rPr>
          <w:rFonts w:ascii="Arial" w:eastAsia="Arial" w:hAnsi="Arial" w:cs="Arial"/>
          <w:bCs/>
          <w:sz w:val="20"/>
          <w:szCs w:val="20"/>
        </w:rPr>
        <w:t>organisation</w:t>
      </w:r>
      <w:proofErr w:type="spellEnd"/>
      <w:r w:rsidRPr="005C4199">
        <w:rPr>
          <w:rFonts w:ascii="Arial" w:eastAsia="Arial" w:hAnsi="Arial" w:cs="Arial"/>
          <w:bCs/>
          <w:sz w:val="20"/>
          <w:szCs w:val="20"/>
        </w:rPr>
        <w:t>(s) who will be</w:t>
      </w:r>
      <w:r>
        <w:rPr>
          <w:rFonts w:ascii="Arial" w:eastAsia="Arial" w:hAnsi="Arial" w:cs="Arial"/>
          <w:bCs/>
          <w:sz w:val="20"/>
          <w:szCs w:val="20"/>
        </w:rPr>
        <w:t xml:space="preserve"> </w:t>
      </w:r>
      <w:r w:rsidRPr="005C4199">
        <w:rPr>
          <w:rFonts w:ascii="Arial" w:eastAsia="Arial" w:hAnsi="Arial" w:cs="Arial"/>
          <w:bCs/>
          <w:sz w:val="20"/>
          <w:szCs w:val="20"/>
        </w:rPr>
        <w:t>responsible for implementation of the ENVIRON Ecological Mitigation</w:t>
      </w:r>
      <w:r>
        <w:rPr>
          <w:rFonts w:ascii="Arial" w:eastAsia="Arial" w:hAnsi="Arial" w:cs="Arial"/>
          <w:bCs/>
          <w:sz w:val="20"/>
          <w:szCs w:val="20"/>
        </w:rPr>
        <w:t xml:space="preserve"> </w:t>
      </w:r>
      <w:r w:rsidRPr="005C4199">
        <w:rPr>
          <w:rFonts w:ascii="Arial" w:eastAsia="Arial" w:hAnsi="Arial" w:cs="Arial"/>
          <w:bCs/>
          <w:sz w:val="20"/>
          <w:szCs w:val="20"/>
        </w:rPr>
        <w:t>Strategy and Habitat Management Plan and the ENVIRON Addendum to</w:t>
      </w:r>
      <w:r>
        <w:rPr>
          <w:rFonts w:ascii="Arial" w:eastAsia="Arial" w:hAnsi="Arial" w:cs="Arial"/>
          <w:bCs/>
          <w:sz w:val="20"/>
          <w:szCs w:val="20"/>
        </w:rPr>
        <w:t xml:space="preserve"> </w:t>
      </w:r>
      <w:r w:rsidRPr="005C4199">
        <w:rPr>
          <w:rFonts w:ascii="Arial" w:eastAsia="Arial" w:hAnsi="Arial" w:cs="Arial"/>
          <w:bCs/>
          <w:sz w:val="20"/>
          <w:szCs w:val="20"/>
        </w:rPr>
        <w:t>Ecological Strategy and Habitat Management Plan shall be submitted to the</w:t>
      </w:r>
      <w:r>
        <w:rPr>
          <w:rFonts w:ascii="Arial" w:eastAsia="Arial" w:hAnsi="Arial" w:cs="Arial"/>
          <w:bCs/>
          <w:sz w:val="20"/>
          <w:szCs w:val="20"/>
        </w:rPr>
        <w:t xml:space="preserve"> </w:t>
      </w:r>
      <w:r w:rsidRPr="005C4199">
        <w:rPr>
          <w:rFonts w:ascii="Arial" w:eastAsia="Arial" w:hAnsi="Arial" w:cs="Arial"/>
          <w:bCs/>
          <w:sz w:val="20"/>
          <w:szCs w:val="20"/>
        </w:rPr>
        <w:t>Local Planning Authority.</w:t>
      </w:r>
    </w:p>
    <w:p w14:paraId="4F5CA90F" w14:textId="77777777" w:rsidR="00E7201C" w:rsidRPr="00A12804" w:rsidRDefault="00E7201C" w:rsidP="003C41C7">
      <w:pPr>
        <w:ind w:left="142"/>
        <w:rPr>
          <w:rFonts w:ascii="Arial" w:eastAsia="Arial" w:hAnsi="Arial" w:cs="Arial"/>
          <w:bCs/>
          <w:sz w:val="20"/>
          <w:szCs w:val="20"/>
        </w:rPr>
      </w:pPr>
    </w:p>
    <w:p w14:paraId="4F5CA910" w14:textId="77777777" w:rsidR="00E7201C" w:rsidRPr="00A12804" w:rsidRDefault="00E7201C" w:rsidP="00A12804">
      <w:pPr>
        <w:pBdr>
          <w:top w:val="single" w:sz="4" w:space="1" w:color="auto"/>
        </w:pBdr>
        <w:ind w:left="142"/>
        <w:rPr>
          <w:rFonts w:ascii="Arial" w:eastAsia="Arial" w:hAnsi="Arial" w:cs="Arial"/>
          <w:bCs/>
          <w:sz w:val="20"/>
          <w:szCs w:val="20"/>
        </w:rPr>
      </w:pPr>
    </w:p>
    <w:p w14:paraId="4F5CA911" w14:textId="77777777" w:rsidR="00E7201C" w:rsidRDefault="00A12804" w:rsidP="00B83FB9">
      <w:pPr>
        <w:ind w:left="142"/>
        <w:rPr>
          <w:rFonts w:ascii="Arial" w:eastAsia="Arial" w:hAnsi="Arial" w:cs="Arial"/>
          <w:b/>
          <w:bCs/>
          <w:sz w:val="20"/>
          <w:szCs w:val="20"/>
        </w:rPr>
      </w:pPr>
      <w:proofErr w:type="gramStart"/>
      <w:r>
        <w:rPr>
          <w:rFonts w:ascii="Arial" w:eastAsia="Arial" w:hAnsi="Arial" w:cs="Arial"/>
          <w:b/>
          <w:bCs/>
          <w:sz w:val="20"/>
          <w:szCs w:val="20"/>
        </w:rPr>
        <w:t>Response :</w:t>
      </w:r>
      <w:proofErr w:type="gramEnd"/>
    </w:p>
    <w:p w14:paraId="4F5CA912" w14:textId="77777777" w:rsidR="00E7201C" w:rsidRPr="00A12804" w:rsidRDefault="00E7201C" w:rsidP="00B83FB9">
      <w:pPr>
        <w:ind w:left="142"/>
        <w:rPr>
          <w:rFonts w:ascii="Arial" w:eastAsia="Arial" w:hAnsi="Arial" w:cs="Arial"/>
          <w:bCs/>
          <w:sz w:val="20"/>
          <w:szCs w:val="20"/>
        </w:rPr>
      </w:pPr>
    </w:p>
    <w:p w14:paraId="5466FAD8" w14:textId="77777777" w:rsidR="00CC2EF5" w:rsidRDefault="00CC2EF5" w:rsidP="00CC2EF5">
      <w:pPr>
        <w:ind w:left="142"/>
        <w:rPr>
          <w:rFonts w:ascii="Arial" w:eastAsia="Arial" w:hAnsi="Arial" w:cs="Arial"/>
          <w:b/>
          <w:bCs/>
          <w:sz w:val="20"/>
          <w:szCs w:val="20"/>
        </w:rPr>
      </w:pPr>
      <w:r>
        <w:rPr>
          <w:rFonts w:ascii="Arial" w:eastAsia="Arial" w:hAnsi="Arial" w:cs="Arial"/>
          <w:b/>
          <w:bCs/>
          <w:sz w:val="20"/>
          <w:szCs w:val="20"/>
        </w:rPr>
        <w:t>Condition 20</w:t>
      </w:r>
    </w:p>
    <w:p w14:paraId="0DB223B6" w14:textId="77777777" w:rsidR="00CC2EF5" w:rsidRDefault="00CC2EF5" w:rsidP="00CC2EF5">
      <w:pPr>
        <w:ind w:left="142"/>
        <w:rPr>
          <w:rFonts w:ascii="Arial" w:eastAsia="Arial" w:hAnsi="Arial" w:cs="Arial"/>
          <w:bCs/>
          <w:sz w:val="20"/>
          <w:szCs w:val="20"/>
        </w:rPr>
      </w:pPr>
    </w:p>
    <w:p w14:paraId="00006C39" w14:textId="1660647A" w:rsidR="00C76D24" w:rsidRDefault="00C76D24" w:rsidP="00C76D24">
      <w:pPr>
        <w:autoSpaceDE w:val="0"/>
        <w:autoSpaceDN w:val="0"/>
        <w:adjustRightInd w:val="0"/>
        <w:ind w:left="142"/>
        <w:rPr>
          <w:rFonts w:ascii="Arial" w:eastAsia="Arial" w:hAnsi="Arial" w:cs="Arial"/>
          <w:bCs/>
          <w:sz w:val="20"/>
          <w:szCs w:val="20"/>
        </w:rPr>
      </w:pPr>
      <w:r w:rsidRPr="00D759B5">
        <w:rPr>
          <w:rFonts w:ascii="Arial" w:eastAsia="Arial" w:hAnsi="Arial" w:cs="Arial"/>
          <w:bCs/>
          <w:sz w:val="20"/>
          <w:szCs w:val="20"/>
        </w:rPr>
        <w:t>Lend Lease confirm that The ENVIRON Ecological Mitigation Strategy and Habitat Management Plan dated September 2013 and the ENVIRON Addendum to Ecological Strategy and Habitat Management Plan dated December 2013 shall be implemented in full in accordance with the timescales referred to therein.</w:t>
      </w:r>
    </w:p>
    <w:p w14:paraId="761BAE52" w14:textId="77777777" w:rsidR="00CC2EF5" w:rsidRDefault="00CC2EF5" w:rsidP="00CC2EF5">
      <w:pPr>
        <w:autoSpaceDE w:val="0"/>
        <w:autoSpaceDN w:val="0"/>
        <w:adjustRightInd w:val="0"/>
        <w:ind w:left="142"/>
        <w:rPr>
          <w:rFonts w:ascii="Arial" w:eastAsia="Arial" w:hAnsi="Arial" w:cs="Arial"/>
          <w:bCs/>
          <w:sz w:val="20"/>
          <w:szCs w:val="20"/>
        </w:rPr>
      </w:pPr>
    </w:p>
    <w:p w14:paraId="43E05BE2" w14:textId="77777777" w:rsidR="00CC2EF5" w:rsidRDefault="00CC2EF5" w:rsidP="00CC2EF5">
      <w:pPr>
        <w:ind w:left="142"/>
        <w:rPr>
          <w:rFonts w:ascii="Arial" w:eastAsia="Arial" w:hAnsi="Arial" w:cs="Arial"/>
          <w:b/>
          <w:bCs/>
          <w:sz w:val="20"/>
          <w:szCs w:val="20"/>
        </w:rPr>
      </w:pPr>
      <w:r>
        <w:rPr>
          <w:rFonts w:ascii="Arial" w:eastAsia="Arial" w:hAnsi="Arial" w:cs="Arial"/>
          <w:b/>
          <w:bCs/>
          <w:sz w:val="20"/>
          <w:szCs w:val="20"/>
        </w:rPr>
        <w:t>Condition 21</w:t>
      </w:r>
    </w:p>
    <w:p w14:paraId="1131B449" w14:textId="77777777" w:rsidR="00CC2EF5" w:rsidRDefault="00CC2EF5" w:rsidP="00CC2EF5">
      <w:pPr>
        <w:ind w:left="142"/>
        <w:rPr>
          <w:rFonts w:ascii="Arial" w:eastAsia="Arial" w:hAnsi="Arial" w:cs="Arial"/>
          <w:bCs/>
          <w:sz w:val="20"/>
          <w:szCs w:val="20"/>
        </w:rPr>
      </w:pPr>
    </w:p>
    <w:p w14:paraId="22D667FF" w14:textId="388F1926" w:rsidR="00C76D24" w:rsidRPr="005C4199" w:rsidRDefault="00C76D24" w:rsidP="00C76D24">
      <w:pPr>
        <w:autoSpaceDE w:val="0"/>
        <w:autoSpaceDN w:val="0"/>
        <w:adjustRightInd w:val="0"/>
        <w:ind w:left="142"/>
        <w:rPr>
          <w:rFonts w:ascii="Arial" w:eastAsia="Arial" w:hAnsi="Arial" w:cs="Arial"/>
          <w:bCs/>
          <w:sz w:val="20"/>
          <w:szCs w:val="20"/>
        </w:rPr>
      </w:pPr>
      <w:r w:rsidRPr="00D759B5">
        <w:rPr>
          <w:rFonts w:ascii="Arial" w:eastAsia="Arial" w:hAnsi="Arial" w:cs="Arial"/>
          <w:bCs/>
          <w:sz w:val="20"/>
          <w:szCs w:val="20"/>
        </w:rPr>
        <w:t xml:space="preserve">Lend Lease confirm that </w:t>
      </w:r>
      <w:r w:rsidR="00D759B5" w:rsidRPr="00D759B5">
        <w:rPr>
          <w:rFonts w:ascii="Arial" w:eastAsia="Arial" w:hAnsi="Arial" w:cs="Arial"/>
          <w:bCs/>
          <w:sz w:val="20"/>
          <w:szCs w:val="20"/>
        </w:rPr>
        <w:t xml:space="preserve">TEP (The Environment Partnership), </w:t>
      </w:r>
      <w:r w:rsidR="00D759B5" w:rsidRPr="00D759B5">
        <w:rPr>
          <w:rFonts w:ascii="Arial" w:eastAsia="Arial" w:hAnsi="Arial" w:cs="Arial"/>
          <w:bCs/>
          <w:sz w:val="20"/>
          <w:szCs w:val="20"/>
        </w:rPr>
        <w:t>Genesis Centre,</w:t>
      </w:r>
      <w:r w:rsidR="00D759B5" w:rsidRPr="00D759B5">
        <w:rPr>
          <w:rFonts w:ascii="Arial" w:eastAsia="Arial" w:hAnsi="Arial" w:cs="Arial"/>
          <w:bCs/>
          <w:sz w:val="20"/>
          <w:szCs w:val="20"/>
        </w:rPr>
        <w:t xml:space="preserve"> </w:t>
      </w:r>
      <w:r w:rsidR="00D759B5" w:rsidRPr="00D759B5">
        <w:rPr>
          <w:rFonts w:ascii="Arial" w:eastAsia="Arial" w:hAnsi="Arial" w:cs="Arial"/>
          <w:bCs/>
          <w:sz w:val="20"/>
          <w:szCs w:val="20"/>
        </w:rPr>
        <w:t>Birchwood Science Park,</w:t>
      </w:r>
      <w:r w:rsidR="00D759B5" w:rsidRPr="00D759B5">
        <w:rPr>
          <w:rFonts w:ascii="Arial" w:eastAsia="Arial" w:hAnsi="Arial" w:cs="Arial"/>
          <w:bCs/>
          <w:sz w:val="20"/>
          <w:szCs w:val="20"/>
        </w:rPr>
        <w:t xml:space="preserve"> </w:t>
      </w:r>
      <w:r w:rsidR="00D759B5" w:rsidRPr="00D759B5">
        <w:rPr>
          <w:rFonts w:ascii="Arial" w:eastAsia="Arial" w:hAnsi="Arial" w:cs="Arial"/>
          <w:bCs/>
          <w:sz w:val="20"/>
          <w:szCs w:val="20"/>
        </w:rPr>
        <w:t>Warrington,</w:t>
      </w:r>
      <w:r w:rsidR="00D759B5" w:rsidRPr="00D759B5">
        <w:rPr>
          <w:rFonts w:ascii="Arial" w:eastAsia="Arial" w:hAnsi="Arial" w:cs="Arial"/>
          <w:bCs/>
          <w:sz w:val="20"/>
          <w:szCs w:val="20"/>
        </w:rPr>
        <w:t xml:space="preserve"> </w:t>
      </w:r>
      <w:r w:rsidR="00D759B5" w:rsidRPr="00D759B5">
        <w:rPr>
          <w:rFonts w:ascii="Arial" w:eastAsia="Arial" w:hAnsi="Arial" w:cs="Arial"/>
          <w:bCs/>
          <w:sz w:val="20"/>
          <w:szCs w:val="20"/>
        </w:rPr>
        <w:t>WA3 7BH</w:t>
      </w:r>
      <w:r w:rsidR="00D759B5">
        <w:rPr>
          <w:rFonts w:ascii="Arial" w:eastAsia="Arial" w:hAnsi="Arial" w:cs="Arial"/>
          <w:bCs/>
          <w:sz w:val="20"/>
          <w:szCs w:val="20"/>
        </w:rPr>
        <w:t>, h</w:t>
      </w:r>
      <w:bookmarkStart w:id="0" w:name="_GoBack"/>
      <w:bookmarkEnd w:id="0"/>
      <w:r w:rsidR="00D759B5" w:rsidRPr="00D759B5">
        <w:rPr>
          <w:rFonts w:ascii="Arial" w:eastAsia="Arial" w:hAnsi="Arial" w:cs="Arial"/>
          <w:bCs/>
          <w:sz w:val="20"/>
          <w:szCs w:val="20"/>
        </w:rPr>
        <w:t>ave been</w:t>
      </w:r>
      <w:r w:rsidRPr="00D759B5">
        <w:rPr>
          <w:rFonts w:ascii="Arial" w:eastAsia="Arial" w:hAnsi="Arial" w:cs="Arial"/>
          <w:bCs/>
          <w:sz w:val="20"/>
          <w:szCs w:val="20"/>
        </w:rPr>
        <w:t xml:space="preserve"> appointed to manage the implementation of the ENVIRON Ecological Mitigation Strategy and Habitat Management Plan and the ENVIRON Addendum to Ecological Strategy and Habitat Management Plan shall be submitted to the Local Planning Authority.</w:t>
      </w:r>
    </w:p>
    <w:p w14:paraId="53E3EA49" w14:textId="77777777" w:rsidR="00CC2EF5" w:rsidRDefault="00CC2EF5" w:rsidP="00B83FB9">
      <w:pPr>
        <w:pBdr>
          <w:bottom w:val="single" w:sz="4" w:space="1" w:color="auto"/>
        </w:pBdr>
        <w:ind w:left="142"/>
        <w:rPr>
          <w:rFonts w:ascii="Arial" w:eastAsia="Arial" w:hAnsi="Arial" w:cs="Arial"/>
          <w:bCs/>
          <w:sz w:val="20"/>
          <w:szCs w:val="20"/>
        </w:rPr>
      </w:pPr>
    </w:p>
    <w:p w14:paraId="4F5CA918" w14:textId="77777777" w:rsidR="003C41C7" w:rsidRPr="00A12804" w:rsidRDefault="003C41C7" w:rsidP="00B83FB9">
      <w:pPr>
        <w:pBdr>
          <w:bottom w:val="single" w:sz="4" w:space="1" w:color="auto"/>
        </w:pBdr>
        <w:ind w:left="142"/>
        <w:rPr>
          <w:rFonts w:ascii="Arial" w:eastAsia="Arial" w:hAnsi="Arial" w:cs="Arial"/>
          <w:bCs/>
          <w:sz w:val="20"/>
          <w:szCs w:val="20"/>
        </w:rPr>
      </w:pPr>
    </w:p>
    <w:p w14:paraId="4F5CA919" w14:textId="77777777" w:rsidR="00616E9C" w:rsidRPr="00A12804" w:rsidRDefault="00616E9C" w:rsidP="00B83FB9">
      <w:pPr>
        <w:ind w:left="142"/>
        <w:rPr>
          <w:rFonts w:ascii="Arial" w:eastAsia="Arial" w:hAnsi="Arial" w:cs="Arial"/>
          <w:bCs/>
          <w:sz w:val="20"/>
          <w:szCs w:val="20"/>
        </w:rPr>
      </w:pPr>
    </w:p>
    <w:p w14:paraId="4F5CA91A" w14:textId="77777777" w:rsidR="005333C9" w:rsidRPr="00A12804" w:rsidRDefault="00A12804" w:rsidP="00B83FB9">
      <w:pPr>
        <w:ind w:left="142"/>
        <w:rPr>
          <w:rFonts w:ascii="Arial" w:eastAsia="Arial" w:hAnsi="Arial" w:cs="Arial"/>
          <w:b/>
          <w:bCs/>
          <w:sz w:val="20"/>
          <w:szCs w:val="20"/>
        </w:rPr>
      </w:pPr>
      <w:r w:rsidRPr="00A12804">
        <w:rPr>
          <w:rFonts w:ascii="Arial" w:eastAsia="Arial" w:hAnsi="Arial" w:cs="Arial"/>
          <w:b/>
          <w:bCs/>
          <w:sz w:val="20"/>
          <w:szCs w:val="20"/>
        </w:rPr>
        <w:t xml:space="preserve">Documentation </w:t>
      </w:r>
      <w:proofErr w:type="gramStart"/>
      <w:r w:rsidRPr="00A12804">
        <w:rPr>
          <w:rFonts w:ascii="Arial" w:eastAsia="Arial" w:hAnsi="Arial" w:cs="Arial"/>
          <w:b/>
          <w:bCs/>
          <w:sz w:val="20"/>
          <w:szCs w:val="20"/>
        </w:rPr>
        <w:t>Provided :</w:t>
      </w:r>
      <w:proofErr w:type="gramEnd"/>
    </w:p>
    <w:p w14:paraId="4F5CA91B" w14:textId="77777777" w:rsidR="005333C9" w:rsidRPr="00A12804" w:rsidRDefault="005333C9" w:rsidP="00B83FB9">
      <w:pPr>
        <w:ind w:left="142"/>
        <w:rPr>
          <w:rFonts w:ascii="Arial" w:eastAsia="Arial" w:hAnsi="Arial" w:cs="Arial"/>
          <w:bCs/>
          <w:sz w:val="20"/>
          <w:szCs w:val="20"/>
        </w:rPr>
      </w:pPr>
    </w:p>
    <w:p w14:paraId="7DDAD6CD" w14:textId="77777777" w:rsidR="00D759B5" w:rsidRPr="00A12804" w:rsidRDefault="00D759B5" w:rsidP="00D759B5">
      <w:pPr>
        <w:ind w:left="142"/>
        <w:rPr>
          <w:rFonts w:ascii="Arial" w:eastAsia="Arial" w:hAnsi="Arial" w:cs="Arial"/>
          <w:bCs/>
          <w:sz w:val="20"/>
          <w:szCs w:val="20"/>
        </w:rPr>
      </w:pPr>
      <w:r w:rsidRPr="00A12804">
        <w:rPr>
          <w:rFonts w:ascii="Arial" w:eastAsia="Arial" w:hAnsi="Arial" w:cs="Arial"/>
          <w:bCs/>
          <w:sz w:val="20"/>
          <w:szCs w:val="20"/>
        </w:rPr>
        <w:t>2No paper copies</w:t>
      </w:r>
      <w:r>
        <w:rPr>
          <w:rFonts w:ascii="Arial" w:eastAsia="Arial" w:hAnsi="Arial" w:cs="Arial"/>
          <w:bCs/>
          <w:sz w:val="20"/>
          <w:szCs w:val="20"/>
        </w:rPr>
        <w:t xml:space="preserve"> of all documents, 2No Full size drawings</w:t>
      </w:r>
      <w:r w:rsidRPr="00A12804">
        <w:rPr>
          <w:rFonts w:ascii="Arial" w:eastAsia="Arial" w:hAnsi="Arial" w:cs="Arial"/>
          <w:bCs/>
          <w:sz w:val="20"/>
          <w:szCs w:val="20"/>
        </w:rPr>
        <w:t xml:space="preserve"> and </w:t>
      </w:r>
      <w:r>
        <w:rPr>
          <w:rFonts w:ascii="Arial" w:eastAsia="Arial" w:hAnsi="Arial" w:cs="Arial"/>
          <w:bCs/>
          <w:sz w:val="20"/>
          <w:szCs w:val="20"/>
        </w:rPr>
        <w:t xml:space="preserve">an </w:t>
      </w:r>
      <w:r w:rsidRPr="00A12804">
        <w:rPr>
          <w:rFonts w:ascii="Arial" w:eastAsia="Arial" w:hAnsi="Arial" w:cs="Arial"/>
          <w:bCs/>
          <w:sz w:val="20"/>
          <w:szCs w:val="20"/>
        </w:rPr>
        <w:t>electronic version.</w:t>
      </w:r>
    </w:p>
    <w:p w14:paraId="4F5CA91D" w14:textId="77777777" w:rsidR="00A25CF5" w:rsidRPr="00A12804" w:rsidRDefault="00A25CF5" w:rsidP="00B83FB9">
      <w:pPr>
        <w:tabs>
          <w:tab w:val="left" w:pos="2579"/>
        </w:tabs>
        <w:ind w:left="142"/>
        <w:rPr>
          <w:rFonts w:ascii="Arial" w:eastAsia="Arial" w:hAnsi="Arial" w:cs="Arial"/>
          <w:sz w:val="20"/>
          <w:szCs w:val="20"/>
        </w:rPr>
      </w:pPr>
    </w:p>
    <w:sectPr w:rsidR="00A25CF5" w:rsidRPr="00A12804" w:rsidSect="00B83FB9">
      <w:headerReference w:type="default" r:id="rId13"/>
      <w:footerReference w:type="default" r:id="rId14"/>
      <w:pgSz w:w="11910" w:h="16840" w:code="9"/>
      <w:pgMar w:top="460" w:right="880" w:bottom="1580" w:left="1400" w:header="567" w:footer="669"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5CA928" w14:textId="77777777" w:rsidR="00640288" w:rsidRDefault="00640288">
      <w:r>
        <w:separator/>
      </w:r>
    </w:p>
  </w:endnote>
  <w:endnote w:type="continuationSeparator" w:id="0">
    <w:p w14:paraId="4F5CA929" w14:textId="77777777" w:rsidR="00640288" w:rsidRDefault="006402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5CA92A" w14:textId="77777777" w:rsidR="00A25CF5" w:rsidRDefault="00A25CF5" w:rsidP="00B83FB9">
    <w:pPr>
      <w:spacing w:line="14" w:lineRule="auto"/>
      <w:ind w:left="142"/>
      <w:rPr>
        <w:sz w:val="20"/>
        <w:szCs w:val="20"/>
      </w:rPr>
    </w:pPr>
  </w:p>
  <w:p w14:paraId="4F5CA92B" w14:textId="77777777" w:rsidR="00B83FB9" w:rsidRPr="00B83FB9" w:rsidRDefault="00B83FB9" w:rsidP="00B83FB9">
    <w:pPr>
      <w:pBdr>
        <w:top w:val="single" w:sz="4" w:space="1" w:color="auto"/>
      </w:pBdr>
      <w:ind w:left="142"/>
      <w:rPr>
        <w:rFonts w:ascii="Arial Narrow" w:hAnsi="Arial Narrow"/>
        <w:sz w:val="16"/>
        <w:szCs w:val="16"/>
      </w:rPr>
    </w:pPr>
    <w:r w:rsidRPr="00B83FB9">
      <w:rPr>
        <w:rFonts w:ascii="Arial Narrow" w:hAnsi="Arial Narrow"/>
        <w:sz w:val="16"/>
        <w:szCs w:val="16"/>
      </w:rPr>
      <w:t>Lend Lease Construction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0126850"/>
      <w:docPartObj>
        <w:docPartGallery w:val="Page Numbers (Bottom of Page)"/>
        <w:docPartUnique/>
      </w:docPartObj>
    </w:sdtPr>
    <w:sdtEndPr>
      <w:rPr>
        <w:rFonts w:ascii="Arial Narrow" w:hAnsi="Arial Narrow"/>
        <w:noProof/>
        <w:sz w:val="16"/>
      </w:rPr>
    </w:sdtEndPr>
    <w:sdtContent>
      <w:p w14:paraId="4F5CA92D" w14:textId="77777777" w:rsidR="00B83FB9" w:rsidRPr="00B83FB9" w:rsidRDefault="00B83FB9" w:rsidP="00B83FB9">
        <w:pPr>
          <w:pStyle w:val="Footer"/>
          <w:pBdr>
            <w:top w:val="single" w:sz="4" w:space="1" w:color="auto"/>
          </w:pBdr>
          <w:tabs>
            <w:tab w:val="clear" w:pos="9026"/>
            <w:tab w:val="right" w:pos="9639"/>
          </w:tabs>
          <w:ind w:left="142"/>
          <w:rPr>
            <w:rFonts w:ascii="Arial Narrow" w:hAnsi="Arial Narrow"/>
            <w:sz w:val="16"/>
          </w:rPr>
        </w:pPr>
        <w:r w:rsidRPr="00B83FB9">
          <w:rPr>
            <w:rFonts w:ascii="Arial Narrow" w:hAnsi="Arial Narrow"/>
            <w:sz w:val="16"/>
            <w:szCs w:val="16"/>
          </w:rPr>
          <w:t>Lend Lease Construction</w:t>
        </w:r>
        <w:r>
          <w:rPr>
            <w:rFonts w:ascii="Arial Narrow" w:hAnsi="Arial Narrow"/>
            <w:sz w:val="16"/>
            <w:szCs w:val="16"/>
          </w:rPr>
          <w:tab/>
        </w:r>
        <w:r>
          <w:rPr>
            <w:rFonts w:ascii="Arial Narrow" w:hAnsi="Arial Narrow"/>
            <w:sz w:val="16"/>
            <w:szCs w:val="16"/>
          </w:rPr>
          <w:tab/>
        </w:r>
        <w:r w:rsidRPr="00B83FB9">
          <w:rPr>
            <w:rFonts w:ascii="Arial Narrow" w:hAnsi="Arial Narrow"/>
            <w:sz w:val="16"/>
            <w:szCs w:val="16"/>
          </w:rPr>
          <w:t xml:space="preserve">Page </w:t>
        </w:r>
        <w:r w:rsidRPr="00B83FB9">
          <w:rPr>
            <w:rFonts w:ascii="Arial Narrow" w:hAnsi="Arial Narrow"/>
            <w:sz w:val="16"/>
          </w:rPr>
          <w:fldChar w:fldCharType="begin"/>
        </w:r>
        <w:r w:rsidRPr="00B83FB9">
          <w:rPr>
            <w:rFonts w:ascii="Arial Narrow" w:hAnsi="Arial Narrow"/>
            <w:sz w:val="16"/>
          </w:rPr>
          <w:instrText xml:space="preserve"> PAGE   \* MERGEFORMAT </w:instrText>
        </w:r>
        <w:r w:rsidRPr="00B83FB9">
          <w:rPr>
            <w:rFonts w:ascii="Arial Narrow" w:hAnsi="Arial Narrow"/>
            <w:sz w:val="16"/>
          </w:rPr>
          <w:fldChar w:fldCharType="separate"/>
        </w:r>
        <w:r w:rsidR="00D759B5">
          <w:rPr>
            <w:rFonts w:ascii="Arial Narrow" w:hAnsi="Arial Narrow"/>
            <w:noProof/>
            <w:sz w:val="16"/>
          </w:rPr>
          <w:t>1</w:t>
        </w:r>
        <w:r w:rsidRPr="00B83FB9">
          <w:rPr>
            <w:rFonts w:ascii="Arial Narrow" w:hAnsi="Arial Narrow"/>
            <w:noProof/>
            <w:sz w:val="16"/>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5CA926" w14:textId="77777777" w:rsidR="00640288" w:rsidRDefault="00640288">
      <w:r>
        <w:separator/>
      </w:r>
    </w:p>
  </w:footnote>
  <w:footnote w:type="continuationSeparator" w:id="0">
    <w:p w14:paraId="4F5CA927" w14:textId="77777777" w:rsidR="00640288" w:rsidRDefault="0064028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5CA92C" w14:textId="77777777" w:rsidR="00A25CF5" w:rsidRDefault="00AE5508">
    <w:pPr>
      <w:spacing w:line="14" w:lineRule="auto"/>
      <w:rPr>
        <w:sz w:val="20"/>
        <w:szCs w:val="20"/>
      </w:rPr>
    </w:pPr>
    <w:r>
      <w:rPr>
        <w:noProof/>
        <w:lang w:val="en-GB" w:eastAsia="en-GB"/>
      </w:rPr>
      <mc:AlternateContent>
        <mc:Choice Requires="wps">
          <w:drawing>
            <wp:anchor distT="0" distB="0" distL="114300" distR="114300" simplePos="0" relativeHeight="503307000" behindDoc="0" locked="0" layoutInCell="1" allowOverlap="1" wp14:anchorId="4F5CA92E" wp14:editId="4F5CA92F">
              <wp:simplePos x="0" y="0"/>
              <wp:positionH relativeFrom="column">
                <wp:posOffset>5352415</wp:posOffset>
              </wp:positionH>
              <wp:positionV relativeFrom="paragraph">
                <wp:posOffset>-31419</wp:posOffset>
              </wp:positionV>
              <wp:extent cx="1041621" cy="473323"/>
              <wp:effectExtent l="0" t="0" r="6350" b="3175"/>
              <wp:wrapNone/>
              <wp:docPr id="5" name="Text Box 5"/>
              <wp:cNvGraphicFramePr/>
              <a:graphic xmlns:a="http://schemas.openxmlformats.org/drawingml/2006/main">
                <a:graphicData uri="http://schemas.microsoft.com/office/word/2010/wordprocessingShape">
                  <wps:wsp>
                    <wps:cNvSpPr txBox="1"/>
                    <wps:spPr>
                      <a:xfrm>
                        <a:off x="0" y="0"/>
                        <a:ext cx="1041621" cy="47332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F5CA936" w14:textId="77777777" w:rsidR="00AE5508" w:rsidRDefault="00AE5508">
                          <w:r>
                            <w:rPr>
                              <w:noProof/>
                              <w:lang w:val="en-GB" w:eastAsia="en-GB"/>
                            </w:rPr>
                            <w:drawing>
                              <wp:inline distT="0" distB="0" distL="0" distR="0" wp14:anchorId="4F5CA938" wp14:editId="4F5CA939">
                                <wp:extent cx="795020" cy="37528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wmf_colour.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795020" cy="37528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5" o:spid="_x0000_s1028" type="#_x0000_t202" style="position:absolute;margin-left:421.45pt;margin-top:-2.45pt;width:82pt;height:37.25pt;z-index:503307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" fillcolor="white [3201]" stroked="f" strokeweight=".5pt">
              <v:textbox>
                <w:txbxContent>
                  <w:p w:rsidR="00AE5508" w:rsidRDefault="00AE5508">
                    <w:r>
                      <w:rPr>
                        <w:noProof/>
                        <w:lang w:val="en-GB" w:eastAsia="en-GB"/>
                      </w:rPr>
                      <w:drawing>
                        <wp:inline distT="0" distB="0" distL="0" distR="0" wp14:anchorId="4D8B14E4" wp14:editId="6BAD4A3D">
                          <wp:extent cx="795020" cy="37528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wmf_colour.wmf"/>
                                  <pic:cNvPicPr/>
                                </pic:nvPicPr>
                                <pic:blipFill>
                                  <a:blip r:embed="rId2" cstate="print">
                                    <a:extLst>
                                      <a:ext uri="{28A0092B-C50C-407E-A947-70E740481C1C}">
                                        <a14:useLocalDpi xmlns:a14="http://schemas.microsoft.com/office/drawing/2010/main" val="0"/>
                                      </a:ext>
                                    </a:extLst>
                                  </a:blip>
                                  <a:stretch>
                                    <a:fillRect/>
                                  </a:stretch>
                                </pic:blipFill>
                                <pic:spPr>
                                  <a:xfrm>
                                    <a:off x="0" y="0"/>
                                    <a:ext cx="795020" cy="375285"/>
                                  </a:xfrm>
                                  <a:prstGeom prst="rect">
                                    <a:avLst/>
                                  </a:prstGeom>
                                </pic:spPr>
                              </pic:pic>
                            </a:graphicData>
                          </a:graphic>
                        </wp:inline>
                      </w:drawing>
                    </w:r>
                  </w:p>
                </w:txbxContent>
              </v:textbox>
            </v:shape>
          </w:pict>
        </mc:Fallback>
      </mc:AlternateContent>
    </w:r>
    <w:r w:rsidR="00DB1F1E">
      <w:rPr>
        <w:noProof/>
        <w:lang w:val="en-GB" w:eastAsia="en-GB"/>
      </w:rPr>
      <mc:AlternateContent>
        <mc:Choice Requires="wps">
          <w:drawing>
            <wp:anchor distT="0" distB="0" distL="114300" distR="114300" simplePos="0" relativeHeight="503304903" behindDoc="1" locked="0" layoutInCell="1" allowOverlap="1" wp14:anchorId="4F5CA930" wp14:editId="4F5CA931">
              <wp:simplePos x="0" y="0"/>
              <wp:positionH relativeFrom="page">
                <wp:posOffset>937895</wp:posOffset>
              </wp:positionH>
              <wp:positionV relativeFrom="page">
                <wp:posOffset>396544</wp:posOffset>
              </wp:positionV>
              <wp:extent cx="6146358" cy="330200"/>
              <wp:effectExtent l="0" t="0" r="6985" b="12700"/>
              <wp:wrapNone/>
              <wp:docPr id="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6358" cy="33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5CA937" w14:textId="77777777" w:rsidR="00A25CF5" w:rsidRDefault="00E8213A" w:rsidP="00764A58">
                          <w:pPr>
                            <w:tabs>
                              <w:tab w:val="left" w:pos="15451"/>
                              <w:tab w:val="left" w:pos="21563"/>
                            </w:tabs>
                            <w:spacing w:line="511" w:lineRule="exact"/>
                            <w:ind w:left="20"/>
                            <w:rPr>
                              <w:rFonts w:ascii="Arial" w:eastAsia="Arial" w:hAnsi="Arial" w:cs="Arial"/>
                              <w:sz w:val="48"/>
                              <w:szCs w:val="48"/>
                            </w:rPr>
                          </w:pPr>
                          <w:r>
                            <w:rPr>
                              <w:rFonts w:ascii="Arial"/>
                              <w:color w:val="231F20"/>
                              <w:sz w:val="48"/>
                              <w:highlight w:val="lightGray"/>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9" type="#_x0000_t202" style="position:absolute;margin-left:73.85pt;margin-top:31.2pt;width:483.95pt;height:26pt;z-index:-1157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" filled="f" stroked="f">
              <v:textbox inset="0,0,0,0">
                <w:txbxContent>
                  <w:p w:rsidR="00A25CF5" w:rsidRDefault="00E8213A" w:rsidP="00764A58">
                    <w:pPr>
                      <w:tabs>
                        <w:tab w:val="left" w:pos="15451"/>
                        <w:tab w:val="left" w:pos="21563"/>
                      </w:tabs>
                      <w:spacing w:line="511" w:lineRule="exact"/>
                      <w:ind w:left="20"/>
                      <w:rPr>
                        <w:rFonts w:ascii="Arial" w:eastAsia="Arial" w:hAnsi="Arial" w:cs="Arial"/>
                        <w:sz w:val="48"/>
                        <w:szCs w:val="48"/>
                      </w:rPr>
                    </w:pPr>
                    <w:r>
                      <w:rPr>
                        <w:rFonts w:ascii="Arial"/>
                        <w:color w:val="231F20"/>
                        <w:sz w:val="48"/>
                        <w:highlight w:val="lightGray"/>
                      </w:rPr>
                      <w:tab/>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D4E10"/>
    <w:multiLevelType w:val="hybridMultilevel"/>
    <w:tmpl w:val="141E01A2"/>
    <w:lvl w:ilvl="0" w:tplc="F5DCB60E">
      <w:start w:val="1"/>
      <w:numFmt w:val="bullet"/>
      <w:lvlText w:val="-"/>
      <w:lvlJc w:val="left"/>
      <w:pPr>
        <w:ind w:left="120" w:hanging="720"/>
      </w:pPr>
      <w:rPr>
        <w:rFonts w:ascii="Arial" w:eastAsia="Arial" w:hAnsi="Arial" w:hint="default"/>
        <w:color w:val="231F20"/>
        <w:sz w:val="24"/>
        <w:szCs w:val="24"/>
      </w:rPr>
    </w:lvl>
    <w:lvl w:ilvl="1" w:tplc="B5AC3E00">
      <w:start w:val="1"/>
      <w:numFmt w:val="bullet"/>
      <w:lvlText w:val="-"/>
      <w:lvlJc w:val="left"/>
      <w:pPr>
        <w:ind w:left="1707" w:hanging="147"/>
      </w:pPr>
      <w:rPr>
        <w:rFonts w:ascii="Arial" w:eastAsia="Arial" w:hAnsi="Arial" w:hint="default"/>
        <w:color w:val="231F20"/>
        <w:sz w:val="24"/>
        <w:szCs w:val="24"/>
      </w:rPr>
    </w:lvl>
    <w:lvl w:ilvl="2" w:tplc="175C6DB2">
      <w:start w:val="1"/>
      <w:numFmt w:val="bullet"/>
      <w:lvlText w:val="•"/>
      <w:lvlJc w:val="left"/>
      <w:pPr>
        <w:ind w:left="2613" w:hanging="147"/>
      </w:pPr>
      <w:rPr>
        <w:rFonts w:hint="default"/>
      </w:rPr>
    </w:lvl>
    <w:lvl w:ilvl="3" w:tplc="BB74E444">
      <w:start w:val="1"/>
      <w:numFmt w:val="bullet"/>
      <w:lvlText w:val="•"/>
      <w:lvlJc w:val="left"/>
      <w:pPr>
        <w:ind w:left="3520" w:hanging="147"/>
      </w:pPr>
      <w:rPr>
        <w:rFonts w:hint="default"/>
      </w:rPr>
    </w:lvl>
    <w:lvl w:ilvl="4" w:tplc="842C07FC">
      <w:start w:val="1"/>
      <w:numFmt w:val="bullet"/>
      <w:lvlText w:val="•"/>
      <w:lvlJc w:val="left"/>
      <w:pPr>
        <w:ind w:left="4426" w:hanging="147"/>
      </w:pPr>
      <w:rPr>
        <w:rFonts w:hint="default"/>
      </w:rPr>
    </w:lvl>
    <w:lvl w:ilvl="5" w:tplc="BBC86238">
      <w:start w:val="1"/>
      <w:numFmt w:val="bullet"/>
      <w:lvlText w:val="•"/>
      <w:lvlJc w:val="left"/>
      <w:pPr>
        <w:ind w:left="5333" w:hanging="147"/>
      </w:pPr>
      <w:rPr>
        <w:rFonts w:hint="default"/>
      </w:rPr>
    </w:lvl>
    <w:lvl w:ilvl="6" w:tplc="9BEAED6E">
      <w:start w:val="1"/>
      <w:numFmt w:val="bullet"/>
      <w:lvlText w:val="•"/>
      <w:lvlJc w:val="left"/>
      <w:pPr>
        <w:ind w:left="6239" w:hanging="147"/>
      </w:pPr>
      <w:rPr>
        <w:rFonts w:hint="default"/>
      </w:rPr>
    </w:lvl>
    <w:lvl w:ilvl="7" w:tplc="134A83A4">
      <w:start w:val="1"/>
      <w:numFmt w:val="bullet"/>
      <w:lvlText w:val="•"/>
      <w:lvlJc w:val="left"/>
      <w:pPr>
        <w:ind w:left="7146" w:hanging="147"/>
      </w:pPr>
      <w:rPr>
        <w:rFonts w:hint="default"/>
      </w:rPr>
    </w:lvl>
    <w:lvl w:ilvl="8" w:tplc="B68836A4">
      <w:start w:val="1"/>
      <w:numFmt w:val="bullet"/>
      <w:lvlText w:val="•"/>
      <w:lvlJc w:val="left"/>
      <w:pPr>
        <w:ind w:left="8052" w:hanging="147"/>
      </w:pPr>
      <w:rPr>
        <w:rFonts w:hint="default"/>
      </w:rPr>
    </w:lvl>
  </w:abstractNum>
  <w:abstractNum w:abstractNumId="1">
    <w:nsid w:val="4C2B56C7"/>
    <w:multiLevelType w:val="hybridMultilevel"/>
    <w:tmpl w:val="934AE03C"/>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2">
    <w:nsid w:val="77B819CD"/>
    <w:multiLevelType w:val="hybridMultilevel"/>
    <w:tmpl w:val="C88049E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7DB02DFF"/>
    <w:multiLevelType w:val="hybridMultilevel"/>
    <w:tmpl w:val="A850815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5CF5"/>
    <w:rsid w:val="000719BA"/>
    <w:rsid w:val="0009100B"/>
    <w:rsid w:val="000A3D03"/>
    <w:rsid w:val="001244CF"/>
    <w:rsid w:val="00197A59"/>
    <w:rsid w:val="001A48BF"/>
    <w:rsid w:val="0024668A"/>
    <w:rsid w:val="00255DE7"/>
    <w:rsid w:val="002B7A9F"/>
    <w:rsid w:val="00311371"/>
    <w:rsid w:val="00356923"/>
    <w:rsid w:val="003C41C7"/>
    <w:rsid w:val="003D1B54"/>
    <w:rsid w:val="003E532A"/>
    <w:rsid w:val="00464798"/>
    <w:rsid w:val="004B746E"/>
    <w:rsid w:val="004C29D1"/>
    <w:rsid w:val="0051765E"/>
    <w:rsid w:val="005333C9"/>
    <w:rsid w:val="00572D04"/>
    <w:rsid w:val="00592495"/>
    <w:rsid w:val="0059366B"/>
    <w:rsid w:val="005D7A01"/>
    <w:rsid w:val="005E7CAA"/>
    <w:rsid w:val="00616E9C"/>
    <w:rsid w:val="00640288"/>
    <w:rsid w:val="00652261"/>
    <w:rsid w:val="00657D81"/>
    <w:rsid w:val="00675BE4"/>
    <w:rsid w:val="006773BA"/>
    <w:rsid w:val="006B3FF9"/>
    <w:rsid w:val="006B6FF1"/>
    <w:rsid w:val="006E6795"/>
    <w:rsid w:val="006F6861"/>
    <w:rsid w:val="00764A58"/>
    <w:rsid w:val="007D60FA"/>
    <w:rsid w:val="00890901"/>
    <w:rsid w:val="008E5B8F"/>
    <w:rsid w:val="008E7AC7"/>
    <w:rsid w:val="00930A3C"/>
    <w:rsid w:val="009723BC"/>
    <w:rsid w:val="00A12804"/>
    <w:rsid w:val="00A13B47"/>
    <w:rsid w:val="00A25CF5"/>
    <w:rsid w:val="00A5513F"/>
    <w:rsid w:val="00AC3F71"/>
    <w:rsid w:val="00AD7CC7"/>
    <w:rsid w:val="00AE5508"/>
    <w:rsid w:val="00B12C18"/>
    <w:rsid w:val="00B62B2E"/>
    <w:rsid w:val="00B83FB9"/>
    <w:rsid w:val="00BF63E1"/>
    <w:rsid w:val="00C76D24"/>
    <w:rsid w:val="00CC2EF5"/>
    <w:rsid w:val="00D313DD"/>
    <w:rsid w:val="00D42875"/>
    <w:rsid w:val="00D759B5"/>
    <w:rsid w:val="00DA090D"/>
    <w:rsid w:val="00DB1F1E"/>
    <w:rsid w:val="00DD36D6"/>
    <w:rsid w:val="00E7201C"/>
    <w:rsid w:val="00E8213A"/>
    <w:rsid w:val="00EB3613"/>
    <w:rsid w:val="00EE5530"/>
    <w:rsid w:val="00F92080"/>
    <w:rsid w:val="00FE6926"/>
    <w:rsid w:val="00FF7A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F5CA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paragraph" w:styleId="Heading1">
    <w:name w:val="heading 1"/>
    <w:basedOn w:val="Normal"/>
    <w:uiPriority w:val="1"/>
    <w:qFormat/>
    <w:pPr>
      <w:spacing w:before="64"/>
      <w:ind w:left="120"/>
      <w:outlineLvl w:val="0"/>
    </w:pPr>
    <w:rPr>
      <w:rFonts w:ascii="Arial" w:eastAsia="Arial" w:hAnsi="Arial"/>
      <w:b/>
      <w:bCs/>
      <w:sz w:val="28"/>
      <w:szCs w:val="28"/>
    </w:rPr>
  </w:style>
  <w:style w:type="paragraph" w:styleId="Heading2">
    <w:name w:val="heading 2"/>
    <w:basedOn w:val="Normal"/>
    <w:uiPriority w:val="1"/>
    <w:qFormat/>
    <w:pPr>
      <w:spacing w:before="19"/>
      <w:outlineLvl w:val="1"/>
    </w:pPr>
    <w:rPr>
      <w:rFonts w:ascii="Arial" w:eastAsia="Arial" w:hAnsi="Arial"/>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20"/>
    </w:pPr>
    <w:rPr>
      <w:rFonts w:ascii="Arial" w:eastAsia="Arial" w:hAnsi="Arial"/>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DB1F1E"/>
    <w:rPr>
      <w:rFonts w:ascii="Tahoma" w:hAnsi="Tahoma" w:cs="Tahoma"/>
      <w:sz w:val="16"/>
      <w:szCs w:val="16"/>
    </w:rPr>
  </w:style>
  <w:style w:type="character" w:customStyle="1" w:styleId="BalloonTextChar">
    <w:name w:val="Balloon Text Char"/>
    <w:basedOn w:val="DefaultParagraphFont"/>
    <w:link w:val="BalloonText"/>
    <w:uiPriority w:val="99"/>
    <w:semiHidden/>
    <w:rsid w:val="00DB1F1E"/>
    <w:rPr>
      <w:rFonts w:ascii="Tahoma" w:hAnsi="Tahoma" w:cs="Tahoma"/>
      <w:sz w:val="16"/>
      <w:szCs w:val="16"/>
    </w:rPr>
  </w:style>
  <w:style w:type="paragraph" w:styleId="Header">
    <w:name w:val="header"/>
    <w:basedOn w:val="Normal"/>
    <w:link w:val="HeaderChar"/>
    <w:uiPriority w:val="99"/>
    <w:unhideWhenUsed/>
    <w:rsid w:val="00DB1F1E"/>
    <w:pPr>
      <w:tabs>
        <w:tab w:val="center" w:pos="4513"/>
        <w:tab w:val="right" w:pos="9026"/>
      </w:tabs>
    </w:pPr>
  </w:style>
  <w:style w:type="character" w:customStyle="1" w:styleId="HeaderChar">
    <w:name w:val="Header Char"/>
    <w:basedOn w:val="DefaultParagraphFont"/>
    <w:link w:val="Header"/>
    <w:uiPriority w:val="99"/>
    <w:rsid w:val="00DB1F1E"/>
  </w:style>
  <w:style w:type="paragraph" w:styleId="Footer">
    <w:name w:val="footer"/>
    <w:basedOn w:val="Normal"/>
    <w:link w:val="FooterChar"/>
    <w:uiPriority w:val="99"/>
    <w:unhideWhenUsed/>
    <w:rsid w:val="00DB1F1E"/>
    <w:pPr>
      <w:tabs>
        <w:tab w:val="center" w:pos="4513"/>
        <w:tab w:val="right" w:pos="9026"/>
      </w:tabs>
    </w:pPr>
  </w:style>
  <w:style w:type="character" w:customStyle="1" w:styleId="FooterChar">
    <w:name w:val="Footer Char"/>
    <w:basedOn w:val="DefaultParagraphFont"/>
    <w:link w:val="Footer"/>
    <w:uiPriority w:val="99"/>
    <w:rsid w:val="00DB1F1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paragraph" w:styleId="Heading1">
    <w:name w:val="heading 1"/>
    <w:basedOn w:val="Normal"/>
    <w:uiPriority w:val="1"/>
    <w:qFormat/>
    <w:pPr>
      <w:spacing w:before="64"/>
      <w:ind w:left="120"/>
      <w:outlineLvl w:val="0"/>
    </w:pPr>
    <w:rPr>
      <w:rFonts w:ascii="Arial" w:eastAsia="Arial" w:hAnsi="Arial"/>
      <w:b/>
      <w:bCs/>
      <w:sz w:val="28"/>
      <w:szCs w:val="28"/>
    </w:rPr>
  </w:style>
  <w:style w:type="paragraph" w:styleId="Heading2">
    <w:name w:val="heading 2"/>
    <w:basedOn w:val="Normal"/>
    <w:uiPriority w:val="1"/>
    <w:qFormat/>
    <w:pPr>
      <w:spacing w:before="19"/>
      <w:outlineLvl w:val="1"/>
    </w:pPr>
    <w:rPr>
      <w:rFonts w:ascii="Arial" w:eastAsia="Arial" w:hAnsi="Arial"/>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20"/>
    </w:pPr>
    <w:rPr>
      <w:rFonts w:ascii="Arial" w:eastAsia="Arial" w:hAnsi="Arial"/>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DB1F1E"/>
    <w:rPr>
      <w:rFonts w:ascii="Tahoma" w:hAnsi="Tahoma" w:cs="Tahoma"/>
      <w:sz w:val="16"/>
      <w:szCs w:val="16"/>
    </w:rPr>
  </w:style>
  <w:style w:type="character" w:customStyle="1" w:styleId="BalloonTextChar">
    <w:name w:val="Balloon Text Char"/>
    <w:basedOn w:val="DefaultParagraphFont"/>
    <w:link w:val="BalloonText"/>
    <w:uiPriority w:val="99"/>
    <w:semiHidden/>
    <w:rsid w:val="00DB1F1E"/>
    <w:rPr>
      <w:rFonts w:ascii="Tahoma" w:hAnsi="Tahoma" w:cs="Tahoma"/>
      <w:sz w:val="16"/>
      <w:szCs w:val="16"/>
    </w:rPr>
  </w:style>
  <w:style w:type="paragraph" w:styleId="Header">
    <w:name w:val="header"/>
    <w:basedOn w:val="Normal"/>
    <w:link w:val="HeaderChar"/>
    <w:uiPriority w:val="99"/>
    <w:unhideWhenUsed/>
    <w:rsid w:val="00DB1F1E"/>
    <w:pPr>
      <w:tabs>
        <w:tab w:val="center" w:pos="4513"/>
        <w:tab w:val="right" w:pos="9026"/>
      </w:tabs>
    </w:pPr>
  </w:style>
  <w:style w:type="character" w:customStyle="1" w:styleId="HeaderChar">
    <w:name w:val="Header Char"/>
    <w:basedOn w:val="DefaultParagraphFont"/>
    <w:link w:val="Header"/>
    <w:uiPriority w:val="99"/>
    <w:rsid w:val="00DB1F1E"/>
  </w:style>
  <w:style w:type="paragraph" w:styleId="Footer">
    <w:name w:val="footer"/>
    <w:basedOn w:val="Normal"/>
    <w:link w:val="FooterChar"/>
    <w:uiPriority w:val="99"/>
    <w:unhideWhenUsed/>
    <w:rsid w:val="00DB1F1E"/>
    <w:pPr>
      <w:tabs>
        <w:tab w:val="center" w:pos="4513"/>
        <w:tab w:val="right" w:pos="9026"/>
      </w:tabs>
    </w:pPr>
  </w:style>
  <w:style w:type="character" w:customStyle="1" w:styleId="FooterChar">
    <w:name w:val="Footer Char"/>
    <w:basedOn w:val="DefaultParagraphFont"/>
    <w:link w:val="Footer"/>
    <w:uiPriority w:val="99"/>
    <w:rsid w:val="00DB1F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57159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0.wmf"/><Relationship Id="rId1"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_Version xmlns="http://schemas.microsoft.com/sharepoint/v3/fields"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4A01CC3EC01C04D990A7DA33F2A0A4E" ma:contentTypeVersion="1" ma:contentTypeDescription="Create a new document." ma:contentTypeScope="" ma:versionID="9ab98cbcc162242c2d8914c29a6183d9">
  <xsd:schema xmlns:xsd="http://www.w3.org/2001/XMLSchema" xmlns:p="http://schemas.microsoft.com/office/2006/metadata/properties" xmlns:ns2="http://schemas.microsoft.com/sharepoint/v3/fields" targetNamespace="http://schemas.microsoft.com/office/2006/metadata/properties" ma:root="true" ma:fieldsID="abddec5241d64fe124da79edc2c368bf" ns2:_="">
    <xsd:import namespace="http://schemas.microsoft.com/sharepoint/v3/fields"/>
    <xsd:element name="properties">
      <xsd:complexType>
        <xsd:sequence>
          <xsd:element name="documentManagement">
            <xsd:complexType>
              <xsd:all>
                <xsd:element ref="ns2:_Version" minOccurs="0"/>
              </xsd:all>
            </xsd:complexType>
          </xsd:element>
        </xsd:sequence>
      </xsd:complexType>
    </xsd:element>
  </xsd:schema>
  <xsd:schema xmlns:xsd="http://www.w3.org/2001/XMLSchema" xmlns:dms="http://schemas.microsoft.com/office/2006/documentManagement/types" targetNamespace="http://schemas.microsoft.com/sharepoint/v3/fields" elementFormDefault="qualified">
    <xsd:import namespace="http://schemas.microsoft.com/office/2006/documentManagement/types"/>
    <xsd:element name="_Version" ma:index="8" nillable="true" ma:displayName="Version" ma:internalName="_Vers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14610A4-F559-4E3A-BC2A-896767BD7D03}">
  <ds:schemaRefs>
    <ds:schemaRef ds:uri="http://purl.org/dc/terms/"/>
    <ds:schemaRef ds:uri="http://purl.org/dc/dcmitype/"/>
    <ds:schemaRef ds:uri="http://schemas.microsoft.com/office/2006/documentManagement/types"/>
    <ds:schemaRef ds:uri="http://purl.org/dc/elements/1.1/"/>
    <ds:schemaRef ds:uri="http://schemas.openxmlformats.org/package/2006/metadata/core-properties"/>
    <ds:schemaRef ds:uri="http://schemas.microsoft.com/sharepoint/v3/field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A6695879-79CB-41D8-A7C0-29EFEA051912}">
  <ds:schemaRefs>
    <ds:schemaRef ds:uri="http://schemas.microsoft.com/sharepoint/v3/contenttype/forms"/>
  </ds:schemaRefs>
</ds:datastoreItem>
</file>

<file path=customXml/itemProps3.xml><?xml version="1.0" encoding="utf-8"?>
<ds:datastoreItem xmlns:ds="http://schemas.openxmlformats.org/officeDocument/2006/customXml" ds:itemID="{945DE443-FA83-42E8-B986-2833F958E4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244</Words>
  <Characters>1391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Lend Lease</Company>
  <LinksUpToDate>false</LinksUpToDate>
  <CharactersWithSpaces>1632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Harrison, Jonathan (UK)</dc:creator>
  <cp:lastModifiedBy>Harrison, Jonathan</cp:lastModifiedBy>
  <cp:revision>5</cp:revision>
  <dcterms:created xsi:type="dcterms:W3CDTF">2014-10-12T18:19:00Z</dcterms:created>
  <dcterms:modified xsi:type="dcterms:W3CDTF">2014-10-15T13:14:00Z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2014-07-14T00:00:00Z</vt:filetime>
  </property>
  <property fmtid="{D5CDD505-2E9C-101B-9397-08002B2CF9AE}" pid="3" name="LastSaved">
    <vt:filetime>2014-07-15T00:00:00Z</vt:filetime>
  </property>
</Properties>
</file>